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C384C" w14:textId="77777777" w:rsidR="00FB2EC6" w:rsidRPr="00EF01A1" w:rsidRDefault="00FB2EC6" w:rsidP="00FB2EC6">
      <w:pPr>
        <w:pStyle w:val="Heading2"/>
        <w:rPr>
          <w:rFonts w:ascii="GHEA Grapalat" w:hAnsi="GHEA Grapalat" w:cs="Sylfaen"/>
          <w:b/>
          <w:bCs/>
          <w:lang w:val="hy-AM" w:eastAsia="en-GB"/>
        </w:rPr>
      </w:pPr>
      <w:bookmarkStart w:id="0" w:name="_Toc29473211"/>
      <w:r w:rsidRPr="00EF01A1">
        <w:rPr>
          <w:rFonts w:ascii="GHEA Grapalat" w:hAnsi="GHEA Grapalat" w:cs="Sylfaen"/>
          <w:b/>
          <w:bCs/>
          <w:sz w:val="22"/>
          <w:u w:val="single"/>
          <w:lang w:val="hy-AM"/>
        </w:rPr>
        <w:t>Հավելված</w:t>
      </w:r>
      <w:r w:rsidRPr="00EF01A1">
        <w:rPr>
          <w:rFonts w:ascii="GHEA Grapalat" w:hAnsi="GHEA Grapalat" w:cs="Times Armenian"/>
          <w:b/>
          <w:bCs/>
          <w:sz w:val="22"/>
          <w:u w:val="single"/>
          <w:lang w:val="hy-AM"/>
        </w:rPr>
        <w:t xml:space="preserve"> N</w:t>
      </w:r>
      <w:r w:rsidRPr="00EF01A1">
        <w:rPr>
          <w:rFonts w:ascii="GHEA Grapalat" w:hAnsi="GHEA Grapalat"/>
          <w:b/>
          <w:bCs/>
          <w:sz w:val="22"/>
          <w:u w:val="single"/>
          <w:lang w:val="hy-AM"/>
        </w:rPr>
        <w:t xml:space="preserve"> 1</w:t>
      </w:r>
      <w:r w:rsidRPr="00EF01A1">
        <w:rPr>
          <w:rFonts w:ascii="GHEA Grapalat" w:hAnsi="GHEA Grapalat"/>
          <w:b/>
          <w:bCs/>
          <w:sz w:val="22"/>
          <w:u w:val="single"/>
          <w:lang w:val="en-US"/>
        </w:rPr>
        <w:t>3</w:t>
      </w:r>
      <w:bookmarkEnd w:id="0"/>
    </w:p>
    <w:p w14:paraId="5958C3AE" w14:textId="77777777" w:rsidR="00FB2EC6" w:rsidRPr="00EF01A1" w:rsidRDefault="00FB2EC6" w:rsidP="00FB2EC6">
      <w:pPr>
        <w:rPr>
          <w:rFonts w:ascii="GHEA Grapalat" w:hAnsi="GHEA Grapalat" w:cs="Sylfaen"/>
          <w:bCs/>
          <w:sz w:val="20"/>
          <w:szCs w:val="20"/>
          <w:lang w:eastAsia="en-GB"/>
        </w:rPr>
      </w:pPr>
    </w:p>
    <w:p w14:paraId="3D57BEA8" w14:textId="77777777" w:rsidR="00FB2EC6" w:rsidRPr="00EF01A1" w:rsidRDefault="00FB2EC6" w:rsidP="00FB2EC6">
      <w:pPr>
        <w:rPr>
          <w:rFonts w:ascii="GHEA Grapalat" w:hAnsi="GHEA Grapalat" w:cs="Sylfaen"/>
          <w:bCs/>
          <w:sz w:val="20"/>
          <w:szCs w:val="20"/>
          <w:lang w:eastAsia="en-GB"/>
        </w:rPr>
      </w:pPr>
    </w:p>
    <w:p w14:paraId="6A3A01B4" w14:textId="77777777" w:rsidR="00FB2EC6" w:rsidRPr="00EF01A1" w:rsidRDefault="00FB2EC6" w:rsidP="00FB2EC6">
      <w:pPr>
        <w:rPr>
          <w:rFonts w:ascii="GHEA Grapalat" w:hAnsi="GHEA Grapalat" w:cs="Sylfaen"/>
          <w:bCs/>
          <w:sz w:val="20"/>
          <w:szCs w:val="20"/>
          <w:lang w:eastAsia="en-GB"/>
        </w:rPr>
      </w:pPr>
    </w:p>
    <w:p w14:paraId="4E604BF4" w14:textId="77777777" w:rsidR="00FB2EC6" w:rsidRPr="00EF01A1" w:rsidRDefault="00FB2EC6" w:rsidP="00FB2EC6">
      <w:pPr>
        <w:rPr>
          <w:rFonts w:ascii="GHEA Grapalat" w:hAnsi="GHEA Grapalat" w:cs="Sylfaen"/>
          <w:bCs/>
          <w:sz w:val="20"/>
          <w:szCs w:val="20"/>
          <w:lang w:eastAsia="en-GB"/>
        </w:rPr>
      </w:pPr>
    </w:p>
    <w:p w14:paraId="5F4EA941" w14:textId="77777777" w:rsidR="00FB2EC6" w:rsidRPr="00EF01A1" w:rsidRDefault="00FB2EC6" w:rsidP="00FB2EC6">
      <w:pPr>
        <w:rPr>
          <w:rFonts w:ascii="GHEA Grapalat" w:hAnsi="GHEA Grapalat" w:cs="Sylfaen"/>
          <w:bCs/>
          <w:sz w:val="20"/>
          <w:szCs w:val="20"/>
          <w:lang w:eastAsia="en-GB"/>
        </w:rPr>
      </w:pPr>
    </w:p>
    <w:p w14:paraId="67C005BE" w14:textId="77777777" w:rsidR="00FB2EC6" w:rsidRPr="00EF01A1" w:rsidRDefault="00FB2EC6" w:rsidP="00FB2EC6">
      <w:pPr>
        <w:rPr>
          <w:rFonts w:ascii="GHEA Grapalat" w:hAnsi="GHEA Grapalat" w:cs="Sylfaen"/>
          <w:bCs/>
          <w:sz w:val="20"/>
          <w:szCs w:val="20"/>
          <w:lang w:eastAsia="en-GB"/>
        </w:rPr>
      </w:pPr>
    </w:p>
    <w:p w14:paraId="4CA92FC7" w14:textId="77777777" w:rsidR="00FB2EC6" w:rsidRPr="00EF01A1" w:rsidRDefault="00FB2EC6" w:rsidP="00FB2EC6">
      <w:pPr>
        <w:rPr>
          <w:rFonts w:ascii="GHEA Grapalat" w:hAnsi="GHEA Grapalat" w:cs="Sylfaen"/>
          <w:bCs/>
          <w:sz w:val="20"/>
          <w:szCs w:val="20"/>
          <w:lang w:eastAsia="en-GB"/>
        </w:rPr>
      </w:pPr>
    </w:p>
    <w:p w14:paraId="119AB266" w14:textId="77777777" w:rsidR="00FB2EC6" w:rsidRPr="00EF01A1" w:rsidRDefault="00FB2EC6" w:rsidP="00FB2EC6">
      <w:pPr>
        <w:rPr>
          <w:rFonts w:ascii="GHEA Grapalat" w:hAnsi="GHEA Grapalat" w:cs="Sylfaen"/>
          <w:bCs/>
          <w:sz w:val="20"/>
          <w:szCs w:val="20"/>
          <w:lang w:eastAsia="en-GB"/>
        </w:rPr>
      </w:pPr>
    </w:p>
    <w:p w14:paraId="0D77560F" w14:textId="77777777" w:rsidR="00516A92" w:rsidRPr="00EF01A1" w:rsidRDefault="00516A92" w:rsidP="00FB2EC6">
      <w:pPr>
        <w:rPr>
          <w:rFonts w:ascii="GHEA Grapalat" w:hAnsi="GHEA Grapalat" w:cs="Sylfaen"/>
          <w:bCs/>
          <w:sz w:val="20"/>
          <w:szCs w:val="20"/>
          <w:lang w:eastAsia="en-GB"/>
        </w:rPr>
      </w:pPr>
    </w:p>
    <w:p w14:paraId="7E81485A" w14:textId="77777777" w:rsidR="00516A92" w:rsidRPr="00EF01A1" w:rsidRDefault="00516A92" w:rsidP="00FB2EC6">
      <w:pPr>
        <w:rPr>
          <w:rFonts w:ascii="GHEA Grapalat" w:hAnsi="GHEA Grapalat" w:cs="Sylfaen"/>
          <w:bCs/>
          <w:sz w:val="20"/>
          <w:szCs w:val="20"/>
          <w:lang w:eastAsia="en-GB"/>
        </w:rPr>
      </w:pPr>
    </w:p>
    <w:p w14:paraId="60A9143F" w14:textId="77777777" w:rsidR="00516A92" w:rsidRPr="00EF01A1" w:rsidRDefault="00516A92" w:rsidP="00FB2EC6">
      <w:pPr>
        <w:rPr>
          <w:rFonts w:ascii="GHEA Grapalat" w:hAnsi="GHEA Grapalat" w:cs="Sylfaen"/>
          <w:bCs/>
          <w:sz w:val="20"/>
          <w:szCs w:val="20"/>
          <w:lang w:eastAsia="en-GB"/>
        </w:rPr>
      </w:pPr>
    </w:p>
    <w:p w14:paraId="697F7C2D" w14:textId="77777777" w:rsidR="00516A92" w:rsidRPr="00EF01A1" w:rsidRDefault="00516A92" w:rsidP="00FB2EC6">
      <w:pPr>
        <w:rPr>
          <w:rFonts w:ascii="GHEA Grapalat" w:hAnsi="GHEA Grapalat" w:cs="Sylfaen"/>
          <w:bCs/>
          <w:sz w:val="20"/>
          <w:szCs w:val="20"/>
          <w:lang w:eastAsia="en-GB"/>
        </w:rPr>
      </w:pPr>
    </w:p>
    <w:p w14:paraId="52A5A8C1" w14:textId="77777777" w:rsidR="00516A92" w:rsidRPr="00EF01A1" w:rsidRDefault="00516A92" w:rsidP="00FB2EC6">
      <w:pPr>
        <w:rPr>
          <w:rFonts w:ascii="GHEA Grapalat" w:hAnsi="GHEA Grapalat" w:cs="Sylfaen"/>
          <w:bCs/>
          <w:sz w:val="20"/>
          <w:szCs w:val="20"/>
          <w:lang w:eastAsia="en-GB"/>
        </w:rPr>
      </w:pPr>
    </w:p>
    <w:p w14:paraId="3613B70C" w14:textId="77777777" w:rsidR="00516A92" w:rsidRPr="00EF01A1" w:rsidRDefault="00516A92" w:rsidP="00FB2EC6">
      <w:pPr>
        <w:rPr>
          <w:rFonts w:ascii="GHEA Grapalat" w:hAnsi="GHEA Grapalat" w:cs="Sylfaen"/>
          <w:bCs/>
          <w:sz w:val="20"/>
          <w:szCs w:val="20"/>
          <w:lang w:eastAsia="en-GB"/>
        </w:rPr>
      </w:pPr>
    </w:p>
    <w:p w14:paraId="256D380F" w14:textId="77777777" w:rsidR="00516A92" w:rsidRPr="00EF01A1" w:rsidRDefault="00516A92" w:rsidP="00FB2EC6">
      <w:pPr>
        <w:rPr>
          <w:rFonts w:ascii="GHEA Grapalat" w:hAnsi="GHEA Grapalat" w:cs="Sylfaen"/>
          <w:bCs/>
          <w:sz w:val="20"/>
          <w:szCs w:val="20"/>
          <w:lang w:eastAsia="en-GB"/>
        </w:rPr>
      </w:pPr>
    </w:p>
    <w:p w14:paraId="76BAA301" w14:textId="77777777" w:rsidR="00FB2EC6" w:rsidRPr="00EF01A1" w:rsidRDefault="00FB2EC6" w:rsidP="00FB2EC6">
      <w:pPr>
        <w:jc w:val="center"/>
        <w:rPr>
          <w:rFonts w:ascii="GHEA Grapalat" w:hAnsi="GHEA Grapalat" w:cs="Sylfaen"/>
          <w:b/>
          <w:sz w:val="20"/>
          <w:szCs w:val="20"/>
          <w:lang w:eastAsia="en-GB"/>
        </w:rPr>
      </w:pPr>
      <w:r w:rsidRPr="00EF01A1">
        <w:rPr>
          <w:rFonts w:ascii="GHEA Grapalat" w:hAnsi="GHEA Grapalat" w:cs="Sylfaen"/>
          <w:b/>
          <w:sz w:val="20"/>
          <w:szCs w:val="20"/>
          <w:lang w:eastAsia="en-GB"/>
        </w:rPr>
        <w:t>ԲՅՈՒՋԵՏԱՅԻՆ ԾՐԱԳՐԻ ՆԿԱՐԱԳԻՐ</w:t>
      </w:r>
    </w:p>
    <w:p w14:paraId="710C6727" w14:textId="77777777" w:rsidR="00FB2EC6" w:rsidRPr="00EF01A1" w:rsidRDefault="00FB2EC6" w:rsidP="00FB2EC6">
      <w:pPr>
        <w:jc w:val="center"/>
        <w:rPr>
          <w:rFonts w:ascii="GHEA Grapalat" w:hAnsi="GHEA Grapalat" w:cs="Sylfaen"/>
          <w:b/>
          <w:lang w:eastAsia="en-GB"/>
        </w:rPr>
      </w:pPr>
      <w:r w:rsidRPr="00EF01A1">
        <w:rPr>
          <w:rFonts w:ascii="GHEA Grapalat" w:hAnsi="GHEA Grapalat" w:cs="Sylfaen"/>
          <w:b/>
          <w:lang w:eastAsia="en-GB"/>
        </w:rPr>
        <w:t>(ԱՆՁՆԱԳԻՐ)</w:t>
      </w:r>
    </w:p>
    <w:p w14:paraId="03DE44DF" w14:textId="77777777" w:rsidR="00FB2EC6" w:rsidRPr="00EF01A1" w:rsidRDefault="00FB2EC6" w:rsidP="00FB2EC6">
      <w:pPr>
        <w:rPr>
          <w:rFonts w:ascii="GHEA Grapalat" w:hAnsi="GHEA Grapalat" w:cs="Sylfaen"/>
          <w:bCs/>
          <w:lang w:eastAsia="en-GB"/>
        </w:rPr>
      </w:pPr>
    </w:p>
    <w:p w14:paraId="0104E2AD" w14:textId="77777777" w:rsidR="00FB2EC6" w:rsidRPr="00EF01A1" w:rsidRDefault="00FB2EC6" w:rsidP="00FB2EC6">
      <w:pPr>
        <w:rPr>
          <w:rFonts w:ascii="GHEA Grapalat" w:hAnsi="GHEA Grapalat" w:cs="Sylfaen"/>
          <w:bCs/>
          <w:sz w:val="20"/>
          <w:szCs w:val="20"/>
          <w:lang w:eastAsia="en-GB"/>
        </w:rPr>
      </w:pPr>
    </w:p>
    <w:p w14:paraId="3378BB26" w14:textId="060546E8" w:rsidR="00FB2EC6" w:rsidRPr="00EF01A1" w:rsidRDefault="002F05F5" w:rsidP="004A0F8F">
      <w:pPr>
        <w:pBdr>
          <w:bottom w:val="single" w:sz="6" w:space="1" w:color="auto"/>
        </w:pBdr>
        <w:jc w:val="center"/>
        <w:rPr>
          <w:rFonts w:ascii="GHEA Grapalat" w:hAnsi="GHEA Grapalat" w:cs="Sylfaen"/>
          <w:b/>
          <w:bCs/>
          <w:sz w:val="20"/>
          <w:szCs w:val="20"/>
          <w:lang w:eastAsia="en-GB"/>
        </w:rPr>
      </w:pPr>
      <w:r w:rsidRPr="002F05F5">
        <w:rPr>
          <w:rFonts w:ascii="GHEA Grapalat" w:hAnsi="GHEA Grapalat" w:cs="Sylfaen"/>
          <w:b/>
          <w:bCs/>
          <w:i/>
          <w:iCs/>
          <w:kern w:val="16"/>
          <w:lang w:val="hy-AM"/>
        </w:rPr>
        <w:t>Բարձրագույն և հետավարտական կրթության ծրագիր</w:t>
      </w:r>
    </w:p>
    <w:p w14:paraId="39B07267" w14:textId="77777777" w:rsidR="00FB2EC6" w:rsidRPr="00EF01A1" w:rsidRDefault="00FB2EC6" w:rsidP="004A0F8F">
      <w:pPr>
        <w:jc w:val="center"/>
        <w:rPr>
          <w:rFonts w:ascii="GHEA Grapalat" w:hAnsi="GHEA Grapalat" w:cs="Sylfaen"/>
          <w:bCs/>
          <w:sz w:val="20"/>
          <w:szCs w:val="20"/>
          <w:lang w:eastAsia="en-GB"/>
        </w:rPr>
      </w:pPr>
      <w:r w:rsidRPr="00EF01A1">
        <w:rPr>
          <w:rFonts w:ascii="GHEA Grapalat" w:hAnsi="GHEA Grapalat" w:cs="Sylfaen"/>
          <w:bCs/>
          <w:sz w:val="20"/>
          <w:szCs w:val="20"/>
          <w:lang w:eastAsia="en-GB"/>
        </w:rPr>
        <w:t>(</w:t>
      </w:r>
      <w:proofErr w:type="spellStart"/>
      <w:r w:rsidRPr="00EF01A1">
        <w:rPr>
          <w:rFonts w:ascii="GHEA Grapalat" w:hAnsi="GHEA Grapalat" w:cs="Sylfaen"/>
          <w:bCs/>
          <w:sz w:val="20"/>
          <w:szCs w:val="20"/>
          <w:lang w:eastAsia="en-GB"/>
        </w:rPr>
        <w:t>Բյուջետային</w:t>
      </w:r>
      <w:proofErr w:type="spellEnd"/>
      <w:r w:rsidRPr="00EF01A1">
        <w:rPr>
          <w:rFonts w:ascii="GHEA Grapalat" w:hAnsi="GHEA Grapalat" w:cs="Sylfaen"/>
          <w:bCs/>
          <w:sz w:val="20"/>
          <w:szCs w:val="20"/>
          <w:lang w:eastAsia="en-GB"/>
        </w:rPr>
        <w:t xml:space="preserve"> </w:t>
      </w:r>
      <w:proofErr w:type="spellStart"/>
      <w:r w:rsidRPr="00EF01A1">
        <w:rPr>
          <w:rFonts w:ascii="GHEA Grapalat" w:hAnsi="GHEA Grapalat" w:cs="Sylfaen"/>
          <w:bCs/>
          <w:sz w:val="20"/>
          <w:szCs w:val="20"/>
          <w:lang w:eastAsia="en-GB"/>
        </w:rPr>
        <w:t>ծրագրի</w:t>
      </w:r>
      <w:proofErr w:type="spellEnd"/>
      <w:r w:rsidRPr="00EF01A1">
        <w:rPr>
          <w:rFonts w:ascii="GHEA Grapalat" w:hAnsi="GHEA Grapalat" w:cs="Sylfaen"/>
          <w:bCs/>
          <w:sz w:val="20"/>
          <w:szCs w:val="20"/>
          <w:lang w:eastAsia="en-GB"/>
        </w:rPr>
        <w:t xml:space="preserve"> </w:t>
      </w:r>
      <w:proofErr w:type="spellStart"/>
      <w:r w:rsidRPr="00EF01A1">
        <w:rPr>
          <w:rFonts w:ascii="GHEA Grapalat" w:hAnsi="GHEA Grapalat" w:cs="Sylfaen"/>
          <w:bCs/>
          <w:sz w:val="20"/>
          <w:szCs w:val="20"/>
          <w:lang w:eastAsia="en-GB"/>
        </w:rPr>
        <w:t>անվանումը</w:t>
      </w:r>
      <w:proofErr w:type="spellEnd"/>
      <w:r w:rsidRPr="00EF01A1">
        <w:rPr>
          <w:rFonts w:ascii="GHEA Grapalat" w:hAnsi="GHEA Grapalat" w:cs="Sylfaen"/>
          <w:bCs/>
          <w:sz w:val="20"/>
          <w:szCs w:val="20"/>
          <w:lang w:eastAsia="en-GB"/>
        </w:rPr>
        <w:t>)</w:t>
      </w:r>
    </w:p>
    <w:p w14:paraId="4121B757" w14:textId="137DF558" w:rsidR="00FB2EC6" w:rsidRPr="00EF01A1" w:rsidRDefault="00FB2EC6" w:rsidP="004A0F8F">
      <w:pPr>
        <w:spacing w:after="200" w:line="276" w:lineRule="auto"/>
        <w:jc w:val="center"/>
        <w:rPr>
          <w:rFonts w:ascii="GHEA Grapalat" w:hAnsi="GHEA Grapalat" w:cs="Sylfaen"/>
          <w:bCs/>
          <w:sz w:val="20"/>
          <w:szCs w:val="20"/>
          <w:lang w:eastAsia="en-GB"/>
        </w:rPr>
      </w:pPr>
      <w:r w:rsidRPr="00EF01A1">
        <w:rPr>
          <w:rFonts w:ascii="GHEA Grapalat" w:hAnsi="GHEA Grapalat" w:cs="Sylfaen"/>
          <w:bCs/>
          <w:sz w:val="20"/>
          <w:szCs w:val="20"/>
          <w:lang w:eastAsia="en-GB"/>
        </w:rPr>
        <w:br w:type="page"/>
      </w:r>
    </w:p>
    <w:p w14:paraId="45836590" w14:textId="77777777" w:rsidR="00FB2EC6" w:rsidRPr="00EF01A1" w:rsidRDefault="00FB2EC6" w:rsidP="00FB2EC6">
      <w:pPr>
        <w:pStyle w:val="ListParagraph"/>
        <w:ind w:left="0"/>
        <w:rPr>
          <w:rFonts w:ascii="GHEA Grapalat" w:hAnsi="GHEA Grapalat" w:cs="Sylfaen"/>
          <w:b/>
          <w:i/>
          <w:sz w:val="20"/>
        </w:rPr>
      </w:pPr>
      <w:r w:rsidRPr="00EF01A1">
        <w:rPr>
          <w:rFonts w:ascii="GHEA Grapalat" w:hAnsi="GHEA Grapalat" w:cs="Sylfaen"/>
          <w:b/>
          <w:i/>
          <w:sz w:val="20"/>
        </w:rPr>
        <w:lastRenderedPageBreak/>
        <w:t>1. ԾՐԱԳՐԻ ԱՆՁՆԱԳՐԱՅԻՆ</w:t>
      </w:r>
      <w:r w:rsidR="007B225B" w:rsidRPr="00EF01A1">
        <w:rPr>
          <w:rFonts w:ascii="GHEA Grapalat" w:hAnsi="GHEA Grapalat" w:cs="Sylfaen"/>
          <w:b/>
          <w:i/>
          <w:sz w:val="20"/>
        </w:rPr>
        <w:t xml:space="preserve"> </w:t>
      </w:r>
      <w:r w:rsidRPr="00EF01A1">
        <w:rPr>
          <w:rFonts w:ascii="GHEA Grapalat" w:hAnsi="GHEA Grapalat" w:cs="Sylfaen"/>
          <w:b/>
          <w:i/>
          <w:sz w:val="20"/>
        </w:rPr>
        <w:t>ՏՎՅԱԼՆԵՐ</w:t>
      </w:r>
    </w:p>
    <w:tbl>
      <w:tblPr>
        <w:tblpPr w:leftFromText="180" w:rightFromText="180" w:bottomFromText="200" w:vertAnchor="text" w:horzAnchor="margin" w:tblpX="-890" w:tblpY="156"/>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5"/>
      </w:tblGrid>
      <w:tr w:rsidR="00EF01A1" w:rsidRPr="00EF01A1" w14:paraId="03E32A00" w14:textId="77777777" w:rsidTr="007B225B">
        <w:tc>
          <w:tcPr>
            <w:tcW w:w="11335" w:type="dxa"/>
            <w:shd w:val="clear" w:color="auto" w:fill="C4BC96"/>
          </w:tcPr>
          <w:p w14:paraId="5CDC20CC" w14:textId="77777777" w:rsidR="00FB2EC6" w:rsidRPr="00EF01A1" w:rsidRDefault="00FB2EC6" w:rsidP="007B225B">
            <w:pPr>
              <w:pStyle w:val="ListParagraph"/>
              <w:ind w:left="0"/>
              <w:rPr>
                <w:rFonts w:ascii="GHEA Grapalat" w:hAnsi="GHEA Grapalat" w:cs="Sylfaen"/>
                <w:bCs/>
                <w:sz w:val="20"/>
              </w:rPr>
            </w:pPr>
            <w:r w:rsidRPr="00EF01A1">
              <w:rPr>
                <w:rFonts w:ascii="GHEA Grapalat" w:hAnsi="GHEA Grapalat" w:cs="Sylfaen"/>
                <w:bCs/>
                <w:sz w:val="20"/>
                <w:lang w:val="en-US"/>
              </w:rPr>
              <w:t xml:space="preserve">1.1 </w:t>
            </w:r>
            <w:r w:rsidRPr="00EF01A1">
              <w:rPr>
                <w:rFonts w:ascii="GHEA Grapalat" w:hAnsi="GHEA Grapalat" w:cs="Sylfaen"/>
                <w:sz w:val="20"/>
                <w:lang w:val="en-US"/>
              </w:rPr>
              <w:t>ԾՐԱԳՐԻ ԱՆՎԱՆՈՒՄԸ՝</w:t>
            </w:r>
          </w:p>
        </w:tc>
      </w:tr>
      <w:tr w:rsidR="00EF01A1" w:rsidRPr="00EF01A1" w14:paraId="688433D2" w14:textId="77777777" w:rsidTr="007B225B">
        <w:trPr>
          <w:trHeight w:val="533"/>
        </w:trPr>
        <w:tc>
          <w:tcPr>
            <w:tcW w:w="11335" w:type="dxa"/>
            <w:vAlign w:val="center"/>
          </w:tcPr>
          <w:p w14:paraId="3CCEE717" w14:textId="7235E539" w:rsidR="00FB2EC6" w:rsidRPr="00EF01A1" w:rsidRDefault="002F05F5" w:rsidP="007B225B">
            <w:pPr>
              <w:pStyle w:val="ListParagraph"/>
              <w:ind w:left="0"/>
              <w:rPr>
                <w:rFonts w:ascii="GHEA Grapalat" w:hAnsi="GHEA Grapalat" w:cs="Sylfaen"/>
                <w:bCs/>
                <w:szCs w:val="24"/>
              </w:rPr>
            </w:pPr>
            <w:r w:rsidRPr="00213F29">
              <w:rPr>
                <w:rFonts w:ascii="GHEA Grapalat" w:hAnsi="GHEA Grapalat" w:cs="Sylfaen"/>
                <w:kern w:val="16"/>
                <w:szCs w:val="24"/>
                <w:lang w:val="hy-AM"/>
              </w:rPr>
              <w:t>Բարձրագույն և հետավարտական կրթության ծրագիր</w:t>
            </w:r>
          </w:p>
        </w:tc>
      </w:tr>
      <w:tr w:rsidR="00EF01A1" w:rsidRPr="00EF01A1" w14:paraId="4851300D" w14:textId="77777777" w:rsidTr="007B225B">
        <w:tc>
          <w:tcPr>
            <w:tcW w:w="11335" w:type="dxa"/>
            <w:shd w:val="clear" w:color="auto" w:fill="C4BC96"/>
          </w:tcPr>
          <w:p w14:paraId="32C4F0A8"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bCs/>
                <w:szCs w:val="24"/>
                <w:lang w:val="en-US"/>
              </w:rPr>
              <w:t>1.2 ԾՐԱԳՐԻ ԴԱՍԻՉԸ՝</w:t>
            </w:r>
          </w:p>
        </w:tc>
      </w:tr>
      <w:tr w:rsidR="00EF01A1" w:rsidRPr="00EF01A1" w14:paraId="2B74A0EA" w14:textId="77777777" w:rsidTr="007B225B">
        <w:trPr>
          <w:trHeight w:val="687"/>
        </w:trPr>
        <w:tc>
          <w:tcPr>
            <w:tcW w:w="11335" w:type="dxa"/>
            <w:vAlign w:val="center"/>
          </w:tcPr>
          <w:p w14:paraId="6DAD4673"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bCs/>
                <w:szCs w:val="24"/>
                <w:lang w:val="en-US"/>
              </w:rPr>
              <w:t>1111</w:t>
            </w:r>
          </w:p>
        </w:tc>
      </w:tr>
      <w:tr w:rsidR="00EF01A1" w:rsidRPr="00EF01A1" w14:paraId="2FEF04EC" w14:textId="77777777" w:rsidTr="007B225B">
        <w:tc>
          <w:tcPr>
            <w:tcW w:w="11335" w:type="dxa"/>
            <w:shd w:val="clear" w:color="auto" w:fill="C4BC96"/>
          </w:tcPr>
          <w:p w14:paraId="344E03A8"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szCs w:val="24"/>
                <w:lang w:val="en-US"/>
              </w:rPr>
              <w:t>1.3 ԾՐԱԳՐԻ ԻՐԱԿԱՆԱՑՄԱՆ ՀԱՄԱՐ ՊԱՏԱՍԽԱՆԱՏՈՒ ՄԱՐՄԻՆԸ</w:t>
            </w:r>
            <w:r w:rsidRPr="00EF01A1">
              <w:rPr>
                <w:rFonts w:ascii="GHEA Grapalat" w:hAnsi="GHEA Grapalat" w:cs="Times Armenian"/>
                <w:szCs w:val="24"/>
                <w:lang w:val="en-US"/>
              </w:rPr>
              <w:t xml:space="preserve"> (</w:t>
            </w:r>
            <w:r w:rsidRPr="00EF01A1">
              <w:rPr>
                <w:rFonts w:ascii="GHEA Grapalat" w:hAnsi="GHEA Grapalat" w:cs="Sylfaen"/>
                <w:szCs w:val="24"/>
                <w:lang w:val="en-US"/>
              </w:rPr>
              <w:t>ԲԳԿ</w:t>
            </w:r>
            <w:r w:rsidRPr="00EF01A1">
              <w:rPr>
                <w:rFonts w:ascii="GHEA Grapalat" w:hAnsi="GHEA Grapalat" w:cs="Times Armenian"/>
                <w:szCs w:val="24"/>
                <w:lang w:val="en-US"/>
              </w:rPr>
              <w:t>)</w:t>
            </w:r>
            <w:r w:rsidRPr="00EF01A1">
              <w:rPr>
                <w:rFonts w:ascii="GHEA Grapalat" w:hAnsi="GHEA Grapalat" w:cs="Sylfaen"/>
                <w:szCs w:val="24"/>
                <w:lang w:val="en-US"/>
              </w:rPr>
              <w:t>՝</w:t>
            </w:r>
          </w:p>
        </w:tc>
      </w:tr>
      <w:tr w:rsidR="00EF01A1" w:rsidRPr="00EF01A1" w14:paraId="3469E660" w14:textId="77777777" w:rsidTr="007B225B">
        <w:trPr>
          <w:trHeight w:val="791"/>
        </w:trPr>
        <w:tc>
          <w:tcPr>
            <w:tcW w:w="11335" w:type="dxa"/>
            <w:vAlign w:val="center"/>
          </w:tcPr>
          <w:p w14:paraId="7F9C90BF" w14:textId="77777777" w:rsidR="00FB2EC6" w:rsidRPr="00EF01A1" w:rsidRDefault="00FB2EC6" w:rsidP="007B225B">
            <w:pPr>
              <w:pStyle w:val="ListParagraph"/>
              <w:ind w:left="0"/>
              <w:rPr>
                <w:rFonts w:ascii="GHEA Grapalat" w:hAnsi="GHEA Grapalat" w:cs="Sylfaen"/>
                <w:bCs/>
                <w:iCs/>
                <w:szCs w:val="24"/>
              </w:rPr>
            </w:pPr>
            <w:r w:rsidRPr="00EF01A1">
              <w:rPr>
                <w:rFonts w:ascii="GHEA Grapalat" w:hAnsi="GHEA Grapalat" w:cs="Sylfaen"/>
                <w:bCs/>
                <w:iCs/>
                <w:szCs w:val="24"/>
                <w:lang w:val="en-US"/>
              </w:rPr>
              <w:t xml:space="preserve">ՀՀ </w:t>
            </w:r>
            <w:proofErr w:type="spellStart"/>
            <w:r w:rsidRPr="00EF01A1">
              <w:rPr>
                <w:rFonts w:ascii="GHEA Grapalat" w:hAnsi="GHEA Grapalat" w:cs="Sylfaen"/>
                <w:bCs/>
                <w:iCs/>
                <w:szCs w:val="24"/>
                <w:lang w:val="en-US"/>
              </w:rPr>
              <w:t>կրթության</w:t>
            </w:r>
            <w:proofErr w:type="spellEnd"/>
            <w:r w:rsidRPr="00EF01A1">
              <w:rPr>
                <w:rFonts w:ascii="GHEA Grapalat" w:hAnsi="GHEA Grapalat" w:cs="Sylfaen"/>
                <w:bCs/>
                <w:iCs/>
                <w:szCs w:val="24"/>
                <w:lang w:val="en-US"/>
              </w:rPr>
              <w:t xml:space="preserve">, </w:t>
            </w:r>
            <w:proofErr w:type="spellStart"/>
            <w:r w:rsidRPr="00EF01A1">
              <w:rPr>
                <w:rFonts w:ascii="GHEA Grapalat" w:hAnsi="GHEA Grapalat" w:cs="Sylfaen"/>
                <w:bCs/>
                <w:iCs/>
                <w:szCs w:val="24"/>
                <w:lang w:val="en-US"/>
              </w:rPr>
              <w:t>գիտության</w:t>
            </w:r>
            <w:proofErr w:type="spellEnd"/>
            <w:r w:rsidRPr="00EF01A1">
              <w:rPr>
                <w:rFonts w:ascii="GHEA Grapalat" w:hAnsi="GHEA Grapalat" w:cs="Sylfaen"/>
                <w:bCs/>
                <w:iCs/>
                <w:szCs w:val="24"/>
                <w:lang w:val="en-US"/>
              </w:rPr>
              <w:t xml:space="preserve">, </w:t>
            </w:r>
            <w:proofErr w:type="spellStart"/>
            <w:r w:rsidRPr="00EF01A1">
              <w:rPr>
                <w:rFonts w:ascii="GHEA Grapalat" w:hAnsi="GHEA Grapalat" w:cs="Sylfaen"/>
                <w:bCs/>
                <w:iCs/>
                <w:szCs w:val="24"/>
                <w:lang w:val="en-US"/>
              </w:rPr>
              <w:t>մշակույթի</w:t>
            </w:r>
            <w:proofErr w:type="spellEnd"/>
            <w:r w:rsidR="001F4FBC" w:rsidRPr="00EF01A1">
              <w:rPr>
                <w:rFonts w:ascii="GHEA Grapalat" w:hAnsi="GHEA Grapalat" w:cs="Sylfaen"/>
                <w:bCs/>
                <w:iCs/>
                <w:szCs w:val="24"/>
                <w:lang w:val="en-US"/>
              </w:rPr>
              <w:t xml:space="preserve"> և</w:t>
            </w:r>
            <w:r w:rsidRPr="00EF01A1">
              <w:rPr>
                <w:rFonts w:ascii="GHEA Grapalat" w:hAnsi="GHEA Grapalat" w:cs="Sylfaen"/>
                <w:bCs/>
                <w:iCs/>
                <w:szCs w:val="24"/>
                <w:lang w:val="en-US"/>
              </w:rPr>
              <w:t xml:space="preserve"> </w:t>
            </w:r>
            <w:proofErr w:type="spellStart"/>
            <w:r w:rsidRPr="00EF01A1">
              <w:rPr>
                <w:rFonts w:ascii="GHEA Grapalat" w:hAnsi="GHEA Grapalat" w:cs="Sylfaen"/>
                <w:bCs/>
                <w:iCs/>
                <w:szCs w:val="24"/>
                <w:lang w:val="en-US"/>
              </w:rPr>
              <w:t>սպորտի</w:t>
            </w:r>
            <w:proofErr w:type="spellEnd"/>
            <w:r w:rsidRPr="00EF01A1">
              <w:rPr>
                <w:rFonts w:ascii="GHEA Grapalat" w:hAnsi="GHEA Grapalat" w:cs="Sylfaen"/>
                <w:bCs/>
                <w:iCs/>
                <w:szCs w:val="24"/>
                <w:lang w:val="en-US"/>
              </w:rPr>
              <w:t xml:space="preserve"> </w:t>
            </w:r>
            <w:proofErr w:type="spellStart"/>
            <w:r w:rsidRPr="00EF01A1">
              <w:rPr>
                <w:rFonts w:ascii="GHEA Grapalat" w:hAnsi="GHEA Grapalat" w:cs="Sylfaen"/>
                <w:bCs/>
                <w:iCs/>
                <w:szCs w:val="24"/>
                <w:lang w:val="en-US"/>
              </w:rPr>
              <w:t>նախարարություն</w:t>
            </w:r>
            <w:proofErr w:type="spellEnd"/>
          </w:p>
        </w:tc>
      </w:tr>
      <w:tr w:rsidR="00EF01A1" w:rsidRPr="00EF01A1" w14:paraId="6BB844E1" w14:textId="77777777" w:rsidTr="007B225B">
        <w:tc>
          <w:tcPr>
            <w:tcW w:w="11335" w:type="dxa"/>
            <w:shd w:val="clear" w:color="auto" w:fill="C4BC96"/>
          </w:tcPr>
          <w:p w14:paraId="5DB7B56F"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szCs w:val="24"/>
                <w:lang w:val="en-US"/>
              </w:rPr>
              <w:t>1.4 ԾՐԱԳՐԻ ԳՈՐԾՈՒՆԵՈՒԹՅԱՆ ՍԿԻԶԲԸ՝</w:t>
            </w:r>
          </w:p>
        </w:tc>
      </w:tr>
      <w:tr w:rsidR="00EF01A1" w:rsidRPr="00EF01A1" w14:paraId="414F2FAA" w14:textId="77777777" w:rsidTr="007B225B">
        <w:trPr>
          <w:trHeight w:val="826"/>
        </w:trPr>
        <w:tc>
          <w:tcPr>
            <w:tcW w:w="11335" w:type="dxa"/>
            <w:vAlign w:val="center"/>
          </w:tcPr>
          <w:p w14:paraId="1737589D" w14:textId="77777777" w:rsidR="00FB2EC6" w:rsidRPr="00EF01A1" w:rsidRDefault="00FB2EC6" w:rsidP="007B225B">
            <w:pPr>
              <w:pStyle w:val="ListParagraph"/>
              <w:ind w:left="0"/>
              <w:rPr>
                <w:rFonts w:ascii="GHEA Grapalat" w:hAnsi="GHEA Grapalat" w:cs="Sylfaen"/>
                <w:bCs/>
                <w:szCs w:val="24"/>
              </w:rPr>
            </w:pPr>
            <w:proofErr w:type="spellStart"/>
            <w:r w:rsidRPr="00EF01A1">
              <w:rPr>
                <w:rFonts w:ascii="GHEA Grapalat" w:hAnsi="GHEA Grapalat" w:cs="Sylfaen"/>
                <w:bCs/>
                <w:szCs w:val="24"/>
                <w:lang w:val="en-US"/>
              </w:rPr>
              <w:t>Ավելի</w:t>
            </w:r>
            <w:proofErr w:type="spellEnd"/>
            <w:r w:rsidRPr="00EF01A1">
              <w:rPr>
                <w:rFonts w:ascii="GHEA Grapalat" w:hAnsi="GHEA Grapalat" w:cs="Sylfaen"/>
                <w:bCs/>
                <w:szCs w:val="24"/>
                <w:lang w:val="en-US"/>
              </w:rPr>
              <w:t xml:space="preserve"> </w:t>
            </w:r>
            <w:proofErr w:type="spellStart"/>
            <w:r w:rsidRPr="00EF01A1">
              <w:rPr>
                <w:rFonts w:ascii="GHEA Grapalat" w:hAnsi="GHEA Grapalat" w:cs="Sylfaen"/>
                <w:bCs/>
                <w:szCs w:val="24"/>
                <w:lang w:val="en-US"/>
              </w:rPr>
              <w:t>քան</w:t>
            </w:r>
            <w:proofErr w:type="spellEnd"/>
            <w:r w:rsidRPr="00EF01A1">
              <w:rPr>
                <w:rFonts w:ascii="GHEA Grapalat" w:hAnsi="GHEA Grapalat" w:cs="Sylfaen"/>
                <w:bCs/>
                <w:szCs w:val="24"/>
                <w:lang w:val="en-US"/>
              </w:rPr>
              <w:t xml:space="preserve"> 5 </w:t>
            </w:r>
            <w:proofErr w:type="spellStart"/>
            <w:r w:rsidRPr="00EF01A1">
              <w:rPr>
                <w:rFonts w:ascii="GHEA Grapalat" w:hAnsi="GHEA Grapalat" w:cs="Sylfaen"/>
                <w:bCs/>
                <w:szCs w:val="24"/>
                <w:lang w:val="en-US"/>
              </w:rPr>
              <w:t>տարի</w:t>
            </w:r>
            <w:proofErr w:type="spellEnd"/>
          </w:p>
        </w:tc>
      </w:tr>
      <w:tr w:rsidR="00EF01A1" w:rsidRPr="00EF01A1" w14:paraId="759734E2" w14:textId="77777777" w:rsidTr="007B225B">
        <w:tc>
          <w:tcPr>
            <w:tcW w:w="11335" w:type="dxa"/>
            <w:shd w:val="clear" w:color="auto" w:fill="C4BC96"/>
          </w:tcPr>
          <w:p w14:paraId="15E4622E"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szCs w:val="24"/>
                <w:lang w:val="en-US"/>
              </w:rPr>
              <w:t>1.5 ԾՐԱԳՐԻ</w:t>
            </w:r>
            <w:r w:rsidRPr="00EF01A1">
              <w:rPr>
                <w:rFonts w:ascii="GHEA Grapalat" w:hAnsi="GHEA Grapalat" w:cs="Sylfaen"/>
                <w:szCs w:val="24"/>
              </w:rPr>
              <w:t xml:space="preserve"> </w:t>
            </w:r>
            <w:r w:rsidRPr="00EF01A1">
              <w:rPr>
                <w:rFonts w:ascii="GHEA Grapalat" w:hAnsi="GHEA Grapalat" w:cs="Sylfaen"/>
                <w:szCs w:val="24"/>
                <w:lang w:val="en-US"/>
              </w:rPr>
              <w:t>ՆԱԽԱՏԵՍՎՈՂ</w:t>
            </w:r>
            <w:r w:rsidRPr="00EF01A1">
              <w:rPr>
                <w:rFonts w:ascii="GHEA Grapalat" w:hAnsi="GHEA Grapalat" w:cs="Sylfaen"/>
                <w:szCs w:val="24"/>
              </w:rPr>
              <w:t xml:space="preserve"> </w:t>
            </w:r>
            <w:r w:rsidRPr="00EF01A1">
              <w:rPr>
                <w:rFonts w:ascii="GHEA Grapalat" w:hAnsi="GHEA Grapalat" w:cs="Sylfaen"/>
                <w:szCs w:val="24"/>
                <w:lang w:val="en-US"/>
              </w:rPr>
              <w:t>ԱՎԱՐՏԸ՝</w:t>
            </w:r>
          </w:p>
        </w:tc>
      </w:tr>
      <w:tr w:rsidR="00EF01A1" w:rsidRPr="00EF01A1" w14:paraId="2D4F48C7" w14:textId="77777777" w:rsidTr="007B225B">
        <w:trPr>
          <w:trHeight w:val="791"/>
        </w:trPr>
        <w:tc>
          <w:tcPr>
            <w:tcW w:w="11335" w:type="dxa"/>
            <w:vAlign w:val="center"/>
          </w:tcPr>
          <w:p w14:paraId="44D4A874" w14:textId="77777777" w:rsidR="00FB2EC6" w:rsidRPr="00EF01A1" w:rsidRDefault="00FB2EC6" w:rsidP="007B225B">
            <w:pPr>
              <w:pStyle w:val="ListParagraph"/>
              <w:ind w:left="0"/>
              <w:rPr>
                <w:rFonts w:ascii="GHEA Grapalat" w:hAnsi="GHEA Grapalat" w:cs="Sylfaen"/>
                <w:bCs/>
                <w:iCs/>
                <w:szCs w:val="24"/>
              </w:rPr>
            </w:pPr>
            <w:proofErr w:type="spellStart"/>
            <w:r w:rsidRPr="00EF01A1">
              <w:rPr>
                <w:rFonts w:ascii="GHEA Grapalat" w:hAnsi="GHEA Grapalat" w:cs="Sylfaen"/>
                <w:bCs/>
                <w:iCs/>
                <w:szCs w:val="24"/>
                <w:lang w:val="en-US"/>
              </w:rPr>
              <w:t>Շարունակական</w:t>
            </w:r>
            <w:proofErr w:type="spellEnd"/>
          </w:p>
        </w:tc>
      </w:tr>
      <w:tr w:rsidR="00EF01A1" w:rsidRPr="00EF01A1" w14:paraId="1F20B4F4" w14:textId="77777777" w:rsidTr="007B225B">
        <w:tc>
          <w:tcPr>
            <w:tcW w:w="11335" w:type="dxa"/>
            <w:shd w:val="clear" w:color="auto" w:fill="C4BC96"/>
          </w:tcPr>
          <w:p w14:paraId="55A7BD94" w14:textId="77777777" w:rsidR="00FB2EC6" w:rsidRPr="00EF01A1" w:rsidRDefault="00FB2EC6" w:rsidP="007B225B">
            <w:pPr>
              <w:pStyle w:val="ListParagraph"/>
              <w:ind w:left="0"/>
              <w:rPr>
                <w:rFonts w:ascii="GHEA Grapalat" w:hAnsi="GHEA Grapalat" w:cs="Sylfaen"/>
                <w:bCs/>
                <w:szCs w:val="24"/>
              </w:rPr>
            </w:pPr>
            <w:r w:rsidRPr="00EF01A1">
              <w:rPr>
                <w:rFonts w:ascii="GHEA Grapalat" w:hAnsi="GHEA Grapalat" w:cs="Sylfaen"/>
                <w:szCs w:val="24"/>
                <w:lang w:val="en-US"/>
              </w:rPr>
              <w:t>1.6 ԾՐԱԳՐԻ</w:t>
            </w:r>
            <w:r w:rsidRPr="00EF01A1">
              <w:rPr>
                <w:rFonts w:ascii="GHEA Grapalat" w:hAnsi="GHEA Grapalat" w:cs="Sylfaen"/>
                <w:szCs w:val="24"/>
              </w:rPr>
              <w:t xml:space="preserve"> </w:t>
            </w:r>
            <w:r w:rsidRPr="00EF01A1">
              <w:rPr>
                <w:rFonts w:ascii="GHEA Grapalat" w:hAnsi="GHEA Grapalat" w:cs="Sylfaen"/>
                <w:szCs w:val="24"/>
                <w:lang w:val="en-US"/>
              </w:rPr>
              <w:t>ՆԱԽՈՐԴ</w:t>
            </w:r>
            <w:r w:rsidR="001F4FBC" w:rsidRPr="00EF01A1">
              <w:rPr>
                <w:rFonts w:ascii="GHEA Grapalat" w:hAnsi="GHEA Grapalat" w:cs="Sylfaen"/>
                <w:szCs w:val="24"/>
                <w:lang w:val="en-US"/>
              </w:rPr>
              <w:t xml:space="preserve"> </w:t>
            </w:r>
            <w:r w:rsidRPr="00EF01A1">
              <w:rPr>
                <w:rFonts w:ascii="GHEA Grapalat" w:hAnsi="GHEA Grapalat" w:cs="Sylfaen"/>
                <w:szCs w:val="24"/>
                <w:lang w:val="en-US"/>
              </w:rPr>
              <w:t>ԱՆՎԱՆՈՒՄՆԵՐԸ՝</w:t>
            </w:r>
          </w:p>
        </w:tc>
      </w:tr>
      <w:tr w:rsidR="00EF01A1" w:rsidRPr="00EF01A1" w14:paraId="2F7AA33C" w14:textId="77777777" w:rsidTr="007B225B">
        <w:trPr>
          <w:trHeight w:val="791"/>
        </w:trPr>
        <w:tc>
          <w:tcPr>
            <w:tcW w:w="11335" w:type="dxa"/>
            <w:vAlign w:val="center"/>
          </w:tcPr>
          <w:p w14:paraId="44CAB47B" w14:textId="18EF2ED8" w:rsidR="00FB2EC6" w:rsidRPr="00EF01A1" w:rsidRDefault="00213F29" w:rsidP="007B225B">
            <w:pPr>
              <w:pStyle w:val="ListParagraph"/>
              <w:ind w:left="0"/>
              <w:rPr>
                <w:rFonts w:ascii="GHEA Grapalat" w:hAnsi="GHEA Grapalat" w:cs="Sylfaen"/>
                <w:bCs/>
                <w:iCs/>
                <w:szCs w:val="24"/>
              </w:rPr>
            </w:pPr>
            <w:proofErr w:type="spellStart"/>
            <w:r w:rsidRPr="00213F29">
              <w:rPr>
                <w:rFonts w:ascii="GHEA Grapalat" w:hAnsi="GHEA Grapalat" w:cs="Sylfaen"/>
                <w:bCs/>
                <w:i/>
                <w:szCs w:val="24"/>
                <w:lang w:val="en-US"/>
              </w:rPr>
              <w:t>Բարձրագույն</w:t>
            </w:r>
            <w:proofErr w:type="spellEnd"/>
            <w:r w:rsidRPr="00213F29">
              <w:rPr>
                <w:rFonts w:ascii="GHEA Grapalat" w:hAnsi="GHEA Grapalat" w:cs="Sylfaen"/>
                <w:bCs/>
                <w:i/>
                <w:szCs w:val="24"/>
                <w:lang w:val="en-US"/>
              </w:rPr>
              <w:t xml:space="preserve"> և </w:t>
            </w:r>
            <w:proofErr w:type="spellStart"/>
            <w:r w:rsidRPr="00213F29">
              <w:rPr>
                <w:rFonts w:ascii="GHEA Grapalat" w:hAnsi="GHEA Grapalat" w:cs="Sylfaen"/>
                <w:bCs/>
                <w:i/>
                <w:szCs w:val="24"/>
                <w:lang w:val="en-US"/>
              </w:rPr>
              <w:t>հետբուհական</w:t>
            </w:r>
            <w:proofErr w:type="spellEnd"/>
            <w:r w:rsidRPr="00213F29">
              <w:rPr>
                <w:rFonts w:ascii="GHEA Grapalat" w:hAnsi="GHEA Grapalat" w:cs="Sylfaen"/>
                <w:bCs/>
                <w:i/>
                <w:szCs w:val="24"/>
                <w:lang w:val="en-US"/>
              </w:rPr>
              <w:t xml:space="preserve"> </w:t>
            </w:r>
            <w:proofErr w:type="spellStart"/>
            <w:r w:rsidRPr="00213F29">
              <w:rPr>
                <w:rFonts w:ascii="GHEA Grapalat" w:hAnsi="GHEA Grapalat" w:cs="Sylfaen"/>
                <w:bCs/>
                <w:i/>
                <w:szCs w:val="24"/>
                <w:lang w:val="en-US"/>
              </w:rPr>
              <w:t>մասնագիտական</w:t>
            </w:r>
            <w:proofErr w:type="spellEnd"/>
            <w:r w:rsidRPr="00213F29">
              <w:rPr>
                <w:rFonts w:ascii="GHEA Grapalat" w:hAnsi="GHEA Grapalat" w:cs="Sylfaen"/>
                <w:bCs/>
                <w:i/>
                <w:szCs w:val="24"/>
                <w:lang w:val="en-US"/>
              </w:rPr>
              <w:t xml:space="preserve"> </w:t>
            </w:r>
            <w:proofErr w:type="spellStart"/>
            <w:r w:rsidRPr="00213F29">
              <w:rPr>
                <w:rFonts w:ascii="GHEA Grapalat" w:hAnsi="GHEA Grapalat" w:cs="Sylfaen"/>
                <w:bCs/>
                <w:i/>
                <w:szCs w:val="24"/>
                <w:lang w:val="en-US"/>
              </w:rPr>
              <w:t>կրթության</w:t>
            </w:r>
            <w:proofErr w:type="spellEnd"/>
            <w:r w:rsidRPr="00213F29">
              <w:rPr>
                <w:rFonts w:ascii="GHEA Grapalat" w:hAnsi="GHEA Grapalat" w:cs="Sylfaen"/>
                <w:bCs/>
                <w:i/>
                <w:szCs w:val="24"/>
                <w:lang w:val="en-US"/>
              </w:rPr>
              <w:t xml:space="preserve"> </w:t>
            </w:r>
            <w:proofErr w:type="spellStart"/>
            <w:r w:rsidRPr="00213F29">
              <w:rPr>
                <w:rFonts w:ascii="GHEA Grapalat" w:hAnsi="GHEA Grapalat" w:cs="Sylfaen"/>
                <w:bCs/>
                <w:i/>
                <w:szCs w:val="24"/>
                <w:lang w:val="en-US"/>
              </w:rPr>
              <w:t>ծրագիր</w:t>
            </w:r>
            <w:proofErr w:type="spellEnd"/>
          </w:p>
        </w:tc>
      </w:tr>
    </w:tbl>
    <w:p w14:paraId="0ED4F264" w14:textId="77777777" w:rsidR="00FB2EC6" w:rsidRPr="00EF01A1" w:rsidRDefault="00FB2EC6" w:rsidP="00FB2EC6">
      <w:pPr>
        <w:pStyle w:val="ListParagraph"/>
        <w:ind w:left="0"/>
        <w:rPr>
          <w:rFonts w:ascii="GHEA Grapalat" w:hAnsi="GHEA Grapalat" w:cs="Sylfaen"/>
          <w:bCs/>
          <w:sz w:val="20"/>
        </w:rPr>
      </w:pPr>
    </w:p>
    <w:p w14:paraId="1A63A5A5" w14:textId="77777777" w:rsidR="00FB2EC6" w:rsidRPr="00EF01A1" w:rsidRDefault="00FB2EC6" w:rsidP="00FB2EC6">
      <w:pPr>
        <w:pStyle w:val="ListParagraph"/>
        <w:ind w:left="0"/>
        <w:rPr>
          <w:rFonts w:ascii="GHEA Grapalat" w:hAnsi="GHEA Grapalat" w:cs="Sylfaen"/>
          <w:b/>
          <w:bCs/>
          <w:sz w:val="20"/>
        </w:rPr>
      </w:pPr>
      <w:r w:rsidRPr="00EF01A1">
        <w:rPr>
          <w:rFonts w:ascii="GHEA Grapalat" w:hAnsi="GHEA Grapalat" w:cs="Sylfaen"/>
          <w:b/>
          <w:bCs/>
          <w:sz w:val="20"/>
        </w:rPr>
        <w:t>2. ԾՐԱԳՐԻ</w:t>
      </w:r>
      <w:r w:rsidRPr="00EF01A1">
        <w:rPr>
          <w:rFonts w:ascii="GHEA Grapalat" w:hAnsi="GHEA Grapalat" w:cs="Sylfaen"/>
          <w:b/>
          <w:bCs/>
          <w:sz w:val="20"/>
          <w:lang w:val="en-US"/>
        </w:rPr>
        <w:t xml:space="preserve"> </w:t>
      </w:r>
      <w:r w:rsidRPr="00EF01A1">
        <w:rPr>
          <w:rFonts w:ascii="GHEA Grapalat" w:hAnsi="GHEA Grapalat" w:cs="Sylfaen"/>
          <w:b/>
          <w:bCs/>
          <w:sz w:val="20"/>
        </w:rPr>
        <w:t>ԲՈՎԱՆԴԱԿՈՒԹՅՈՒՆԸ</w:t>
      </w:r>
    </w:p>
    <w:tbl>
      <w:tblPr>
        <w:tblpPr w:leftFromText="180" w:rightFromText="180" w:bottomFromText="200" w:vertAnchor="text" w:horzAnchor="margin" w:tblpX="-840" w:tblpY="156"/>
        <w:tblW w:w="1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0"/>
        <w:gridCol w:w="1558"/>
        <w:gridCol w:w="2266"/>
        <w:gridCol w:w="495"/>
        <w:gridCol w:w="27"/>
        <w:gridCol w:w="443"/>
        <w:gridCol w:w="738"/>
        <w:gridCol w:w="1985"/>
        <w:gridCol w:w="3545"/>
      </w:tblGrid>
      <w:tr w:rsidR="00EF01A1" w:rsidRPr="00EF01A1" w14:paraId="6CBCC057" w14:textId="77777777" w:rsidTr="00B973BE">
        <w:tc>
          <w:tcPr>
            <w:tcW w:w="11477" w:type="dxa"/>
            <w:gridSpan w:val="9"/>
            <w:shd w:val="clear" w:color="auto" w:fill="C4BC96"/>
          </w:tcPr>
          <w:p w14:paraId="7BD67112" w14:textId="77777777" w:rsidR="00FB2EC6" w:rsidRPr="00EF01A1" w:rsidRDefault="00FB2EC6" w:rsidP="00F25DC1">
            <w:pPr>
              <w:pStyle w:val="ListParagraph"/>
              <w:numPr>
                <w:ilvl w:val="1"/>
                <w:numId w:val="8"/>
              </w:numPr>
              <w:rPr>
                <w:rFonts w:ascii="GHEA Grapalat" w:hAnsi="GHEA Grapalat" w:cs="Sylfaen"/>
                <w:bCs/>
                <w:sz w:val="20"/>
              </w:rPr>
            </w:pPr>
            <w:r w:rsidRPr="00EF01A1">
              <w:rPr>
                <w:rFonts w:ascii="GHEA Grapalat" w:hAnsi="GHEA Grapalat" w:cs="Sylfaen"/>
                <w:sz w:val="20"/>
                <w:lang w:val="en-US"/>
              </w:rPr>
              <w:t>ԾՐԱԳՐԻ ՆՊԱՏԱԿԸ՝</w:t>
            </w:r>
          </w:p>
        </w:tc>
      </w:tr>
      <w:tr w:rsidR="00EF01A1" w:rsidRPr="00EF01A1" w14:paraId="468E8E20" w14:textId="77777777" w:rsidTr="00B973BE">
        <w:trPr>
          <w:trHeight w:val="533"/>
        </w:trPr>
        <w:tc>
          <w:tcPr>
            <w:tcW w:w="11477" w:type="dxa"/>
            <w:gridSpan w:val="9"/>
          </w:tcPr>
          <w:p w14:paraId="202BACBD" w14:textId="5BB12AE0" w:rsidR="00FB2EC6" w:rsidRPr="00EF01A1" w:rsidRDefault="00FB2EC6" w:rsidP="003A195E">
            <w:pPr>
              <w:tabs>
                <w:tab w:val="left" w:pos="270"/>
              </w:tabs>
              <w:spacing w:line="276" w:lineRule="auto"/>
              <w:ind w:firstLine="454"/>
              <w:jc w:val="both"/>
              <w:rPr>
                <w:rFonts w:ascii="GHEA Grapalat" w:hAnsi="GHEA Grapalat" w:cs="Arial"/>
                <w:bCs/>
                <w:sz w:val="20"/>
                <w:szCs w:val="20"/>
                <w:lang w:val="hy-AM"/>
              </w:rPr>
            </w:pPr>
            <w:r w:rsidRPr="006B75E2">
              <w:rPr>
                <w:rFonts w:ascii="GHEA Grapalat" w:hAnsi="GHEA Grapalat" w:cs="Arial"/>
                <w:kern w:val="16"/>
                <w:sz w:val="20"/>
                <w:szCs w:val="20"/>
                <w:lang w:val="hy-AM"/>
              </w:rPr>
              <w:t>«</w:t>
            </w:r>
            <w:r w:rsidR="002F05F5" w:rsidRPr="006B75E2">
              <w:rPr>
                <w:rFonts w:ascii="GHEA Grapalat" w:hAnsi="GHEA Grapalat" w:cs="Sylfaen"/>
                <w:kern w:val="16"/>
                <w:sz w:val="20"/>
                <w:szCs w:val="20"/>
                <w:lang w:val="hy-AM"/>
              </w:rPr>
              <w:t>Բարձրագույն և հետավարտական կրթության ծրագիր</w:t>
            </w:r>
            <w:r w:rsidRPr="006B75E2">
              <w:rPr>
                <w:rFonts w:ascii="GHEA Grapalat" w:hAnsi="GHEA Grapalat" w:cs="Arial"/>
                <w:kern w:val="16"/>
                <w:sz w:val="20"/>
                <w:szCs w:val="20"/>
                <w:lang w:val="hy-AM"/>
              </w:rPr>
              <w:t xml:space="preserve">» </w:t>
            </w:r>
            <w:r w:rsidRPr="006B75E2">
              <w:rPr>
                <w:rFonts w:ascii="GHEA Grapalat" w:hAnsi="GHEA Grapalat" w:cs="Sylfaen"/>
                <w:kern w:val="16"/>
                <w:sz w:val="20"/>
                <w:szCs w:val="20"/>
                <w:lang w:val="hy-AM"/>
              </w:rPr>
              <w:t>ծրագրի</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գլխավոր</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նպատակն</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է՝</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խրախուսել</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լավագույն</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առաջադիմությ</w:t>
            </w:r>
            <w:proofErr w:type="spellStart"/>
            <w:r w:rsidRPr="006B75E2">
              <w:rPr>
                <w:rFonts w:ascii="GHEA Grapalat" w:hAnsi="GHEA Grapalat" w:cs="Sylfaen"/>
                <w:kern w:val="16"/>
                <w:sz w:val="20"/>
                <w:szCs w:val="20"/>
              </w:rPr>
              <w:t>ամբ</w:t>
            </w:r>
            <w:proofErr w:type="spellEnd"/>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ուսանողներին</w:t>
            </w:r>
            <w:r w:rsidRPr="006B75E2">
              <w:rPr>
                <w:rFonts w:ascii="GHEA Grapalat" w:hAnsi="GHEA Grapalat" w:cs="Arial"/>
                <w:kern w:val="16"/>
                <w:sz w:val="20"/>
                <w:szCs w:val="20"/>
              </w:rPr>
              <w:t xml:space="preserve">, </w:t>
            </w:r>
            <w:proofErr w:type="spellStart"/>
            <w:r w:rsidRPr="006B75E2">
              <w:rPr>
                <w:rFonts w:ascii="GHEA Grapalat" w:hAnsi="GHEA Grapalat" w:cs="Sylfaen"/>
                <w:sz w:val="20"/>
                <w:szCs w:val="20"/>
              </w:rPr>
              <w:t>ապահովել</w:t>
            </w:r>
            <w:proofErr w:type="spellEnd"/>
            <w:r w:rsidRPr="006B75E2">
              <w:rPr>
                <w:rFonts w:ascii="GHEA Grapalat" w:hAnsi="GHEA Grapalat" w:cs="Sylfaen"/>
                <w:sz w:val="20"/>
                <w:szCs w:val="20"/>
              </w:rPr>
              <w:t xml:space="preserve"> </w:t>
            </w:r>
            <w:r w:rsidRPr="006B75E2">
              <w:rPr>
                <w:rFonts w:ascii="GHEA Grapalat" w:hAnsi="GHEA Grapalat" w:cs="Sylfaen"/>
                <w:kern w:val="16"/>
                <w:sz w:val="20"/>
                <w:szCs w:val="20"/>
                <w:lang w:val="hy-AM"/>
              </w:rPr>
              <w:t>սոցիալապես</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անապահով</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խավերի</w:t>
            </w:r>
            <w:r w:rsidRPr="006B75E2">
              <w:rPr>
                <w:rFonts w:ascii="GHEA Grapalat" w:hAnsi="GHEA Grapalat" w:cs="Sylfaen"/>
                <w:kern w:val="16"/>
                <w:sz w:val="20"/>
                <w:szCs w:val="20"/>
              </w:rPr>
              <w:t xml:space="preserve"> </w:t>
            </w:r>
            <w:r w:rsidRPr="006B75E2">
              <w:rPr>
                <w:rFonts w:ascii="GHEA Grapalat" w:hAnsi="GHEA Grapalat" w:cs="Sylfaen"/>
                <w:kern w:val="16"/>
                <w:sz w:val="20"/>
                <w:szCs w:val="20"/>
                <w:lang w:val="hy-AM"/>
              </w:rPr>
              <w:t>համար</w:t>
            </w:r>
            <w:r w:rsidRPr="006B75E2">
              <w:rPr>
                <w:rFonts w:ascii="GHEA Grapalat" w:hAnsi="GHEA Grapalat" w:cs="Sylfaen"/>
                <w:kern w:val="16"/>
                <w:sz w:val="20"/>
                <w:szCs w:val="20"/>
              </w:rPr>
              <w:t xml:space="preserve"> </w:t>
            </w:r>
            <w:proofErr w:type="spellStart"/>
            <w:r w:rsidRPr="006B75E2">
              <w:rPr>
                <w:rFonts w:ascii="GHEA Grapalat" w:hAnsi="GHEA Grapalat" w:cs="Sylfaen"/>
                <w:sz w:val="20"/>
                <w:szCs w:val="20"/>
              </w:rPr>
              <w:t>բարձրագույն</w:t>
            </w:r>
            <w:proofErr w:type="spellEnd"/>
            <w:r w:rsidRPr="006B75E2">
              <w:rPr>
                <w:rFonts w:ascii="GHEA Grapalat" w:hAnsi="GHEA Grapalat" w:cs="Sylfaen"/>
                <w:sz w:val="20"/>
                <w:szCs w:val="20"/>
              </w:rPr>
              <w:t xml:space="preserve"> </w:t>
            </w:r>
            <w:r w:rsidRPr="006B75E2">
              <w:rPr>
                <w:rFonts w:ascii="GHEA Grapalat" w:hAnsi="GHEA Grapalat" w:cs="Sylfaen"/>
                <w:sz w:val="20"/>
                <w:szCs w:val="20"/>
                <w:lang w:val="hy-AM"/>
              </w:rPr>
              <w:t>կրթության</w:t>
            </w:r>
            <w:r w:rsidRPr="006B75E2">
              <w:rPr>
                <w:rFonts w:ascii="GHEA Grapalat" w:hAnsi="GHEA Grapalat" w:cs="Sylfaen"/>
                <w:sz w:val="20"/>
                <w:szCs w:val="20"/>
              </w:rPr>
              <w:t xml:space="preserve"> </w:t>
            </w:r>
            <w:r w:rsidRPr="006B75E2">
              <w:rPr>
                <w:rFonts w:ascii="GHEA Grapalat" w:hAnsi="GHEA Grapalat" w:cs="Sylfaen"/>
                <w:sz w:val="20"/>
                <w:szCs w:val="20"/>
                <w:lang w:val="hy-AM"/>
              </w:rPr>
              <w:t>հասանելիությ</w:t>
            </w:r>
            <w:proofErr w:type="spellStart"/>
            <w:r w:rsidRPr="006B75E2">
              <w:rPr>
                <w:rFonts w:ascii="GHEA Grapalat" w:hAnsi="GHEA Grapalat" w:cs="Sylfaen"/>
                <w:sz w:val="20"/>
                <w:szCs w:val="20"/>
              </w:rPr>
              <w:t>ունը</w:t>
            </w:r>
            <w:proofErr w:type="spellEnd"/>
            <w:r w:rsidRPr="006B75E2">
              <w:rPr>
                <w:rFonts w:ascii="GHEA Grapalat" w:hAnsi="GHEA Grapalat" w:cs="Sylfaen"/>
                <w:sz w:val="20"/>
                <w:szCs w:val="20"/>
              </w:rPr>
              <w:t xml:space="preserve"> </w:t>
            </w:r>
            <w:r w:rsidRPr="006B75E2">
              <w:rPr>
                <w:rFonts w:ascii="GHEA Grapalat" w:hAnsi="GHEA Grapalat" w:cs="Sylfaen"/>
                <w:sz w:val="20"/>
                <w:szCs w:val="20"/>
                <w:lang w:val="hy-AM"/>
              </w:rPr>
              <w:t>և</w:t>
            </w:r>
            <w:r w:rsidRPr="006B75E2">
              <w:rPr>
                <w:rFonts w:ascii="GHEA Grapalat" w:hAnsi="GHEA Grapalat" w:cs="Sylfaen"/>
                <w:sz w:val="20"/>
                <w:szCs w:val="20"/>
              </w:rPr>
              <w:t xml:space="preserve"> </w:t>
            </w:r>
            <w:r w:rsidRPr="006B75E2">
              <w:rPr>
                <w:rFonts w:ascii="GHEA Grapalat" w:hAnsi="GHEA Grapalat" w:cs="Sylfaen"/>
                <w:sz w:val="20"/>
                <w:szCs w:val="20"/>
                <w:lang w:val="hy-AM"/>
              </w:rPr>
              <w:t>մատչելիությ</w:t>
            </w:r>
            <w:proofErr w:type="spellStart"/>
            <w:r w:rsidRPr="006B75E2">
              <w:rPr>
                <w:rFonts w:ascii="GHEA Grapalat" w:hAnsi="GHEA Grapalat" w:cs="Sylfaen"/>
                <w:sz w:val="20"/>
                <w:szCs w:val="20"/>
              </w:rPr>
              <w:t>ունը</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kern w:val="16"/>
                <w:sz w:val="20"/>
                <w:szCs w:val="20"/>
              </w:rPr>
              <w:t>իրականացնել</w:t>
            </w:r>
            <w:proofErr w:type="spellEnd"/>
            <w:r w:rsidRPr="006B75E2">
              <w:rPr>
                <w:rFonts w:ascii="GHEA Grapalat" w:hAnsi="GHEA Grapalat" w:cs="Sylfaen"/>
                <w:kern w:val="16"/>
                <w:sz w:val="20"/>
                <w:szCs w:val="20"/>
              </w:rPr>
              <w:t xml:space="preserve"> </w:t>
            </w:r>
            <w:r w:rsidRPr="006B75E2">
              <w:rPr>
                <w:rFonts w:ascii="GHEA Grapalat" w:hAnsi="GHEA Grapalat" w:cs="Sylfaen"/>
                <w:sz w:val="20"/>
                <w:szCs w:val="20"/>
                <w:lang w:val="hy-AM"/>
              </w:rPr>
              <w:t>Եվրոպական</w:t>
            </w:r>
            <w:r w:rsidRPr="006B75E2">
              <w:rPr>
                <w:rFonts w:ascii="GHEA Grapalat" w:hAnsi="GHEA Grapalat" w:cs="Sylfaen"/>
                <w:sz w:val="20"/>
                <w:szCs w:val="20"/>
              </w:rPr>
              <w:t xml:space="preserve"> </w:t>
            </w:r>
            <w:r w:rsidRPr="006B75E2">
              <w:rPr>
                <w:rFonts w:ascii="GHEA Grapalat" w:hAnsi="GHEA Grapalat" w:cs="Sylfaen"/>
                <w:sz w:val="20"/>
                <w:szCs w:val="20"/>
                <w:lang w:val="hy-AM"/>
              </w:rPr>
              <w:t>բարձրագույն</w:t>
            </w:r>
            <w:r w:rsidRPr="006B75E2">
              <w:rPr>
                <w:rFonts w:ascii="GHEA Grapalat" w:hAnsi="GHEA Grapalat" w:cs="Sylfaen"/>
                <w:sz w:val="20"/>
                <w:szCs w:val="20"/>
              </w:rPr>
              <w:t xml:space="preserve"> </w:t>
            </w:r>
            <w:r w:rsidRPr="006B75E2">
              <w:rPr>
                <w:rFonts w:ascii="GHEA Grapalat" w:hAnsi="GHEA Grapalat" w:cs="Sylfaen"/>
                <w:sz w:val="20"/>
                <w:szCs w:val="20"/>
                <w:lang w:val="hy-AM"/>
              </w:rPr>
              <w:t>կրթական</w:t>
            </w:r>
            <w:r w:rsidRPr="006B75E2">
              <w:rPr>
                <w:rFonts w:ascii="GHEA Grapalat" w:hAnsi="GHEA Grapalat" w:cs="Sylfaen"/>
                <w:sz w:val="20"/>
                <w:szCs w:val="20"/>
              </w:rPr>
              <w:t xml:space="preserve"> </w:t>
            </w:r>
            <w:r w:rsidRPr="006B75E2">
              <w:rPr>
                <w:rFonts w:ascii="GHEA Grapalat" w:hAnsi="GHEA Grapalat" w:cs="Sylfaen"/>
                <w:sz w:val="20"/>
                <w:szCs w:val="20"/>
                <w:lang w:val="hy-AM"/>
              </w:rPr>
              <w:t>տարածքի</w:t>
            </w:r>
            <w:r w:rsidRPr="006B75E2">
              <w:rPr>
                <w:rFonts w:ascii="GHEA Grapalat" w:hAnsi="GHEA Grapalat" w:cs="Sylfaen"/>
                <w:sz w:val="20"/>
                <w:szCs w:val="20"/>
              </w:rPr>
              <w:t xml:space="preserve"> </w:t>
            </w:r>
            <w:r w:rsidRPr="006B75E2">
              <w:rPr>
                <w:rFonts w:ascii="GHEA Grapalat" w:hAnsi="GHEA Grapalat" w:cs="Sylfaen"/>
                <w:sz w:val="20"/>
                <w:szCs w:val="20"/>
                <w:lang w:val="hy-AM"/>
              </w:rPr>
              <w:t>ամբողջական</w:t>
            </w:r>
            <w:r w:rsidRPr="006B75E2">
              <w:rPr>
                <w:rFonts w:ascii="GHEA Grapalat" w:hAnsi="GHEA Grapalat" w:cs="Sylfaen"/>
                <w:sz w:val="20"/>
                <w:szCs w:val="20"/>
              </w:rPr>
              <w:t xml:space="preserve"> </w:t>
            </w:r>
            <w:r w:rsidRPr="006B75E2">
              <w:rPr>
                <w:rFonts w:ascii="GHEA Grapalat" w:hAnsi="GHEA Grapalat" w:cs="Sylfaen"/>
                <w:sz w:val="20"/>
                <w:szCs w:val="20"/>
                <w:lang w:val="hy-AM"/>
              </w:rPr>
              <w:t>ինտեգրմանն</w:t>
            </w:r>
            <w:r w:rsidRPr="006B75E2">
              <w:rPr>
                <w:rFonts w:ascii="GHEA Grapalat" w:hAnsi="GHEA Grapalat" w:cs="Sylfaen"/>
                <w:sz w:val="20"/>
                <w:szCs w:val="20"/>
              </w:rPr>
              <w:t xml:space="preserve"> </w:t>
            </w:r>
            <w:r w:rsidRPr="006B75E2">
              <w:rPr>
                <w:rFonts w:ascii="GHEA Grapalat" w:hAnsi="GHEA Grapalat" w:cs="Sylfaen"/>
                <w:sz w:val="20"/>
                <w:szCs w:val="20"/>
                <w:lang w:val="hy-AM"/>
              </w:rPr>
              <w:t>ուղղված</w:t>
            </w:r>
            <w:r w:rsidRPr="006B75E2">
              <w:rPr>
                <w:rFonts w:ascii="GHEA Grapalat" w:hAnsi="GHEA Grapalat" w:cs="Sylfaen"/>
                <w:sz w:val="20"/>
                <w:szCs w:val="20"/>
              </w:rPr>
              <w:t xml:space="preserve"> </w:t>
            </w:r>
            <w:r w:rsidRPr="006B75E2">
              <w:rPr>
                <w:rFonts w:ascii="GHEA Grapalat" w:hAnsi="GHEA Grapalat" w:cs="Sylfaen"/>
                <w:sz w:val="20"/>
                <w:szCs w:val="20"/>
                <w:lang w:val="hy-AM"/>
              </w:rPr>
              <w:t>բարեփոխումներ</w:t>
            </w:r>
            <w:r w:rsidRPr="006B75E2">
              <w:rPr>
                <w:rFonts w:ascii="GHEA Grapalat" w:hAnsi="GHEA Grapalat"/>
                <w:sz w:val="20"/>
                <w:szCs w:val="20"/>
              </w:rPr>
              <w:t xml:space="preserve">, </w:t>
            </w:r>
            <w:proofErr w:type="spellStart"/>
            <w:r w:rsidRPr="006B75E2">
              <w:rPr>
                <w:rFonts w:ascii="GHEA Grapalat" w:hAnsi="GHEA Grapalat" w:cs="Sylfaen"/>
                <w:sz w:val="20"/>
                <w:szCs w:val="20"/>
              </w:rPr>
              <w:t>ընդլայնել</w:t>
            </w:r>
            <w:proofErr w:type="spellEnd"/>
            <w:r w:rsidRPr="006B75E2">
              <w:rPr>
                <w:rFonts w:ascii="GHEA Grapalat" w:hAnsi="GHEA Grapalat" w:cs="Sylfaen"/>
                <w:sz w:val="20"/>
                <w:szCs w:val="20"/>
              </w:rPr>
              <w:t xml:space="preserve"> պ</w:t>
            </w:r>
            <w:r w:rsidRPr="006B75E2">
              <w:rPr>
                <w:rFonts w:ascii="GHEA Grapalat" w:hAnsi="GHEA Grapalat" w:cs="Sylfaen"/>
                <w:sz w:val="20"/>
                <w:szCs w:val="20"/>
                <w:lang w:val="hy-AM"/>
              </w:rPr>
              <w:t>ետության</w:t>
            </w:r>
            <w:r w:rsidRPr="006B75E2">
              <w:rPr>
                <w:rFonts w:ascii="GHEA Grapalat" w:hAnsi="GHEA Grapalat" w:cs="Sylfaen"/>
                <w:sz w:val="20"/>
                <w:szCs w:val="20"/>
              </w:rPr>
              <w:t xml:space="preserve"> </w:t>
            </w:r>
            <w:r w:rsidRPr="006B75E2">
              <w:rPr>
                <w:rFonts w:ascii="GHEA Grapalat" w:hAnsi="GHEA Grapalat" w:cs="Sylfaen"/>
                <w:sz w:val="20"/>
                <w:szCs w:val="20"/>
                <w:lang w:val="hy-AM"/>
              </w:rPr>
              <w:t>կողմից</w:t>
            </w:r>
            <w:r w:rsidRPr="006B75E2">
              <w:rPr>
                <w:rFonts w:ascii="GHEA Grapalat" w:hAnsi="GHEA Grapalat" w:cs="Sylfaen"/>
                <w:sz w:val="20"/>
                <w:szCs w:val="20"/>
              </w:rPr>
              <w:t xml:space="preserve"> </w:t>
            </w:r>
            <w:r w:rsidRPr="006B75E2">
              <w:rPr>
                <w:rFonts w:ascii="GHEA Grapalat" w:hAnsi="GHEA Grapalat" w:cs="Sylfaen"/>
                <w:sz w:val="20"/>
                <w:szCs w:val="20"/>
                <w:lang w:val="hy-AM"/>
              </w:rPr>
              <w:t>ուսանողների</w:t>
            </w:r>
            <w:r w:rsidRPr="006B75E2">
              <w:rPr>
                <w:rFonts w:ascii="GHEA Grapalat" w:hAnsi="GHEA Grapalat" w:cs="Sylfaen"/>
                <w:sz w:val="20"/>
                <w:szCs w:val="20"/>
              </w:rPr>
              <w:t xml:space="preserve"> </w:t>
            </w:r>
            <w:r w:rsidRPr="006B75E2">
              <w:rPr>
                <w:rFonts w:ascii="GHEA Grapalat" w:hAnsi="GHEA Grapalat" w:cs="Sylfaen"/>
                <w:sz w:val="20"/>
                <w:szCs w:val="20"/>
                <w:lang w:val="hy-AM"/>
              </w:rPr>
              <w:t>ֆինանսական</w:t>
            </w:r>
            <w:r w:rsidRPr="006B75E2">
              <w:rPr>
                <w:rFonts w:ascii="GHEA Grapalat" w:hAnsi="GHEA Grapalat" w:cs="Sylfaen"/>
                <w:sz w:val="20"/>
                <w:szCs w:val="20"/>
              </w:rPr>
              <w:t xml:space="preserve"> </w:t>
            </w:r>
            <w:r w:rsidRPr="00EF01A1">
              <w:rPr>
                <w:rFonts w:ascii="GHEA Grapalat" w:hAnsi="GHEA Grapalat" w:cs="Sylfaen"/>
                <w:sz w:val="20"/>
                <w:szCs w:val="20"/>
                <w:lang w:val="hy-AM"/>
              </w:rPr>
              <w:t>աջակցության</w:t>
            </w:r>
            <w:r w:rsidRPr="00EF01A1">
              <w:rPr>
                <w:rFonts w:ascii="GHEA Grapalat" w:hAnsi="GHEA Grapalat" w:cs="Sylfaen"/>
                <w:sz w:val="20"/>
                <w:szCs w:val="20"/>
              </w:rPr>
              <w:t xml:space="preserve"> </w:t>
            </w:r>
            <w:r w:rsidR="00284D89" w:rsidRPr="00EF01A1">
              <w:rPr>
                <w:rFonts w:ascii="GHEA Grapalat" w:hAnsi="GHEA Grapalat" w:cs="Sylfaen"/>
                <w:sz w:val="20"/>
                <w:szCs w:val="20"/>
                <w:lang w:val="hy-AM"/>
              </w:rPr>
              <w:t>հասցեականությու</w:t>
            </w:r>
            <w:r w:rsidRPr="00EF01A1">
              <w:rPr>
                <w:rFonts w:ascii="GHEA Grapalat" w:hAnsi="GHEA Grapalat" w:cs="Sylfaen"/>
                <w:sz w:val="20"/>
                <w:szCs w:val="20"/>
                <w:lang w:val="hy-AM"/>
              </w:rPr>
              <w:t>ն</w:t>
            </w:r>
            <w:r w:rsidR="00284D89" w:rsidRPr="00EF01A1">
              <w:rPr>
                <w:rFonts w:ascii="GHEA Grapalat" w:hAnsi="GHEA Grapalat" w:cs="Sylfaen"/>
                <w:sz w:val="20"/>
                <w:szCs w:val="20"/>
                <w:lang w:val="en-GB"/>
              </w:rPr>
              <w:t>ը</w:t>
            </w:r>
            <w:r w:rsidRPr="00EF01A1">
              <w:rPr>
                <w:rFonts w:ascii="GHEA Grapalat" w:hAnsi="GHEA Grapalat"/>
                <w:sz w:val="20"/>
                <w:szCs w:val="20"/>
                <w:lang w:val="hy-AM"/>
              </w:rPr>
              <w:t xml:space="preserve">, </w:t>
            </w:r>
            <w:r w:rsidR="00284D89" w:rsidRPr="00EF01A1">
              <w:rPr>
                <w:rFonts w:ascii="GHEA Grapalat" w:hAnsi="GHEA Grapalat" w:cs="Sylfaen"/>
                <w:sz w:val="20"/>
                <w:szCs w:val="20"/>
                <w:lang w:val="hy-AM"/>
              </w:rPr>
              <w:t>նպատակայնությու</w:t>
            </w:r>
            <w:r w:rsidRPr="00EF01A1">
              <w:rPr>
                <w:rFonts w:ascii="GHEA Grapalat" w:hAnsi="GHEA Grapalat" w:cs="Sylfaen"/>
                <w:sz w:val="20"/>
                <w:szCs w:val="20"/>
                <w:lang w:val="hy-AM"/>
              </w:rPr>
              <w:t>ն</w:t>
            </w:r>
            <w:r w:rsidR="00284D89" w:rsidRPr="00EF01A1">
              <w:rPr>
                <w:rFonts w:ascii="GHEA Grapalat" w:hAnsi="GHEA Grapalat" w:cs="Sylfaen"/>
                <w:sz w:val="20"/>
                <w:szCs w:val="20"/>
                <w:lang w:val="en-GB"/>
              </w:rPr>
              <w:t>ը</w:t>
            </w:r>
            <w:r w:rsidRPr="00EF01A1">
              <w:rPr>
                <w:rFonts w:ascii="GHEA Grapalat" w:hAnsi="GHEA Grapalat" w:cs="Sylfaen"/>
                <w:sz w:val="20"/>
                <w:szCs w:val="20"/>
              </w:rPr>
              <w:t xml:space="preserve"> </w:t>
            </w:r>
            <w:r w:rsidRPr="00EF01A1">
              <w:rPr>
                <w:rFonts w:ascii="GHEA Grapalat" w:hAnsi="GHEA Grapalat" w:cs="Sylfaen"/>
                <w:sz w:val="20"/>
                <w:szCs w:val="20"/>
                <w:lang w:val="hy-AM"/>
              </w:rPr>
              <w:t>և</w:t>
            </w:r>
            <w:r w:rsidRPr="00EF01A1">
              <w:rPr>
                <w:rFonts w:ascii="GHEA Grapalat" w:hAnsi="GHEA Grapalat" w:cs="Sylfaen"/>
                <w:sz w:val="20"/>
                <w:szCs w:val="20"/>
              </w:rPr>
              <w:t xml:space="preserve"> </w:t>
            </w:r>
            <w:r w:rsidRPr="00EF01A1">
              <w:rPr>
                <w:rFonts w:ascii="GHEA Grapalat" w:hAnsi="GHEA Grapalat" w:cs="Sylfaen"/>
                <w:sz w:val="20"/>
                <w:szCs w:val="20"/>
                <w:lang w:val="hy-AM"/>
              </w:rPr>
              <w:t>ծավալներ</w:t>
            </w:r>
            <w:r w:rsidRPr="00EF01A1">
              <w:rPr>
                <w:rFonts w:ascii="GHEA Grapalat" w:hAnsi="GHEA Grapalat" w:cs="Sylfaen"/>
                <w:sz w:val="20"/>
                <w:szCs w:val="20"/>
              </w:rPr>
              <w:t>ը</w:t>
            </w:r>
            <w:r w:rsidR="003A195E">
              <w:rPr>
                <w:rFonts w:ascii="GHEA Grapalat" w:hAnsi="GHEA Grapalat" w:cs="Sylfaen"/>
                <w:sz w:val="20"/>
                <w:szCs w:val="20"/>
                <w:lang w:val="hy-AM"/>
              </w:rPr>
              <w:t xml:space="preserve">, </w:t>
            </w:r>
            <w:r w:rsidR="003A195E" w:rsidRPr="006037A6">
              <w:rPr>
                <w:rFonts w:ascii="GHEA Grapalat" w:hAnsi="GHEA Grapalat" w:cs="Sylfaen"/>
                <w:sz w:val="20"/>
                <w:szCs w:val="20"/>
                <w:lang w:val="hy-AM"/>
              </w:rPr>
              <w:t>բարձրագույն կրթության և գիտության տեղեկատվական համակարգի ներդրմանը, բարձրագույն կրթության բովանդակության արդիականացմանը</w:t>
            </w:r>
            <w:r w:rsidRPr="006037A6">
              <w:rPr>
                <w:rFonts w:ascii="GHEA Grapalat" w:hAnsi="GHEA Grapalat"/>
                <w:sz w:val="20"/>
                <w:szCs w:val="20"/>
                <w:lang w:val="hy-AM"/>
              </w:rPr>
              <w:t>:</w:t>
            </w:r>
            <w:r w:rsidRPr="006037A6">
              <w:rPr>
                <w:rFonts w:ascii="GHEA Grapalat" w:hAnsi="GHEA Grapalat"/>
                <w:sz w:val="20"/>
                <w:szCs w:val="20"/>
              </w:rPr>
              <w:t xml:space="preserve"> </w:t>
            </w:r>
            <w:proofErr w:type="spellStart"/>
            <w:r w:rsidRPr="006037A6">
              <w:rPr>
                <w:rFonts w:ascii="GHEA Grapalat" w:hAnsi="GHEA Grapalat" w:cs="Sylfaen"/>
                <w:iCs/>
                <w:sz w:val="20"/>
                <w:szCs w:val="20"/>
              </w:rPr>
              <w:t>Այն</w:t>
            </w:r>
            <w:proofErr w:type="spellEnd"/>
            <w:r w:rsidRPr="006037A6">
              <w:rPr>
                <w:rFonts w:ascii="GHEA Grapalat" w:hAnsi="GHEA Grapalat" w:cs="Sylfaen"/>
                <w:iCs/>
                <w:sz w:val="20"/>
                <w:szCs w:val="20"/>
              </w:rPr>
              <w:t xml:space="preserve"> </w:t>
            </w:r>
            <w:proofErr w:type="spellStart"/>
            <w:r w:rsidRPr="006037A6">
              <w:rPr>
                <w:rFonts w:ascii="GHEA Grapalat" w:hAnsi="GHEA Grapalat" w:cs="Sylfaen"/>
                <w:iCs/>
                <w:sz w:val="20"/>
                <w:szCs w:val="20"/>
              </w:rPr>
              <w:t>բխում</w:t>
            </w:r>
            <w:proofErr w:type="spellEnd"/>
            <w:r w:rsidRPr="006037A6">
              <w:rPr>
                <w:rFonts w:ascii="GHEA Grapalat" w:hAnsi="GHEA Grapalat" w:cs="Sylfaen"/>
                <w:iCs/>
                <w:sz w:val="20"/>
                <w:szCs w:val="20"/>
              </w:rPr>
              <w:t xml:space="preserve"> է</w:t>
            </w:r>
            <w:r w:rsidR="003A195E" w:rsidRPr="006037A6">
              <w:rPr>
                <w:rFonts w:ascii="GHEA Grapalat" w:hAnsi="GHEA Grapalat" w:cs="Sylfaen"/>
                <w:iCs/>
                <w:sz w:val="20"/>
                <w:szCs w:val="20"/>
                <w:lang w:val="hy-AM"/>
              </w:rPr>
              <w:t xml:space="preserve"> </w:t>
            </w:r>
            <w:r w:rsidR="00A069C8" w:rsidRPr="006037A6">
              <w:rPr>
                <w:rFonts w:ascii="GHEA Grapalat" w:hAnsi="GHEA Grapalat" w:cs="Sylfaen"/>
                <w:iCs/>
                <w:sz w:val="20"/>
                <w:szCs w:val="20"/>
              </w:rPr>
              <w:t xml:space="preserve"> </w:t>
            </w:r>
            <w:r w:rsidR="003A195E" w:rsidRPr="006037A6">
              <w:rPr>
                <w:rFonts w:ascii="GHEA Grapalat" w:hAnsi="GHEA Grapalat" w:cs="Sylfaen"/>
                <w:iCs/>
                <w:sz w:val="20"/>
                <w:szCs w:val="20"/>
              </w:rPr>
              <w:t>«</w:t>
            </w:r>
            <w:proofErr w:type="spellStart"/>
            <w:r w:rsidR="003A195E" w:rsidRPr="006037A6">
              <w:rPr>
                <w:rFonts w:ascii="GHEA Grapalat" w:hAnsi="GHEA Grapalat" w:cs="Sylfaen"/>
                <w:iCs/>
                <w:sz w:val="20"/>
                <w:szCs w:val="20"/>
              </w:rPr>
              <w:t>Հայաստանի</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Հանրապետության</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կրթության</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մինչև</w:t>
            </w:r>
            <w:proofErr w:type="spellEnd"/>
            <w:r w:rsidR="003A195E" w:rsidRPr="006037A6">
              <w:rPr>
                <w:rFonts w:ascii="GHEA Grapalat" w:hAnsi="GHEA Grapalat" w:cs="Sylfaen"/>
                <w:iCs/>
                <w:sz w:val="20"/>
                <w:szCs w:val="20"/>
              </w:rPr>
              <w:t xml:space="preserve"> 2030 </w:t>
            </w:r>
            <w:proofErr w:type="spellStart"/>
            <w:r w:rsidR="003A195E" w:rsidRPr="006037A6">
              <w:rPr>
                <w:rFonts w:ascii="GHEA Grapalat" w:hAnsi="GHEA Grapalat" w:cs="Sylfaen"/>
                <w:iCs/>
                <w:sz w:val="20"/>
                <w:szCs w:val="20"/>
              </w:rPr>
              <w:t>թվականի</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զարգացման</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պետական</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ծրագիրը</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հաստատելու</w:t>
            </w:r>
            <w:proofErr w:type="spellEnd"/>
            <w:r w:rsidR="003A195E" w:rsidRPr="006037A6">
              <w:rPr>
                <w:rFonts w:ascii="GHEA Grapalat" w:hAnsi="GHEA Grapalat" w:cs="Sylfaen"/>
                <w:iCs/>
                <w:sz w:val="20"/>
                <w:szCs w:val="20"/>
              </w:rPr>
              <w:t xml:space="preserve"> </w:t>
            </w:r>
            <w:proofErr w:type="spellStart"/>
            <w:r w:rsidR="003A195E" w:rsidRPr="006037A6">
              <w:rPr>
                <w:rFonts w:ascii="GHEA Grapalat" w:hAnsi="GHEA Grapalat" w:cs="Sylfaen"/>
                <w:iCs/>
                <w:sz w:val="20"/>
                <w:szCs w:val="20"/>
              </w:rPr>
              <w:t>մասին</w:t>
            </w:r>
            <w:proofErr w:type="spellEnd"/>
            <w:r w:rsidR="003A195E" w:rsidRPr="006037A6">
              <w:rPr>
                <w:rFonts w:ascii="GHEA Grapalat" w:hAnsi="GHEA Grapalat" w:cs="Sylfaen"/>
                <w:iCs/>
                <w:sz w:val="20"/>
                <w:szCs w:val="20"/>
              </w:rPr>
              <w:t>»</w:t>
            </w:r>
            <w:r w:rsidR="003A195E" w:rsidRPr="006037A6">
              <w:rPr>
                <w:rFonts w:ascii="GHEA Grapalat" w:hAnsi="GHEA Grapalat" w:cs="Sylfaen"/>
                <w:iCs/>
                <w:sz w:val="20"/>
                <w:szCs w:val="20"/>
                <w:lang w:val="hy-AM"/>
              </w:rPr>
              <w:t>, «Բարձրագույն կրթության և գիտության մասին»,</w:t>
            </w:r>
            <w:r w:rsidR="003A195E" w:rsidRPr="006037A6">
              <w:rPr>
                <w:rFonts w:ascii="GHEA Grapalat" w:hAnsi="GHEA Grapalat" w:cs="Sylfaen"/>
                <w:iCs/>
                <w:sz w:val="20"/>
                <w:szCs w:val="20"/>
              </w:rPr>
              <w:t xml:space="preserve"> </w:t>
            </w:r>
            <w:r w:rsidR="00A069C8" w:rsidRPr="006037A6">
              <w:rPr>
                <w:rFonts w:ascii="GHEA Grapalat" w:hAnsi="GHEA Grapalat" w:cs="Arial"/>
                <w:kern w:val="16"/>
                <w:sz w:val="20"/>
                <w:szCs w:val="20"/>
                <w:lang w:val="hy-AM"/>
              </w:rPr>
              <w:t>«</w:t>
            </w:r>
            <w:r w:rsidR="00A069C8" w:rsidRPr="006037A6">
              <w:rPr>
                <w:rFonts w:ascii="GHEA Grapalat" w:hAnsi="GHEA Grapalat" w:cs="Sylfaen"/>
                <w:kern w:val="16"/>
                <w:sz w:val="20"/>
                <w:szCs w:val="20"/>
                <w:lang w:val="hy-AM"/>
              </w:rPr>
              <w:t>Բարձրագույն</w:t>
            </w:r>
            <w:r w:rsidR="00A069C8" w:rsidRPr="006037A6">
              <w:rPr>
                <w:rFonts w:ascii="GHEA Grapalat" w:hAnsi="GHEA Grapalat" w:cs="Sylfaen"/>
                <w:kern w:val="16"/>
                <w:sz w:val="20"/>
                <w:szCs w:val="20"/>
              </w:rPr>
              <w:t xml:space="preserve"> </w:t>
            </w:r>
            <w:r w:rsidR="00A069C8" w:rsidRPr="006037A6">
              <w:rPr>
                <w:rFonts w:ascii="GHEA Grapalat" w:hAnsi="GHEA Grapalat" w:cs="Sylfaen"/>
                <w:kern w:val="16"/>
                <w:sz w:val="20"/>
                <w:szCs w:val="20"/>
                <w:lang w:val="hy-AM"/>
              </w:rPr>
              <w:t>և</w:t>
            </w:r>
            <w:r w:rsidR="00A069C8" w:rsidRPr="006037A6">
              <w:rPr>
                <w:rFonts w:ascii="GHEA Grapalat" w:hAnsi="GHEA Grapalat" w:cs="Sylfaen"/>
                <w:kern w:val="16"/>
                <w:sz w:val="20"/>
                <w:szCs w:val="20"/>
              </w:rPr>
              <w:t xml:space="preserve"> </w:t>
            </w:r>
            <w:r w:rsidR="00A069C8" w:rsidRPr="006037A6">
              <w:rPr>
                <w:rFonts w:ascii="GHEA Grapalat" w:hAnsi="GHEA Grapalat" w:cs="Sylfaen"/>
                <w:kern w:val="16"/>
                <w:sz w:val="20"/>
                <w:szCs w:val="20"/>
                <w:lang w:val="hy-AM"/>
              </w:rPr>
              <w:t>հետբուհական</w:t>
            </w:r>
            <w:r w:rsidR="00A069C8" w:rsidRPr="006037A6">
              <w:rPr>
                <w:rFonts w:ascii="GHEA Grapalat" w:hAnsi="GHEA Grapalat" w:cs="Sylfaen"/>
                <w:kern w:val="16"/>
                <w:sz w:val="20"/>
                <w:szCs w:val="20"/>
              </w:rPr>
              <w:t xml:space="preserve"> </w:t>
            </w:r>
            <w:r w:rsidR="00A069C8" w:rsidRPr="006037A6">
              <w:rPr>
                <w:rFonts w:ascii="GHEA Grapalat" w:hAnsi="GHEA Grapalat" w:cs="Sylfaen"/>
                <w:kern w:val="16"/>
                <w:sz w:val="20"/>
                <w:szCs w:val="20"/>
                <w:lang w:val="hy-AM"/>
              </w:rPr>
              <w:t>մասնագիտական</w:t>
            </w:r>
            <w:r w:rsidR="00A069C8" w:rsidRPr="006037A6">
              <w:rPr>
                <w:rFonts w:ascii="GHEA Grapalat" w:hAnsi="GHEA Grapalat" w:cs="Sylfaen"/>
                <w:kern w:val="16"/>
                <w:sz w:val="20"/>
                <w:szCs w:val="20"/>
              </w:rPr>
              <w:t xml:space="preserve"> </w:t>
            </w:r>
            <w:r w:rsidR="00A069C8" w:rsidRPr="006037A6">
              <w:rPr>
                <w:rFonts w:ascii="GHEA Grapalat" w:hAnsi="GHEA Grapalat" w:cs="Sylfaen"/>
                <w:kern w:val="16"/>
                <w:sz w:val="20"/>
                <w:szCs w:val="20"/>
                <w:lang w:val="hy-AM"/>
              </w:rPr>
              <w:t>կրթության</w:t>
            </w:r>
            <w:r w:rsidR="00A069C8" w:rsidRPr="006037A6">
              <w:rPr>
                <w:rFonts w:ascii="GHEA Grapalat" w:hAnsi="GHEA Grapalat" w:cs="Sylfaen"/>
                <w:kern w:val="16"/>
                <w:sz w:val="20"/>
                <w:szCs w:val="20"/>
                <w:lang w:val="en-GB"/>
              </w:rPr>
              <w:t xml:space="preserve"> </w:t>
            </w:r>
            <w:proofErr w:type="spellStart"/>
            <w:r w:rsidR="00A069C8" w:rsidRPr="006037A6">
              <w:rPr>
                <w:rFonts w:ascii="GHEA Grapalat" w:hAnsi="GHEA Grapalat" w:cs="Sylfaen"/>
                <w:kern w:val="16"/>
                <w:sz w:val="20"/>
                <w:szCs w:val="20"/>
                <w:lang w:val="en-GB"/>
              </w:rPr>
              <w:t>մասին</w:t>
            </w:r>
            <w:proofErr w:type="spellEnd"/>
            <w:r w:rsidR="00A069C8" w:rsidRPr="006037A6">
              <w:rPr>
                <w:rFonts w:ascii="GHEA Grapalat" w:hAnsi="GHEA Grapalat" w:cs="Arial"/>
                <w:kern w:val="16"/>
                <w:sz w:val="20"/>
                <w:szCs w:val="20"/>
                <w:lang w:val="hy-AM"/>
              </w:rPr>
              <w:t>»</w:t>
            </w:r>
            <w:r w:rsidR="00A069C8" w:rsidRPr="006037A6">
              <w:rPr>
                <w:rFonts w:ascii="GHEA Grapalat" w:hAnsi="GHEA Grapalat" w:cs="Arial"/>
                <w:kern w:val="16"/>
                <w:sz w:val="20"/>
                <w:szCs w:val="20"/>
                <w:lang w:val="en-GB"/>
              </w:rPr>
              <w:t xml:space="preserve"> </w:t>
            </w:r>
            <w:proofErr w:type="spellStart"/>
            <w:r w:rsidR="00A069C8" w:rsidRPr="006037A6">
              <w:rPr>
                <w:rFonts w:ascii="GHEA Grapalat" w:hAnsi="GHEA Grapalat" w:cs="Arial"/>
                <w:kern w:val="16"/>
                <w:sz w:val="20"/>
                <w:szCs w:val="20"/>
                <w:lang w:val="en-GB"/>
              </w:rPr>
              <w:t>օրենք</w:t>
            </w:r>
            <w:proofErr w:type="spellEnd"/>
            <w:r w:rsidR="003A195E" w:rsidRPr="006037A6">
              <w:rPr>
                <w:rFonts w:ascii="GHEA Grapalat" w:hAnsi="GHEA Grapalat" w:cs="Arial"/>
                <w:kern w:val="16"/>
                <w:sz w:val="20"/>
                <w:szCs w:val="20"/>
                <w:lang w:val="hy-AM"/>
              </w:rPr>
              <w:t>ների</w:t>
            </w:r>
            <w:r w:rsidR="00A069C8" w:rsidRPr="006037A6">
              <w:rPr>
                <w:rFonts w:ascii="GHEA Grapalat" w:hAnsi="GHEA Grapalat" w:cs="Arial"/>
                <w:kern w:val="16"/>
                <w:sz w:val="20"/>
                <w:szCs w:val="20"/>
                <w:lang w:val="en-GB"/>
              </w:rPr>
              <w:t>ց</w:t>
            </w:r>
            <w:r w:rsidR="003A195E" w:rsidRPr="006037A6">
              <w:rPr>
                <w:rFonts w:ascii="GHEA Grapalat" w:hAnsi="GHEA Grapalat" w:cs="Arial"/>
                <w:kern w:val="16"/>
                <w:sz w:val="20"/>
                <w:szCs w:val="20"/>
                <w:lang w:val="hy-AM"/>
              </w:rPr>
              <w:t>,</w:t>
            </w:r>
            <w:r w:rsidR="003A195E" w:rsidRPr="006037A6">
              <w:t xml:space="preserve"> </w:t>
            </w:r>
            <w:r w:rsidR="003A195E" w:rsidRPr="006037A6">
              <w:rPr>
                <w:rFonts w:ascii="GHEA Grapalat" w:hAnsi="GHEA Grapalat" w:cs="Arial"/>
                <w:kern w:val="16"/>
                <w:sz w:val="20"/>
                <w:szCs w:val="20"/>
                <w:lang w:val="hy-AM"/>
              </w:rPr>
              <w:t>ՀՀ կառավարության 2026թ</w:t>
            </w:r>
            <w:r w:rsidR="003A195E" w:rsidRPr="006037A6">
              <w:rPr>
                <w:rFonts w:ascii="Cambria Math" w:hAnsi="Cambria Math" w:cs="Cambria Math"/>
                <w:kern w:val="16"/>
                <w:sz w:val="20"/>
                <w:szCs w:val="20"/>
                <w:lang w:val="hy-AM"/>
              </w:rPr>
              <w:t>․</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հունվարի</w:t>
            </w:r>
            <w:r w:rsidR="003A195E" w:rsidRPr="006037A6">
              <w:rPr>
                <w:rFonts w:ascii="GHEA Grapalat" w:hAnsi="GHEA Grapalat" w:cs="Arial"/>
                <w:kern w:val="16"/>
                <w:sz w:val="20"/>
                <w:szCs w:val="20"/>
                <w:lang w:val="hy-AM"/>
              </w:rPr>
              <w:t xml:space="preserve"> 29-</w:t>
            </w:r>
            <w:r w:rsidR="003A195E" w:rsidRPr="006037A6">
              <w:rPr>
                <w:rFonts w:ascii="GHEA Grapalat" w:hAnsi="GHEA Grapalat" w:cs="GHEA Grapalat"/>
                <w:kern w:val="16"/>
                <w:sz w:val="20"/>
                <w:szCs w:val="20"/>
                <w:lang w:val="hy-AM"/>
              </w:rPr>
              <w:t>ի</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«ՀՀ</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գիտության</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ոլորտի</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զարգացման</w:t>
            </w:r>
            <w:r w:rsidR="003A195E" w:rsidRPr="006037A6">
              <w:rPr>
                <w:rFonts w:ascii="GHEA Grapalat" w:hAnsi="GHEA Grapalat" w:cs="Arial"/>
                <w:kern w:val="16"/>
                <w:sz w:val="20"/>
                <w:szCs w:val="20"/>
                <w:lang w:val="hy-AM"/>
              </w:rPr>
              <w:t xml:space="preserve"> 2026-2030 </w:t>
            </w:r>
            <w:r w:rsidR="003A195E" w:rsidRPr="006037A6">
              <w:rPr>
                <w:rFonts w:ascii="GHEA Grapalat" w:hAnsi="GHEA Grapalat" w:cs="GHEA Grapalat"/>
                <w:kern w:val="16"/>
                <w:sz w:val="20"/>
                <w:szCs w:val="20"/>
                <w:lang w:val="hy-AM"/>
              </w:rPr>
              <w:t>թվականների</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ռազմավարական</w:t>
            </w:r>
            <w:r w:rsidR="003A195E" w:rsidRPr="006037A6">
              <w:rPr>
                <w:rFonts w:ascii="GHEA Grapalat" w:hAnsi="GHEA Grapalat" w:cs="Arial"/>
                <w:kern w:val="16"/>
                <w:sz w:val="20"/>
                <w:szCs w:val="20"/>
                <w:lang w:val="hy-AM"/>
              </w:rPr>
              <w:t xml:space="preserve"> </w:t>
            </w:r>
            <w:r w:rsidR="003A195E" w:rsidRPr="006037A6">
              <w:rPr>
                <w:rFonts w:ascii="GHEA Grapalat" w:hAnsi="GHEA Grapalat" w:cs="GHEA Grapalat"/>
                <w:kern w:val="16"/>
                <w:sz w:val="20"/>
                <w:szCs w:val="20"/>
                <w:lang w:val="hy-AM"/>
              </w:rPr>
              <w:t>ծրագիրը</w:t>
            </w:r>
            <w:r w:rsidR="003A195E" w:rsidRPr="006037A6">
              <w:rPr>
                <w:rFonts w:ascii="GHEA Grapalat" w:hAnsi="GHEA Grapalat"/>
                <w:sz w:val="20"/>
                <w:szCs w:val="20"/>
                <w:lang w:val="hy-AM"/>
              </w:rPr>
              <w:t>» հաստատելու մասին հմ</w:t>
            </w:r>
            <w:r w:rsidR="003A195E" w:rsidRPr="006037A6">
              <w:rPr>
                <w:rFonts w:ascii="Cambria Math" w:hAnsi="Cambria Math" w:cs="Cambria Math"/>
                <w:sz w:val="20"/>
                <w:szCs w:val="20"/>
                <w:lang w:val="hy-AM"/>
              </w:rPr>
              <w:t>․</w:t>
            </w:r>
            <w:r w:rsidR="003A195E" w:rsidRPr="006037A6">
              <w:rPr>
                <w:rFonts w:ascii="GHEA Grapalat" w:hAnsi="GHEA Grapalat"/>
                <w:sz w:val="20"/>
                <w:szCs w:val="20"/>
                <w:lang w:val="hy-AM"/>
              </w:rPr>
              <w:t xml:space="preserve"> 113-Լ</w:t>
            </w:r>
            <w:r w:rsidR="003A195E" w:rsidRPr="006037A6">
              <w:rPr>
                <w:rFonts w:ascii="GHEA Grapalat" w:hAnsi="GHEA Grapalat" w:cs="GHEA Grapalat"/>
                <w:kern w:val="16"/>
                <w:sz w:val="20"/>
                <w:szCs w:val="20"/>
                <w:lang w:val="hy-AM"/>
              </w:rPr>
              <w:t xml:space="preserve"> որոշումից</w:t>
            </w:r>
            <w:r w:rsidR="008D71D2" w:rsidRPr="006037A6">
              <w:rPr>
                <w:rFonts w:ascii="GHEA Grapalat" w:hAnsi="GHEA Grapalat" w:cs="Arial"/>
                <w:bCs/>
                <w:sz w:val="20"/>
                <w:szCs w:val="20"/>
              </w:rPr>
              <w:t>:</w:t>
            </w:r>
            <w:r w:rsidR="008D71D2" w:rsidRPr="00EF01A1">
              <w:rPr>
                <w:rFonts w:ascii="GHEA Grapalat" w:hAnsi="GHEA Grapalat" w:cs="Arial"/>
                <w:bCs/>
                <w:sz w:val="20"/>
                <w:szCs w:val="20"/>
              </w:rPr>
              <w:t xml:space="preserve"> </w:t>
            </w:r>
            <w:r w:rsidRPr="00EF01A1">
              <w:rPr>
                <w:rFonts w:ascii="GHEA Grapalat" w:hAnsi="GHEA Grapalat"/>
                <w:sz w:val="20"/>
                <w:szCs w:val="20"/>
                <w:lang w:val="hy-AM"/>
              </w:rPr>
              <w:t xml:space="preserve">Ծրագիրը նպատակաուղղված է բարձրագույն կրթության ոլորտի </w:t>
            </w:r>
            <w:proofErr w:type="spellStart"/>
            <w:r w:rsidRPr="00EF01A1">
              <w:rPr>
                <w:rFonts w:ascii="GHEA Grapalat" w:hAnsi="GHEA Grapalat"/>
                <w:sz w:val="20"/>
                <w:szCs w:val="20"/>
                <w:shd w:val="clear" w:color="auto" w:fill="FFFFFF"/>
              </w:rPr>
              <w:t>արդյունավետ</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կառավարման</w:t>
            </w:r>
            <w:proofErr w:type="spellEnd"/>
            <w:r w:rsidRPr="00EF01A1">
              <w:rPr>
                <w:rFonts w:ascii="GHEA Grapalat" w:hAnsi="GHEA Grapalat"/>
                <w:sz w:val="20"/>
                <w:szCs w:val="20"/>
                <w:shd w:val="clear" w:color="auto" w:fill="FFFFFF"/>
                <w:lang w:val="hy-AM"/>
              </w:rPr>
              <w:t>ը</w:t>
            </w:r>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բարձրագույն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կրթության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որակի</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շարունակական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բարելավմանը</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բարձրագույն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կրթության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մեջ</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հետազոտական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բաղադրիչի</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շարունակական</w:t>
            </w:r>
            <w:proofErr w:type="spellEnd"/>
            <w:r w:rsidRPr="00EF01A1">
              <w:rPr>
                <w:rFonts w:ascii="GHEA Grapalat" w:hAnsi="GHEA Grapalat"/>
                <w:sz w:val="20"/>
                <w:szCs w:val="20"/>
                <w:shd w:val="clear" w:color="auto" w:fill="FFFFFF"/>
              </w:rPr>
              <w:t xml:space="preserve"> </w:t>
            </w:r>
            <w:proofErr w:type="spellStart"/>
            <w:r w:rsidRPr="00EF01A1">
              <w:rPr>
                <w:rFonts w:ascii="GHEA Grapalat" w:hAnsi="GHEA Grapalat"/>
                <w:sz w:val="20"/>
                <w:szCs w:val="20"/>
                <w:shd w:val="clear" w:color="auto" w:fill="FFFFFF"/>
              </w:rPr>
              <w:t>մեծացմանը</w:t>
            </w:r>
            <w:proofErr w:type="spellEnd"/>
            <w:r w:rsidRPr="00EF01A1">
              <w:rPr>
                <w:rFonts w:ascii="GHEA Grapalat" w:hAnsi="GHEA Grapalat"/>
                <w:sz w:val="20"/>
                <w:szCs w:val="20"/>
                <w:shd w:val="clear" w:color="auto" w:fill="FFFFFF"/>
                <w:lang w:val="hy-AM"/>
              </w:rPr>
              <w:t>։</w:t>
            </w:r>
          </w:p>
        </w:tc>
      </w:tr>
      <w:tr w:rsidR="00EF01A1" w:rsidRPr="00EF01A1" w14:paraId="24EBBFDD" w14:textId="77777777" w:rsidTr="00B973BE">
        <w:tc>
          <w:tcPr>
            <w:tcW w:w="11477" w:type="dxa"/>
            <w:gridSpan w:val="9"/>
            <w:shd w:val="clear" w:color="auto" w:fill="C4BC96"/>
          </w:tcPr>
          <w:p w14:paraId="65EF35B1" w14:textId="77777777" w:rsidR="00FB2EC6" w:rsidRPr="00EF01A1" w:rsidRDefault="00FB2EC6" w:rsidP="00F25DC1">
            <w:pPr>
              <w:pStyle w:val="ListParagraph"/>
              <w:ind w:left="0"/>
              <w:rPr>
                <w:rFonts w:ascii="GHEA Grapalat" w:hAnsi="GHEA Grapalat" w:cs="Sylfaen"/>
                <w:bCs/>
                <w:sz w:val="20"/>
              </w:rPr>
            </w:pPr>
            <w:r w:rsidRPr="00EF01A1">
              <w:rPr>
                <w:rFonts w:ascii="GHEA Grapalat" w:hAnsi="GHEA Grapalat" w:cs="Sylfaen"/>
                <w:bCs/>
                <w:sz w:val="20"/>
                <w:lang w:val="en-US"/>
              </w:rPr>
              <w:t>2.2 ԾՐԱԳՐԻ ՀԻՄՔԵՐԸ՝</w:t>
            </w:r>
          </w:p>
        </w:tc>
      </w:tr>
      <w:tr w:rsidR="00EF01A1" w:rsidRPr="00EF01A1" w14:paraId="6D8FF470" w14:textId="77777777" w:rsidTr="009A427C">
        <w:trPr>
          <w:trHeight w:val="429"/>
        </w:trPr>
        <w:tc>
          <w:tcPr>
            <w:tcW w:w="4739" w:type="dxa"/>
            <w:gridSpan w:val="4"/>
            <w:shd w:val="clear" w:color="auto" w:fill="BFBFBF"/>
          </w:tcPr>
          <w:p w14:paraId="032C3EBB" w14:textId="77777777" w:rsidR="00FB2EC6" w:rsidRPr="00EF01A1" w:rsidRDefault="00FB2EC6" w:rsidP="00E821DB">
            <w:pPr>
              <w:pStyle w:val="ListParagraph"/>
              <w:ind w:left="0"/>
              <w:jc w:val="center"/>
              <w:rPr>
                <w:rFonts w:ascii="GHEA Grapalat" w:hAnsi="GHEA Grapalat" w:cs="Sylfaen"/>
                <w:bCs/>
                <w:sz w:val="20"/>
              </w:rPr>
            </w:pPr>
            <w:proofErr w:type="spellStart"/>
            <w:r w:rsidRPr="00EF01A1">
              <w:rPr>
                <w:rFonts w:ascii="GHEA Grapalat" w:hAnsi="GHEA Grapalat" w:cs="Sylfaen"/>
                <w:bCs/>
                <w:sz w:val="20"/>
                <w:lang w:val="en-US"/>
              </w:rPr>
              <w:t>Ծրագրի</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իրավական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հիմքերը</w:t>
            </w:r>
            <w:proofErr w:type="spellEnd"/>
          </w:p>
        </w:tc>
        <w:tc>
          <w:tcPr>
            <w:tcW w:w="6738" w:type="dxa"/>
            <w:gridSpan w:val="5"/>
            <w:shd w:val="clear" w:color="auto" w:fill="BFBFBF"/>
          </w:tcPr>
          <w:p w14:paraId="536F3D4F" w14:textId="77777777" w:rsidR="00FB2EC6" w:rsidRPr="00EF01A1" w:rsidRDefault="00FB2EC6" w:rsidP="00E821DB">
            <w:pPr>
              <w:pStyle w:val="ListParagraph"/>
              <w:ind w:left="0"/>
              <w:jc w:val="center"/>
              <w:rPr>
                <w:rFonts w:ascii="GHEA Grapalat" w:hAnsi="GHEA Grapalat" w:cs="Sylfaen"/>
                <w:bCs/>
                <w:sz w:val="20"/>
              </w:rPr>
            </w:pPr>
            <w:proofErr w:type="spellStart"/>
            <w:r w:rsidRPr="00EF01A1">
              <w:rPr>
                <w:rFonts w:ascii="GHEA Grapalat" w:hAnsi="GHEA Grapalat" w:cs="Sylfaen"/>
                <w:bCs/>
                <w:sz w:val="20"/>
                <w:lang w:val="en-US"/>
              </w:rPr>
              <w:t>Նկարագրությունը</w:t>
            </w:r>
            <w:proofErr w:type="spellEnd"/>
          </w:p>
        </w:tc>
      </w:tr>
      <w:tr w:rsidR="00EF01A1" w:rsidRPr="00365D61" w14:paraId="199DA215" w14:textId="77777777" w:rsidTr="009A427C">
        <w:trPr>
          <w:trHeight w:val="1215"/>
        </w:trPr>
        <w:tc>
          <w:tcPr>
            <w:tcW w:w="4739" w:type="dxa"/>
            <w:gridSpan w:val="4"/>
          </w:tcPr>
          <w:p w14:paraId="37883345" w14:textId="0CC72147" w:rsidR="00FB2EC6" w:rsidRPr="00EF01A1" w:rsidRDefault="00FB2EC6" w:rsidP="00457849">
            <w:pPr>
              <w:overflowPunct w:val="0"/>
              <w:autoSpaceDE w:val="0"/>
              <w:autoSpaceDN w:val="0"/>
              <w:adjustRightInd w:val="0"/>
              <w:spacing w:after="200" w:line="276" w:lineRule="auto"/>
              <w:textAlignment w:val="baseline"/>
              <w:rPr>
                <w:rFonts w:ascii="GHEA Grapalat" w:eastAsiaTheme="minorHAnsi" w:hAnsi="GHEA Grapalat" w:cs="Sylfaen"/>
                <w:bCs/>
                <w:spacing w:val="-8"/>
                <w:sz w:val="20"/>
                <w:szCs w:val="20"/>
                <w:lang w:val="hy-AM"/>
              </w:rPr>
            </w:pPr>
            <w:r w:rsidRPr="00EF01A1">
              <w:rPr>
                <w:rFonts w:ascii="GHEA Grapalat" w:hAnsi="GHEA Grapalat" w:cs="Sylfaen"/>
                <w:sz w:val="20"/>
                <w:szCs w:val="20"/>
                <w:lang w:val="hy-AM"/>
              </w:rPr>
              <w:t>ՀՀ Սահմանադրության 38-րդ հոդված</w:t>
            </w:r>
          </w:p>
        </w:tc>
        <w:tc>
          <w:tcPr>
            <w:tcW w:w="6738" w:type="dxa"/>
            <w:gridSpan w:val="5"/>
          </w:tcPr>
          <w:p w14:paraId="7F23C085" w14:textId="4DC3B546" w:rsidR="00FB2EC6" w:rsidRPr="00EF01A1" w:rsidRDefault="00FB2EC6" w:rsidP="002D08D4">
            <w:pPr>
              <w:pStyle w:val="ListParagraph"/>
              <w:ind w:left="0"/>
              <w:jc w:val="both"/>
              <w:rPr>
                <w:rFonts w:ascii="GHEA Grapalat" w:hAnsi="GHEA Grapalat" w:cs="Sylfaen"/>
                <w:bCs/>
                <w:sz w:val="20"/>
                <w:szCs w:val="20"/>
                <w:shd w:val="clear" w:color="auto" w:fill="FFFFFF"/>
                <w:lang w:val="hy-AM"/>
              </w:rPr>
            </w:pPr>
            <w:r w:rsidRPr="00EF01A1">
              <w:rPr>
                <w:rFonts w:ascii="GHEA Grapalat" w:hAnsi="GHEA Grapalat" w:cs="Sylfaen"/>
                <w:bCs/>
                <w:sz w:val="20"/>
                <w:szCs w:val="20"/>
                <w:shd w:val="clear" w:color="auto" w:fill="FFFFFF"/>
                <w:lang w:val="hy-AM"/>
              </w:rPr>
              <w:t>Յուրաքանչյուր ոք օրենքով սահմանված դեպքերում և կարգով ունի մրցութային հիմունքներով պետական բարձրագույն և այլ մասնագիտական կրթական հաստատություններում անվճար կրթություն ստանալու իրավունք</w:t>
            </w:r>
          </w:p>
        </w:tc>
      </w:tr>
      <w:tr w:rsidR="00EF01A1" w:rsidRPr="00365D61" w14:paraId="3D67F53B" w14:textId="77777777" w:rsidTr="009A427C">
        <w:trPr>
          <w:trHeight w:val="753"/>
        </w:trPr>
        <w:tc>
          <w:tcPr>
            <w:tcW w:w="4739" w:type="dxa"/>
            <w:gridSpan w:val="4"/>
          </w:tcPr>
          <w:p w14:paraId="4F5FCB88" w14:textId="77777777" w:rsidR="00FB2EC6" w:rsidRPr="00EF01A1" w:rsidRDefault="00FB2EC6" w:rsidP="00457849">
            <w:pPr>
              <w:overflowPunct w:val="0"/>
              <w:autoSpaceDE w:val="0"/>
              <w:autoSpaceDN w:val="0"/>
              <w:adjustRightInd w:val="0"/>
              <w:spacing w:after="200" w:line="276" w:lineRule="auto"/>
              <w:textAlignment w:val="baseline"/>
              <w:rPr>
                <w:rFonts w:ascii="GHEA Grapalat" w:hAnsi="GHEA Grapalat" w:cs="Sylfaen"/>
                <w:sz w:val="20"/>
                <w:szCs w:val="20"/>
                <w:lang w:val="hy-AM"/>
              </w:rPr>
            </w:pPr>
            <w:r w:rsidRPr="00EF01A1">
              <w:rPr>
                <w:rFonts w:ascii="GHEA Grapalat" w:hAnsi="GHEA Grapalat" w:cs="Sylfaen"/>
                <w:sz w:val="20"/>
                <w:szCs w:val="20"/>
                <w:lang w:val="hy-AM"/>
              </w:rPr>
              <w:lastRenderedPageBreak/>
              <w:t>ՀՀ Սահմանադրության 86-րդ հոդվածի 13-րդ կետ</w:t>
            </w:r>
          </w:p>
          <w:p w14:paraId="290FFA52" w14:textId="77777777" w:rsidR="00FB2EC6" w:rsidRPr="00EF01A1" w:rsidRDefault="00FB2EC6" w:rsidP="00457849">
            <w:pPr>
              <w:overflowPunct w:val="0"/>
              <w:autoSpaceDE w:val="0"/>
              <w:autoSpaceDN w:val="0"/>
              <w:adjustRightInd w:val="0"/>
              <w:spacing w:after="200" w:line="276" w:lineRule="auto"/>
              <w:textAlignment w:val="baseline"/>
              <w:rPr>
                <w:rFonts w:ascii="GHEA Grapalat" w:eastAsiaTheme="minorHAnsi" w:hAnsi="GHEA Grapalat" w:cs="Sylfaen"/>
                <w:bCs/>
                <w:spacing w:val="-8"/>
                <w:sz w:val="20"/>
                <w:szCs w:val="20"/>
                <w:lang w:val="hy-AM"/>
              </w:rPr>
            </w:pPr>
          </w:p>
        </w:tc>
        <w:tc>
          <w:tcPr>
            <w:tcW w:w="6738" w:type="dxa"/>
            <w:gridSpan w:val="5"/>
          </w:tcPr>
          <w:p w14:paraId="6502F46D" w14:textId="77777777" w:rsidR="00FB2EC6" w:rsidRPr="00EF01A1" w:rsidRDefault="00FB2EC6" w:rsidP="002D08D4">
            <w:pPr>
              <w:pStyle w:val="ListParagraph"/>
              <w:ind w:left="0"/>
              <w:jc w:val="both"/>
              <w:rPr>
                <w:rFonts w:ascii="GHEA Grapalat" w:hAnsi="GHEA Grapalat" w:cs="Sylfaen"/>
                <w:bCs/>
                <w:sz w:val="20"/>
                <w:szCs w:val="20"/>
                <w:shd w:val="clear" w:color="auto" w:fill="FFFFFF"/>
                <w:lang w:val="hy-AM"/>
              </w:rPr>
            </w:pPr>
            <w:r w:rsidRPr="00EF01A1">
              <w:rPr>
                <w:rFonts w:ascii="GHEA Grapalat" w:hAnsi="GHEA Grapalat" w:cs="Sylfaen"/>
                <w:bCs/>
                <w:sz w:val="20"/>
                <w:szCs w:val="20"/>
                <w:shd w:val="clear" w:color="auto" w:fill="FFFFFF"/>
                <w:lang w:val="hy-AM"/>
              </w:rPr>
              <w:t>Տնտեսական, սոցիալական և մշակութային ոլորտներում պետության քաղաքականության հիմնական նպատակներից է անվճար բարձրագույն և այլ մասնագիտական կրթության զարգացումը:</w:t>
            </w:r>
          </w:p>
        </w:tc>
      </w:tr>
      <w:tr w:rsidR="00EF01A1" w:rsidRPr="00365D61" w14:paraId="5B85688D" w14:textId="77777777" w:rsidTr="009A427C">
        <w:trPr>
          <w:trHeight w:val="1063"/>
        </w:trPr>
        <w:tc>
          <w:tcPr>
            <w:tcW w:w="4739" w:type="dxa"/>
            <w:gridSpan w:val="4"/>
          </w:tcPr>
          <w:p w14:paraId="6A0FCC80" w14:textId="33E95D1E" w:rsidR="00FB2EC6" w:rsidRPr="006037A6" w:rsidRDefault="00FB2EC6" w:rsidP="0005652C">
            <w:pPr>
              <w:overflowPunct w:val="0"/>
              <w:autoSpaceDE w:val="0"/>
              <w:autoSpaceDN w:val="0"/>
              <w:adjustRightInd w:val="0"/>
              <w:spacing w:after="200" w:line="276" w:lineRule="auto"/>
              <w:textAlignment w:val="baseline"/>
              <w:rPr>
                <w:rFonts w:ascii="GHEA Grapalat" w:hAnsi="GHEA Grapalat" w:cs="Sylfaen"/>
                <w:sz w:val="20"/>
                <w:szCs w:val="20"/>
                <w:lang w:val="hy-AM"/>
              </w:rPr>
            </w:pPr>
            <w:r w:rsidRPr="006037A6">
              <w:rPr>
                <w:rFonts w:ascii="GHEA Grapalat" w:hAnsi="GHEA Grapalat" w:cs="Sylfaen"/>
                <w:sz w:val="20"/>
                <w:szCs w:val="20"/>
                <w:lang w:val="hy-AM"/>
              </w:rPr>
              <w:t>«Բարձրագույն</w:t>
            </w:r>
            <w:r w:rsidR="0005652C" w:rsidRPr="006037A6">
              <w:rPr>
                <w:rFonts w:ascii="GHEA Grapalat" w:hAnsi="GHEA Grapalat" w:cs="Sylfaen"/>
                <w:sz w:val="20"/>
                <w:szCs w:val="20"/>
                <w:lang w:val="hy-AM"/>
              </w:rPr>
              <w:t xml:space="preserve"> կրթության </w:t>
            </w:r>
            <w:r w:rsidRPr="006037A6">
              <w:rPr>
                <w:rFonts w:ascii="GHEA Grapalat" w:hAnsi="GHEA Grapalat" w:cs="Sylfaen"/>
                <w:sz w:val="20"/>
                <w:szCs w:val="20"/>
                <w:lang w:val="hy-AM"/>
              </w:rPr>
              <w:t xml:space="preserve">և </w:t>
            </w:r>
            <w:r w:rsidR="0005652C" w:rsidRPr="006037A6">
              <w:rPr>
                <w:rFonts w:ascii="GHEA Grapalat" w:hAnsi="GHEA Grapalat" w:cs="Sylfaen"/>
                <w:sz w:val="20"/>
                <w:szCs w:val="20"/>
                <w:lang w:val="hy-AM"/>
              </w:rPr>
              <w:t>գիտության</w:t>
            </w:r>
            <w:r w:rsidRPr="006037A6">
              <w:rPr>
                <w:rFonts w:ascii="GHEA Grapalat" w:hAnsi="GHEA Grapalat" w:cs="Sylfaen"/>
                <w:sz w:val="20"/>
                <w:szCs w:val="20"/>
                <w:lang w:val="hy-AM"/>
              </w:rPr>
              <w:t xml:space="preserve"> մասին»  օրենքի 4-րդ հոդվածի </w:t>
            </w:r>
            <w:r w:rsidR="0005652C" w:rsidRPr="006037A6">
              <w:rPr>
                <w:rFonts w:ascii="GHEA Grapalat" w:hAnsi="GHEA Grapalat" w:cs="Sylfaen"/>
                <w:sz w:val="20"/>
                <w:szCs w:val="20"/>
                <w:lang w:val="hy-AM"/>
              </w:rPr>
              <w:t>1</w:t>
            </w:r>
            <w:r w:rsidRPr="006037A6">
              <w:rPr>
                <w:rFonts w:ascii="GHEA Grapalat" w:hAnsi="GHEA Grapalat" w:cs="Sylfaen"/>
                <w:sz w:val="20"/>
                <w:szCs w:val="20"/>
                <w:lang w:val="hy-AM"/>
              </w:rPr>
              <w:t>-</w:t>
            </w:r>
            <w:r w:rsidR="0005652C" w:rsidRPr="006037A6">
              <w:rPr>
                <w:rFonts w:ascii="GHEA Grapalat" w:hAnsi="GHEA Grapalat" w:cs="Sylfaen"/>
                <w:sz w:val="20"/>
                <w:szCs w:val="20"/>
                <w:lang w:val="hy-AM"/>
              </w:rPr>
              <w:t>ին</w:t>
            </w:r>
            <w:r w:rsidRPr="006037A6">
              <w:rPr>
                <w:rFonts w:ascii="GHEA Grapalat" w:hAnsi="GHEA Grapalat" w:cs="Sylfaen"/>
                <w:sz w:val="20"/>
                <w:szCs w:val="20"/>
                <w:lang w:val="hy-AM"/>
              </w:rPr>
              <w:t xml:space="preserve"> մաս</w:t>
            </w:r>
          </w:p>
        </w:tc>
        <w:tc>
          <w:tcPr>
            <w:tcW w:w="6738" w:type="dxa"/>
            <w:gridSpan w:val="5"/>
          </w:tcPr>
          <w:p w14:paraId="7B25283B" w14:textId="1AA6172D" w:rsidR="00FB2EC6" w:rsidRPr="006037A6" w:rsidRDefault="00FB2EC6" w:rsidP="002D08D4">
            <w:pPr>
              <w:pStyle w:val="ListParagraph"/>
              <w:ind w:left="0"/>
              <w:jc w:val="both"/>
              <w:rPr>
                <w:rFonts w:ascii="GHEA Grapalat" w:hAnsi="GHEA Grapalat" w:cs="Sylfaen"/>
                <w:bCs/>
                <w:sz w:val="20"/>
                <w:szCs w:val="20"/>
                <w:shd w:val="clear" w:color="auto" w:fill="FFFFFF"/>
                <w:lang w:val="hy-AM"/>
              </w:rPr>
            </w:pPr>
            <w:r w:rsidRPr="006037A6">
              <w:rPr>
                <w:rFonts w:ascii="GHEA Grapalat" w:hAnsi="GHEA Grapalat" w:cs="Sylfaen"/>
                <w:bCs/>
                <w:sz w:val="20"/>
                <w:szCs w:val="20"/>
                <w:shd w:val="clear" w:color="auto" w:fill="FFFFFF"/>
                <w:lang w:val="hy-AM"/>
              </w:rPr>
              <w:t>Բարձրագույն և հետբուհական մասնագիտական կրթության բնագավառում պետական քաղաքականության սկզբունքներից է բարձրագույն և հետբուհական մասնագիտական կրթության մատչելիությունը</w:t>
            </w:r>
            <w:r w:rsidR="0005652C" w:rsidRPr="006037A6">
              <w:rPr>
                <w:rFonts w:ascii="GHEA Grapalat" w:hAnsi="GHEA Grapalat" w:cs="Sylfaen"/>
                <w:bCs/>
                <w:sz w:val="20"/>
                <w:szCs w:val="20"/>
                <w:shd w:val="clear" w:color="auto" w:fill="FFFFFF"/>
                <w:lang w:val="hy-AM"/>
              </w:rPr>
              <w:t>։</w:t>
            </w:r>
          </w:p>
        </w:tc>
      </w:tr>
      <w:tr w:rsidR="0005652C" w:rsidRPr="00365D61" w14:paraId="2AEEB52A" w14:textId="77777777" w:rsidTr="009A427C">
        <w:trPr>
          <w:trHeight w:val="77"/>
        </w:trPr>
        <w:tc>
          <w:tcPr>
            <w:tcW w:w="4739" w:type="dxa"/>
            <w:gridSpan w:val="4"/>
          </w:tcPr>
          <w:p w14:paraId="7585F395" w14:textId="63949ED5" w:rsidR="0005652C" w:rsidRPr="006037A6" w:rsidRDefault="0005652C" w:rsidP="003D1E2D">
            <w:pPr>
              <w:overflowPunct w:val="0"/>
              <w:autoSpaceDE w:val="0"/>
              <w:autoSpaceDN w:val="0"/>
              <w:adjustRightInd w:val="0"/>
              <w:spacing w:after="200" w:line="276" w:lineRule="auto"/>
              <w:textAlignment w:val="baseline"/>
              <w:rPr>
                <w:rFonts w:ascii="GHEA Grapalat" w:hAnsi="GHEA Grapalat" w:cs="Sylfaen"/>
                <w:sz w:val="20"/>
                <w:szCs w:val="20"/>
                <w:lang w:val="hy-AM"/>
              </w:rPr>
            </w:pPr>
            <w:r w:rsidRPr="006037A6">
              <w:rPr>
                <w:rFonts w:ascii="GHEA Grapalat" w:hAnsi="GHEA Grapalat" w:cs="Sylfaen"/>
                <w:sz w:val="20"/>
                <w:szCs w:val="20"/>
                <w:lang w:val="hy-AM"/>
              </w:rPr>
              <w:t xml:space="preserve">«Բարձրագույն կրթության և գիտության մասին»  օրենքի 4-րդ հոդվածի </w:t>
            </w:r>
            <w:r w:rsidR="003D1E2D" w:rsidRPr="006037A6">
              <w:rPr>
                <w:rFonts w:ascii="GHEA Grapalat" w:hAnsi="GHEA Grapalat" w:cs="Sylfaen"/>
                <w:sz w:val="20"/>
                <w:szCs w:val="20"/>
                <w:lang w:val="hy-AM"/>
              </w:rPr>
              <w:t>2-րդ</w:t>
            </w:r>
            <w:r w:rsidRPr="006037A6">
              <w:rPr>
                <w:rFonts w:ascii="GHEA Grapalat" w:hAnsi="GHEA Grapalat" w:cs="Sylfaen"/>
                <w:sz w:val="20"/>
                <w:szCs w:val="20"/>
                <w:lang w:val="hy-AM"/>
              </w:rPr>
              <w:t xml:space="preserve"> մաս</w:t>
            </w:r>
            <w:r w:rsidR="003D1E2D" w:rsidRPr="006037A6">
              <w:rPr>
                <w:rFonts w:ascii="GHEA Grapalat" w:hAnsi="GHEA Grapalat" w:cs="Sylfaen"/>
                <w:sz w:val="20"/>
                <w:szCs w:val="20"/>
                <w:lang w:val="hy-AM"/>
              </w:rPr>
              <w:t>ի 1-ին և 14-րդ կետեր</w:t>
            </w:r>
          </w:p>
        </w:tc>
        <w:tc>
          <w:tcPr>
            <w:tcW w:w="6738" w:type="dxa"/>
            <w:gridSpan w:val="5"/>
          </w:tcPr>
          <w:p w14:paraId="2EDE8DB2" w14:textId="253BB65E" w:rsidR="0005652C" w:rsidRPr="006037A6" w:rsidRDefault="0005652C" w:rsidP="0005652C">
            <w:pPr>
              <w:pStyle w:val="ListParagraph"/>
              <w:ind w:left="0"/>
              <w:jc w:val="both"/>
              <w:rPr>
                <w:rFonts w:ascii="GHEA Grapalat" w:hAnsi="GHEA Grapalat" w:cs="Sylfaen"/>
                <w:bCs/>
                <w:sz w:val="20"/>
                <w:szCs w:val="20"/>
                <w:shd w:val="clear" w:color="auto" w:fill="FFFFFF"/>
                <w:lang w:val="hy-AM"/>
              </w:rPr>
            </w:pPr>
            <w:r w:rsidRPr="006037A6">
              <w:rPr>
                <w:rFonts w:ascii="GHEA Grapalat" w:hAnsi="GHEA Grapalat" w:cs="Sylfaen"/>
                <w:bCs/>
                <w:sz w:val="20"/>
                <w:szCs w:val="20"/>
                <w:shd w:val="clear" w:color="auto" w:fill="FFFFFF"/>
                <w:lang w:val="hy-AM"/>
              </w:rPr>
              <w:t>Բարձրագույն կրթության և գիտության ոլորտների պետական քաղաքականության հիմնական ուղղություններից է</w:t>
            </w:r>
            <w:r w:rsidR="003D1E2D" w:rsidRPr="006037A6">
              <w:rPr>
                <w:rFonts w:ascii="GHEA Grapalat" w:hAnsi="GHEA Grapalat" w:cs="Sylfaen"/>
                <w:bCs/>
                <w:sz w:val="20"/>
                <w:szCs w:val="20"/>
                <w:shd w:val="clear" w:color="auto" w:fill="FFFFFF"/>
                <w:lang w:val="hy-AM"/>
              </w:rPr>
              <w:t xml:space="preserve"> պետության հանրային և տնտեսական առաջընթացին, տեխնոլոգիական զարգացմանը և անվտանգության ապահովմանը նպաստող կրթության և հետազոտությունների խթանումը</w:t>
            </w:r>
            <w:r w:rsidR="003D1E2D" w:rsidRPr="006037A6">
              <w:rPr>
                <w:rFonts w:ascii="Cambria Math" w:hAnsi="Cambria Math" w:cs="Cambria Math"/>
                <w:bCs/>
                <w:sz w:val="20"/>
                <w:szCs w:val="20"/>
                <w:shd w:val="clear" w:color="auto" w:fill="FFFFFF"/>
                <w:lang w:val="hy-AM"/>
              </w:rPr>
              <w:t xml:space="preserve">, </w:t>
            </w:r>
            <w:r w:rsidR="003D1E2D" w:rsidRPr="006037A6">
              <w:rPr>
                <w:rFonts w:ascii="GHEA Grapalat" w:hAnsi="GHEA Grapalat" w:cs="Sylfaen"/>
                <w:bCs/>
                <w:sz w:val="20"/>
                <w:szCs w:val="20"/>
                <w:shd w:val="clear" w:color="auto" w:fill="FFFFFF"/>
                <w:lang w:val="hy-AM"/>
              </w:rPr>
              <w:t>բարձրագույն կրթությամբ մասնագետների պատրաստումը՝ հաշվի առնելով անձի պահանջմունքները, պետության կարիքները, համաշխարհային զարգացման ուղղությունները և աշխատաշուկայի պահանջները։</w:t>
            </w:r>
          </w:p>
        </w:tc>
      </w:tr>
      <w:tr w:rsidR="003D1E2D" w:rsidRPr="00365D61" w14:paraId="72377517" w14:textId="77777777" w:rsidTr="009A427C">
        <w:trPr>
          <w:trHeight w:val="77"/>
        </w:trPr>
        <w:tc>
          <w:tcPr>
            <w:tcW w:w="4739" w:type="dxa"/>
            <w:gridSpan w:val="4"/>
          </w:tcPr>
          <w:p w14:paraId="42F5113F" w14:textId="27AE9601" w:rsidR="003D1E2D" w:rsidRPr="006037A6" w:rsidRDefault="003D1E2D" w:rsidP="003D1E2D">
            <w:pPr>
              <w:overflowPunct w:val="0"/>
              <w:autoSpaceDE w:val="0"/>
              <w:autoSpaceDN w:val="0"/>
              <w:adjustRightInd w:val="0"/>
              <w:spacing w:after="200" w:line="276" w:lineRule="auto"/>
              <w:textAlignment w:val="baseline"/>
              <w:rPr>
                <w:rFonts w:ascii="GHEA Grapalat" w:hAnsi="GHEA Grapalat" w:cs="Sylfaen"/>
                <w:sz w:val="20"/>
                <w:szCs w:val="20"/>
                <w:lang w:val="hy-AM"/>
              </w:rPr>
            </w:pPr>
            <w:r w:rsidRPr="006037A6">
              <w:rPr>
                <w:rFonts w:ascii="GHEA Grapalat" w:hAnsi="GHEA Grapalat" w:cs="Sylfaen"/>
                <w:sz w:val="20"/>
                <w:szCs w:val="20"/>
                <w:lang w:val="hy-AM"/>
              </w:rPr>
              <w:t>«Բարձրագույն կրթության և գիտության մասին»  օրենքի 4-րդ հոդվածի 2-րդ մասի 16-</w:t>
            </w:r>
            <w:r w:rsidR="00550473" w:rsidRPr="006037A6">
              <w:rPr>
                <w:rFonts w:ascii="GHEA Grapalat" w:hAnsi="GHEA Grapalat" w:cs="Sylfaen"/>
                <w:sz w:val="20"/>
                <w:szCs w:val="20"/>
                <w:lang w:val="hy-AM"/>
              </w:rPr>
              <w:t>ր</w:t>
            </w:r>
            <w:r w:rsidRPr="006037A6">
              <w:rPr>
                <w:rFonts w:ascii="GHEA Grapalat" w:hAnsi="GHEA Grapalat" w:cs="Sylfaen"/>
                <w:sz w:val="20"/>
                <w:szCs w:val="20"/>
                <w:lang w:val="hy-AM"/>
              </w:rPr>
              <w:t>դ կետ</w:t>
            </w:r>
          </w:p>
        </w:tc>
        <w:tc>
          <w:tcPr>
            <w:tcW w:w="6738" w:type="dxa"/>
            <w:gridSpan w:val="5"/>
          </w:tcPr>
          <w:p w14:paraId="4EA38523" w14:textId="249980EA" w:rsidR="003D1E2D" w:rsidRPr="006037A6" w:rsidRDefault="003D1E2D" w:rsidP="002013E1">
            <w:pPr>
              <w:shd w:val="clear" w:color="auto" w:fill="FFFFFF"/>
              <w:jc w:val="both"/>
              <w:rPr>
                <w:rFonts w:ascii="GHEA Grapalat" w:hAnsi="GHEA Grapalat" w:cs="Sylfaen"/>
                <w:sz w:val="20"/>
                <w:szCs w:val="20"/>
                <w:lang w:val="hy-AM"/>
              </w:rPr>
            </w:pPr>
            <w:r w:rsidRPr="006037A6">
              <w:rPr>
                <w:rFonts w:ascii="GHEA Grapalat" w:hAnsi="GHEA Grapalat" w:cs="Sylfaen"/>
                <w:sz w:val="20"/>
                <w:szCs w:val="20"/>
                <w:lang w:val="hy-AM"/>
              </w:rPr>
              <w:t>Պետությունն ապահովում է բարձրագույն կրթության բոլոր մակարդակներում կրթության զարգացումը՝ ուսումնական հաստատությունների ուսանողների սոցիալական երաշխիքների ապահովում և կրթաթոշակների տրամադրում</w:t>
            </w:r>
            <w:r w:rsidR="002013E1" w:rsidRPr="006037A6">
              <w:rPr>
                <w:rFonts w:ascii="GHEA Grapalat" w:hAnsi="GHEA Grapalat" w:cs="Sylfaen"/>
                <w:sz w:val="20"/>
                <w:szCs w:val="20"/>
                <w:lang w:val="hy-AM"/>
              </w:rPr>
              <w:t xml:space="preserve">, ինչպես նաև </w:t>
            </w:r>
            <w:r w:rsidRPr="006037A6">
              <w:rPr>
                <w:rFonts w:ascii="GHEA Grapalat" w:hAnsi="GHEA Grapalat" w:cs="Sylfaen"/>
                <w:sz w:val="20"/>
                <w:szCs w:val="20"/>
                <w:lang w:val="hy-AM"/>
              </w:rPr>
              <w:t>օրենքով սահմանված կարգով բարձրագույն կրթության համակարգի</w:t>
            </w:r>
            <w:r w:rsidR="002013E1" w:rsidRPr="006037A6">
              <w:rPr>
                <w:rFonts w:ascii="GHEA Grapalat" w:hAnsi="GHEA Grapalat" w:cs="Sylfaen"/>
                <w:sz w:val="20"/>
                <w:szCs w:val="20"/>
                <w:lang w:val="hy-AM"/>
              </w:rPr>
              <w:t xml:space="preserve"> ուսանողներին (</w:t>
            </w:r>
            <w:r w:rsidRPr="006037A6">
              <w:rPr>
                <w:rFonts w:ascii="GHEA Grapalat" w:hAnsi="GHEA Grapalat" w:cs="Sylfaen"/>
                <w:sz w:val="20"/>
                <w:szCs w:val="20"/>
                <w:lang w:val="hy-AM"/>
              </w:rPr>
              <w:t>ասպիրանտներին</w:t>
            </w:r>
            <w:r w:rsidR="002013E1" w:rsidRPr="006037A6">
              <w:rPr>
                <w:rFonts w:ascii="GHEA Grapalat" w:hAnsi="GHEA Grapalat" w:cs="Sylfaen"/>
                <w:sz w:val="20"/>
                <w:szCs w:val="20"/>
                <w:lang w:val="hy-AM"/>
              </w:rPr>
              <w:t>)</w:t>
            </w:r>
            <w:r w:rsidRPr="006037A6">
              <w:rPr>
                <w:rFonts w:ascii="GHEA Grapalat" w:hAnsi="GHEA Grapalat" w:cs="Sylfaen"/>
                <w:sz w:val="20"/>
                <w:szCs w:val="20"/>
                <w:lang w:val="hy-AM"/>
              </w:rPr>
              <w:t xml:space="preserve"> պետական ֆինանսական օժանդակություն</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կրթաթոշակներ</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ուսման վարձի</w:t>
            </w:r>
            <w:r w:rsidR="002013E1" w:rsidRPr="006037A6">
              <w:rPr>
                <w:rFonts w:ascii="GHEA Grapalat" w:hAnsi="GHEA Grapalat" w:cs="Sylfaen"/>
                <w:sz w:val="20"/>
                <w:szCs w:val="20"/>
                <w:lang w:val="hy-AM"/>
              </w:rPr>
              <w:t xml:space="preserve"> </w:t>
            </w:r>
            <w:r w:rsidRPr="006037A6">
              <w:rPr>
                <w:rFonts w:ascii="GHEA Grapalat" w:hAnsi="GHEA Grapalat" w:cs="Sylfaen"/>
                <w:sz w:val="20"/>
                <w:szCs w:val="20"/>
                <w:lang w:val="hy-AM"/>
              </w:rPr>
              <w:t>փոխհատուցում</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լրիվ և մասնակի</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զեղչ</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կրթական դրամաշնորհներ</w:t>
            </w:r>
            <w:r w:rsidRPr="006037A6">
              <w:rPr>
                <w:rFonts w:ascii="GHEA Grapalat" w:hAnsi="GHEA Grapalat"/>
                <w:sz w:val="20"/>
                <w:szCs w:val="20"/>
                <w:lang w:val="hy-AM"/>
              </w:rPr>
              <w:t xml:space="preserve">, </w:t>
            </w:r>
            <w:r w:rsidRPr="006037A6">
              <w:rPr>
                <w:rFonts w:ascii="GHEA Grapalat" w:hAnsi="GHEA Grapalat" w:cs="Sylfaen"/>
                <w:sz w:val="20"/>
                <w:szCs w:val="20"/>
                <w:lang w:val="hy-AM"/>
              </w:rPr>
              <w:t>վարկեր</w:t>
            </w:r>
            <w:r w:rsidR="002013E1" w:rsidRPr="006037A6">
              <w:rPr>
                <w:rFonts w:ascii="GHEA Grapalat" w:hAnsi="GHEA Grapalat"/>
                <w:sz w:val="20"/>
                <w:szCs w:val="20"/>
                <w:lang w:val="hy-AM"/>
              </w:rPr>
              <w:t>)։</w:t>
            </w:r>
          </w:p>
        </w:tc>
      </w:tr>
      <w:tr w:rsidR="00550473" w:rsidRPr="00365D61" w14:paraId="10349F9F" w14:textId="77777777" w:rsidTr="009A427C">
        <w:trPr>
          <w:trHeight w:val="77"/>
        </w:trPr>
        <w:tc>
          <w:tcPr>
            <w:tcW w:w="4739" w:type="dxa"/>
            <w:gridSpan w:val="4"/>
          </w:tcPr>
          <w:p w14:paraId="6142D373" w14:textId="4CB53DF8" w:rsidR="00550473" w:rsidRPr="006037A6" w:rsidRDefault="00550473" w:rsidP="003D1E2D">
            <w:pPr>
              <w:overflowPunct w:val="0"/>
              <w:autoSpaceDE w:val="0"/>
              <w:autoSpaceDN w:val="0"/>
              <w:adjustRightInd w:val="0"/>
              <w:spacing w:after="200" w:line="276" w:lineRule="auto"/>
              <w:textAlignment w:val="baseline"/>
              <w:rPr>
                <w:rFonts w:ascii="GHEA Grapalat" w:hAnsi="GHEA Grapalat" w:cs="Sylfaen"/>
                <w:sz w:val="20"/>
                <w:szCs w:val="20"/>
                <w:lang w:val="hy-AM"/>
              </w:rPr>
            </w:pPr>
            <w:r w:rsidRPr="006037A6">
              <w:rPr>
                <w:rFonts w:ascii="GHEA Grapalat" w:hAnsi="GHEA Grapalat" w:cs="Sylfaen"/>
                <w:sz w:val="20"/>
                <w:szCs w:val="20"/>
                <w:lang w:val="hy-AM"/>
              </w:rPr>
              <w:t>«Բարձրագույն կրթության և գիտության մասին»  օրենքի 4-րդ հոդվածի 2-րդ մասի 4-րդ կետ</w:t>
            </w:r>
          </w:p>
        </w:tc>
        <w:tc>
          <w:tcPr>
            <w:tcW w:w="6738" w:type="dxa"/>
            <w:gridSpan w:val="5"/>
          </w:tcPr>
          <w:p w14:paraId="5BB6D5CA" w14:textId="459FE710" w:rsidR="00550473" w:rsidRPr="006037A6" w:rsidRDefault="00550473" w:rsidP="00CF2748">
            <w:pPr>
              <w:shd w:val="clear" w:color="auto" w:fill="FFFFFF"/>
              <w:jc w:val="both"/>
              <w:rPr>
                <w:rFonts w:ascii="GHEA Grapalat" w:hAnsi="GHEA Grapalat" w:cs="Sylfaen"/>
                <w:sz w:val="20"/>
                <w:szCs w:val="20"/>
                <w:lang w:val="hy-AM"/>
              </w:rPr>
            </w:pPr>
            <w:r w:rsidRPr="006037A6">
              <w:rPr>
                <w:rFonts w:ascii="GHEA Grapalat" w:hAnsi="GHEA Grapalat" w:cs="Sylfaen"/>
                <w:sz w:val="20"/>
                <w:szCs w:val="20"/>
                <w:lang w:val="hy-AM"/>
              </w:rPr>
              <w:t>Բարձրագույն կրթության և գիտության ոլորտների պետական քաղաքականության ուղղություններից է</w:t>
            </w:r>
            <w:r w:rsidR="00CF2748" w:rsidRPr="006037A6">
              <w:rPr>
                <w:rFonts w:ascii="GHEA Grapalat" w:hAnsi="GHEA Grapalat" w:cs="Sylfaen"/>
                <w:sz w:val="20"/>
                <w:szCs w:val="20"/>
                <w:lang w:val="hy-AM"/>
              </w:rPr>
              <w:t xml:space="preserve">՝ կառավարման թափանցիկության և հրապարակայնության սկզբունքից բխող </w:t>
            </w:r>
            <w:r w:rsidRPr="006037A6">
              <w:rPr>
                <w:rFonts w:ascii="GHEA Grapalat" w:hAnsi="GHEA Grapalat" w:cs="Sylfaen"/>
                <w:sz w:val="20"/>
                <w:szCs w:val="20"/>
                <w:lang w:val="hy-AM"/>
              </w:rPr>
              <w:t xml:space="preserve"> բարձրագույն կրթության և գիտության համակարգերում ծառայությունների թվայնացումը։</w:t>
            </w:r>
          </w:p>
        </w:tc>
      </w:tr>
      <w:tr w:rsidR="003D1E2D" w:rsidRPr="00365D61" w14:paraId="27F03F6E" w14:textId="77777777" w:rsidTr="009A427C">
        <w:trPr>
          <w:trHeight w:val="77"/>
        </w:trPr>
        <w:tc>
          <w:tcPr>
            <w:tcW w:w="4739" w:type="dxa"/>
            <w:gridSpan w:val="4"/>
          </w:tcPr>
          <w:p w14:paraId="03B63F60" w14:textId="5E84419A" w:rsidR="003D1E2D" w:rsidRPr="00EF01A1" w:rsidRDefault="003D1E2D" w:rsidP="003D1E2D">
            <w:pPr>
              <w:overflowPunct w:val="0"/>
              <w:autoSpaceDE w:val="0"/>
              <w:autoSpaceDN w:val="0"/>
              <w:adjustRightInd w:val="0"/>
              <w:jc w:val="both"/>
              <w:textAlignment w:val="baseline"/>
              <w:rPr>
                <w:rFonts w:ascii="GHEA Grapalat" w:hAnsi="GHEA Grapalat"/>
                <w:bCs/>
                <w:sz w:val="20"/>
                <w:szCs w:val="20"/>
                <w:shd w:val="clear" w:color="auto" w:fill="FFFFFF"/>
                <w:lang w:val="hy-AM"/>
              </w:rPr>
            </w:pPr>
            <w:r w:rsidRPr="00EF01A1">
              <w:rPr>
                <w:rFonts w:ascii="GHEA Grapalat" w:hAnsi="GHEA Grapalat" w:cs="Arial"/>
                <w:bCs/>
                <w:spacing w:val="-8"/>
                <w:sz w:val="20"/>
                <w:szCs w:val="20"/>
                <w:lang w:val="hy-AM"/>
              </w:rPr>
              <w:t>«</w:t>
            </w:r>
            <w:r w:rsidRPr="00EF01A1">
              <w:rPr>
                <w:rFonts w:ascii="GHEA Grapalat" w:hAnsi="GHEA Grapalat" w:cs="Sylfaen"/>
                <w:bCs/>
                <w:spacing w:val="-8"/>
                <w:sz w:val="20"/>
                <w:szCs w:val="20"/>
                <w:lang w:val="hy-AM"/>
              </w:rPr>
              <w:t>Բարձրագույն և հետբուհական մասնագիտական կրթության մասին</w:t>
            </w:r>
            <w:r w:rsidRPr="00EF01A1">
              <w:rPr>
                <w:rFonts w:ascii="GHEA Grapalat" w:hAnsi="GHEA Grapalat"/>
                <w:bCs/>
                <w:spacing w:val="-8"/>
                <w:sz w:val="20"/>
                <w:szCs w:val="20"/>
                <w:lang w:val="af-ZA"/>
              </w:rPr>
              <w:t>» օրենքի 6-</w:t>
            </w:r>
            <w:r w:rsidRPr="00EF01A1">
              <w:rPr>
                <w:rFonts w:ascii="GHEA Grapalat" w:hAnsi="GHEA Grapalat" w:cs="Sylfaen"/>
                <w:bCs/>
                <w:spacing w:val="-8"/>
                <w:sz w:val="20"/>
                <w:szCs w:val="20"/>
                <w:lang w:val="af-ZA"/>
              </w:rPr>
              <w:t xml:space="preserve">րդ հոդվածի </w:t>
            </w:r>
            <w:r w:rsidRPr="00EF01A1">
              <w:rPr>
                <w:rFonts w:ascii="GHEA Grapalat" w:hAnsi="GHEA Grapalat"/>
                <w:bCs/>
                <w:sz w:val="20"/>
                <w:szCs w:val="20"/>
                <w:shd w:val="clear" w:color="auto" w:fill="FFFFFF"/>
                <w:lang w:val="hy-AM"/>
              </w:rPr>
              <w:t>4-</w:t>
            </w:r>
            <w:r w:rsidRPr="00EF01A1">
              <w:rPr>
                <w:rFonts w:ascii="GHEA Grapalat" w:hAnsi="GHEA Grapalat" w:cs="Sylfaen"/>
                <w:bCs/>
                <w:sz w:val="20"/>
                <w:szCs w:val="20"/>
                <w:shd w:val="clear" w:color="auto" w:fill="FFFFFF"/>
                <w:lang w:val="hy-AM"/>
              </w:rPr>
              <w:t>րդ մաս</w:t>
            </w:r>
            <w:r w:rsidRPr="00EF01A1">
              <w:rPr>
                <w:rFonts w:ascii="GHEA Grapalat" w:hAnsi="GHEA Grapalat"/>
                <w:bCs/>
                <w:sz w:val="20"/>
                <w:szCs w:val="20"/>
                <w:shd w:val="clear" w:color="auto" w:fill="FFFFFF"/>
                <w:lang w:val="hy-AM"/>
              </w:rPr>
              <w:t xml:space="preserve"> </w:t>
            </w:r>
          </w:p>
          <w:p w14:paraId="1EBAE8B7" w14:textId="77777777" w:rsidR="003D1E2D" w:rsidRPr="00EF01A1" w:rsidRDefault="003D1E2D" w:rsidP="003D1E2D">
            <w:pPr>
              <w:overflowPunct w:val="0"/>
              <w:autoSpaceDE w:val="0"/>
              <w:autoSpaceDN w:val="0"/>
              <w:adjustRightInd w:val="0"/>
              <w:jc w:val="both"/>
              <w:textAlignment w:val="baseline"/>
              <w:rPr>
                <w:rFonts w:ascii="GHEA Grapalat" w:hAnsi="GHEA Grapalat" w:cs="Arial"/>
                <w:bCs/>
                <w:spacing w:val="-8"/>
                <w:sz w:val="20"/>
                <w:szCs w:val="20"/>
                <w:lang w:val="hy-AM"/>
              </w:rPr>
            </w:pPr>
          </w:p>
        </w:tc>
        <w:tc>
          <w:tcPr>
            <w:tcW w:w="6738" w:type="dxa"/>
            <w:gridSpan w:val="5"/>
          </w:tcPr>
          <w:p w14:paraId="7615FAF3" w14:textId="511CD18F" w:rsidR="003D1E2D" w:rsidRPr="00EF01A1" w:rsidRDefault="003D1E2D" w:rsidP="003D1E2D">
            <w:pPr>
              <w:shd w:val="clear" w:color="auto" w:fill="FFFFFF"/>
              <w:jc w:val="both"/>
              <w:rPr>
                <w:rFonts w:ascii="GHEA Grapalat" w:hAnsi="GHEA Grapalat" w:cs="Sylfaen"/>
                <w:sz w:val="20"/>
                <w:szCs w:val="20"/>
                <w:lang w:val="hy-AM"/>
              </w:rPr>
            </w:pPr>
            <w:r w:rsidRPr="00EF01A1">
              <w:rPr>
                <w:rFonts w:ascii="GHEA Grapalat" w:hAnsi="GHEA Grapalat" w:cs="Sylfaen"/>
                <w:sz w:val="20"/>
                <w:szCs w:val="20"/>
                <w:lang w:val="hy-AM"/>
              </w:rPr>
              <w:t xml:space="preserve"> Հայաստանի Հանրապետության կառավարության հաստատած տեղերի քանակին համապատասխան՝ ուսման վճարի փոխհատուցում (լրիվ կամ մասնակի (զեղչ)) նպաստի ձևով տրվում է մրցույթի արդյունքներով բարձրագույն ուսումնական հաստատություն ընդունված, ուսումնական տարվա արդյունքներով բարձր առաջադիմություն ունեցող սովորողներին, օրենքներով նախատեսված սոցիալական խմբերին, ինչպես նաև Հայաստանի Հանրապետության կառավարության որոշմամբ սահմանված կարգով և չափով՝ ըստ առաջադիմության, սոցիալական աջակցություն ստացող սահմանամերձ համայնքների ուսանողներին, մարտական գործողություններին մասնակցած ուսանողներին, սահմանված կարգով առկա ուսուցմամբ բակալավրի կամ ինտեգրացված կրթական ծրագրով ընդունված երկու և ավելի անչափահաս երեխա ունեցող ուսանողներին, պետության համար առաջնահերթություն և կարևորություն ներկայացնող մասնագիտություններով նպատակային ուսուցմամբ ընդունված ուսանողներին։</w:t>
            </w:r>
          </w:p>
          <w:p w14:paraId="4449251A" w14:textId="77777777" w:rsidR="003D1E2D" w:rsidRPr="00EF01A1" w:rsidRDefault="003D1E2D" w:rsidP="003D1E2D">
            <w:pPr>
              <w:shd w:val="clear" w:color="auto" w:fill="FFFFFF"/>
              <w:jc w:val="both"/>
              <w:rPr>
                <w:rFonts w:ascii="GHEA Grapalat" w:hAnsi="GHEA Grapalat" w:cs="Sylfaen"/>
                <w:sz w:val="20"/>
                <w:szCs w:val="20"/>
                <w:lang w:val="hy-AM"/>
              </w:rPr>
            </w:pPr>
            <w:r w:rsidRPr="00EF01A1">
              <w:rPr>
                <w:rFonts w:ascii="GHEA Grapalat" w:hAnsi="GHEA Grapalat" w:cs="Sylfaen"/>
                <w:sz w:val="20"/>
                <w:szCs w:val="20"/>
                <w:lang w:val="hy-AM"/>
              </w:rPr>
              <w:t>Պետության համար</w:t>
            </w:r>
            <w:r w:rsidRPr="00EF01A1">
              <w:rPr>
                <w:rFonts w:ascii="Calibri" w:hAnsi="Calibri" w:cs="Calibri"/>
                <w:sz w:val="20"/>
                <w:szCs w:val="20"/>
                <w:lang w:val="hy-AM"/>
              </w:rPr>
              <w:t> </w:t>
            </w:r>
            <w:r w:rsidRPr="00EF01A1">
              <w:rPr>
                <w:rFonts w:ascii="GHEA Grapalat" w:hAnsi="GHEA Grapalat" w:cs="GHEA Grapalat"/>
                <w:sz w:val="20"/>
                <w:szCs w:val="20"/>
                <w:lang w:val="hy-AM"/>
              </w:rPr>
              <w:t>առաջնահերթ</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և</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կարևորություն</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ներկայացնող</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ոլորտների</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մասնագիտությունների</w:t>
            </w:r>
            <w:r w:rsidRPr="00EF01A1">
              <w:rPr>
                <w:rFonts w:ascii="Calibri" w:hAnsi="Calibri" w:cs="Calibri"/>
                <w:sz w:val="20"/>
                <w:szCs w:val="20"/>
                <w:lang w:val="hy-AM"/>
              </w:rPr>
              <w:t> </w:t>
            </w:r>
            <w:hyperlink r:id="rId6" w:history="1">
              <w:r w:rsidRPr="00EF01A1">
                <w:rPr>
                  <w:rStyle w:val="Hyperlink"/>
                  <w:rFonts w:ascii="GHEA Grapalat" w:hAnsi="GHEA Grapalat" w:cs="Sylfaen"/>
                  <w:color w:val="auto"/>
                  <w:sz w:val="20"/>
                  <w:szCs w:val="20"/>
                  <w:lang w:val="hy-AM"/>
                </w:rPr>
                <w:t>ցանկը</w:t>
              </w:r>
            </w:hyperlink>
            <w:r w:rsidRPr="00EF01A1">
              <w:rPr>
                <w:rFonts w:ascii="Calibri" w:hAnsi="Calibri" w:cs="Calibri"/>
                <w:sz w:val="20"/>
                <w:szCs w:val="20"/>
                <w:lang w:val="hy-AM"/>
              </w:rPr>
              <w:t> </w:t>
            </w:r>
            <w:r w:rsidRPr="00EF01A1">
              <w:rPr>
                <w:rFonts w:ascii="GHEA Grapalat" w:hAnsi="GHEA Grapalat" w:cs="GHEA Grapalat"/>
                <w:sz w:val="20"/>
                <w:szCs w:val="20"/>
                <w:lang w:val="hy-AM"/>
              </w:rPr>
              <w:t>և</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քանակը</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հաստատում</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է</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Հայաստանի</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Հանրապետության</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կառավարությունը</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ինչպես</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նաև</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սահմանված</w:t>
            </w:r>
            <w:r w:rsidRPr="00EF01A1">
              <w:rPr>
                <w:rFonts w:ascii="Calibri" w:hAnsi="Calibri" w:cs="Calibri"/>
                <w:sz w:val="20"/>
                <w:szCs w:val="20"/>
                <w:lang w:val="hy-AM"/>
              </w:rPr>
              <w:t> </w:t>
            </w:r>
            <w:hyperlink r:id="rId7" w:history="1">
              <w:r w:rsidRPr="00EF01A1">
                <w:rPr>
                  <w:rStyle w:val="Hyperlink"/>
                  <w:rFonts w:ascii="GHEA Grapalat" w:hAnsi="GHEA Grapalat" w:cs="Sylfaen"/>
                  <w:color w:val="auto"/>
                  <w:sz w:val="20"/>
                  <w:szCs w:val="20"/>
                  <w:lang w:val="hy-AM"/>
                </w:rPr>
                <w:t>կարգով</w:t>
              </w:r>
            </w:hyperlink>
            <w:r w:rsidRPr="00EF01A1">
              <w:rPr>
                <w:rFonts w:ascii="Calibri" w:hAnsi="Calibri" w:cs="Calibri"/>
                <w:sz w:val="20"/>
                <w:szCs w:val="20"/>
                <w:lang w:val="hy-AM"/>
              </w:rPr>
              <w:t> </w:t>
            </w:r>
            <w:r w:rsidRPr="00EF01A1">
              <w:rPr>
                <w:rFonts w:ascii="GHEA Grapalat" w:hAnsi="GHEA Grapalat" w:cs="GHEA Grapalat"/>
                <w:sz w:val="20"/>
                <w:szCs w:val="20"/>
                <w:lang w:val="hy-AM"/>
              </w:rPr>
              <w:t>փոխհատուցում</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է</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այդ</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ուսանողների</w:t>
            </w:r>
            <w:r w:rsidRPr="00EF01A1">
              <w:rPr>
                <w:rFonts w:ascii="GHEA Grapalat" w:hAnsi="GHEA Grapalat" w:cs="Sylfaen"/>
                <w:sz w:val="20"/>
                <w:szCs w:val="20"/>
                <w:lang w:val="hy-AM"/>
              </w:rPr>
              <w:t xml:space="preserve"> </w:t>
            </w:r>
            <w:r w:rsidRPr="00EF01A1">
              <w:rPr>
                <w:rFonts w:ascii="GHEA Grapalat" w:hAnsi="GHEA Grapalat" w:cs="GHEA Grapalat"/>
                <w:sz w:val="20"/>
                <w:szCs w:val="20"/>
                <w:lang w:val="hy-AM"/>
              </w:rPr>
              <w:t>նպաստը։</w:t>
            </w:r>
          </w:p>
          <w:p w14:paraId="037E863B" w14:textId="32AA7D93" w:rsidR="003D1E2D" w:rsidRPr="00EF01A1" w:rsidRDefault="003D1E2D" w:rsidP="003D1E2D">
            <w:pPr>
              <w:shd w:val="clear" w:color="auto" w:fill="FFFFFF"/>
              <w:jc w:val="both"/>
              <w:rPr>
                <w:rFonts w:ascii="GHEA Grapalat" w:hAnsi="GHEA Grapalat" w:cs="Sylfaen"/>
                <w:sz w:val="20"/>
                <w:szCs w:val="20"/>
                <w:lang w:val="hy-AM"/>
              </w:rPr>
            </w:pPr>
          </w:p>
        </w:tc>
      </w:tr>
      <w:tr w:rsidR="003D1E2D" w:rsidRPr="00365D61" w14:paraId="7FAB7A99" w14:textId="77777777" w:rsidTr="009A427C">
        <w:trPr>
          <w:trHeight w:val="273"/>
        </w:trPr>
        <w:tc>
          <w:tcPr>
            <w:tcW w:w="4739" w:type="dxa"/>
            <w:gridSpan w:val="4"/>
          </w:tcPr>
          <w:p w14:paraId="5493EA57" w14:textId="696649A3" w:rsidR="003D1E2D" w:rsidRPr="00EF01A1" w:rsidRDefault="003D1E2D" w:rsidP="00E9667E">
            <w:pPr>
              <w:pStyle w:val="ListParagraph"/>
              <w:ind w:left="0"/>
              <w:jc w:val="both"/>
              <w:rPr>
                <w:rFonts w:ascii="GHEA Grapalat" w:hAnsi="GHEA Grapalat" w:cs="Sylfaen"/>
                <w:bCs/>
                <w:sz w:val="20"/>
                <w:szCs w:val="20"/>
                <w:lang w:val="hy-AM"/>
              </w:rPr>
            </w:pPr>
            <w:r w:rsidRPr="00EF01A1">
              <w:rPr>
                <w:rFonts w:ascii="GHEA Grapalat" w:hAnsi="GHEA Grapalat" w:cs="Calibri"/>
                <w:sz w:val="20"/>
                <w:szCs w:val="20"/>
                <w:shd w:val="clear" w:color="auto" w:fill="FFFFFF"/>
                <w:lang w:val="hy-AM"/>
              </w:rPr>
              <w:lastRenderedPageBreak/>
              <w:t xml:space="preserve"> «</w:t>
            </w:r>
            <w:r w:rsidRPr="00EF01A1">
              <w:rPr>
                <w:rFonts w:ascii="GHEA Grapalat" w:hAnsi="GHEA Grapalat"/>
                <w:sz w:val="20"/>
                <w:szCs w:val="20"/>
                <w:shd w:val="clear" w:color="auto" w:fill="FFFFFF"/>
                <w:lang w:val="hy-AM"/>
              </w:rPr>
              <w:t xml:space="preserve">Հաշմանդամություն ունեցող անձանց իրավունքների </w:t>
            </w:r>
            <w:r w:rsidRPr="00EF01A1">
              <w:rPr>
                <w:rFonts w:ascii="GHEA Grapalat" w:hAnsi="GHEA Grapalat" w:cs="Sylfaen"/>
                <w:sz w:val="20"/>
                <w:szCs w:val="20"/>
                <w:shd w:val="clear" w:color="auto" w:fill="FFFFFF"/>
                <w:lang w:val="hy-AM"/>
              </w:rPr>
              <w:t>մասին</w:t>
            </w:r>
            <w:r w:rsidRPr="00EF01A1">
              <w:rPr>
                <w:rFonts w:ascii="GHEA Grapalat" w:hAnsi="GHEA Grapalat" w:cs="Calibri"/>
                <w:sz w:val="20"/>
                <w:szCs w:val="20"/>
                <w:shd w:val="clear" w:color="auto" w:fill="FFFFFF"/>
                <w:lang w:val="hy-AM"/>
              </w:rPr>
              <w:t xml:space="preserve">» </w:t>
            </w:r>
            <w:r w:rsidRPr="00EF01A1">
              <w:rPr>
                <w:rFonts w:ascii="GHEA Grapalat" w:hAnsi="GHEA Grapalat" w:cs="Sylfaen"/>
                <w:sz w:val="20"/>
                <w:szCs w:val="20"/>
                <w:shd w:val="clear" w:color="auto" w:fill="FFFFFF"/>
                <w:lang w:val="hy-AM"/>
              </w:rPr>
              <w:t>օրենքի</w:t>
            </w:r>
            <w:r w:rsidRPr="00EF01A1">
              <w:rPr>
                <w:rFonts w:ascii="GHEA Grapalat" w:hAnsi="GHEA Grapalat" w:cs="Calibri"/>
                <w:sz w:val="20"/>
                <w:szCs w:val="20"/>
                <w:shd w:val="clear" w:color="auto" w:fill="FFFFFF"/>
                <w:lang w:val="hy-AM"/>
              </w:rPr>
              <w:t xml:space="preserve"> 15-</w:t>
            </w:r>
            <w:r w:rsidRPr="00EF01A1">
              <w:rPr>
                <w:rFonts w:ascii="GHEA Grapalat" w:hAnsi="GHEA Grapalat" w:cs="Sylfaen"/>
                <w:sz w:val="20"/>
                <w:szCs w:val="20"/>
                <w:shd w:val="clear" w:color="auto" w:fill="FFFFFF"/>
                <w:lang w:val="hy-AM"/>
              </w:rPr>
              <w:t>րդ հոդված</w:t>
            </w:r>
          </w:p>
        </w:tc>
        <w:tc>
          <w:tcPr>
            <w:tcW w:w="6738" w:type="dxa"/>
            <w:gridSpan w:val="5"/>
          </w:tcPr>
          <w:p w14:paraId="4991F687" w14:textId="77777777" w:rsidR="003D1E2D" w:rsidRPr="00EF01A1" w:rsidRDefault="003D1E2D" w:rsidP="003D1E2D">
            <w:pPr>
              <w:pStyle w:val="ListParagraph"/>
              <w:ind w:left="0"/>
              <w:jc w:val="both"/>
              <w:rPr>
                <w:rFonts w:ascii="GHEA Grapalat" w:hAnsi="GHEA Grapalat" w:cs="Sylfaen"/>
                <w:bCs/>
                <w:sz w:val="20"/>
                <w:szCs w:val="20"/>
                <w:lang w:val="hy-AM"/>
              </w:rPr>
            </w:pPr>
            <w:r w:rsidRPr="00EF01A1">
              <w:rPr>
                <w:rFonts w:ascii="GHEA Grapalat" w:hAnsi="GHEA Grapalat" w:cs="Sylfaen"/>
                <w:sz w:val="20"/>
                <w:szCs w:val="20"/>
                <w:shd w:val="clear" w:color="auto" w:fill="FFFFFF"/>
                <w:lang w:val="hy-AM"/>
              </w:rPr>
              <w:t xml:space="preserve">Պետական և </w:t>
            </w:r>
            <w:r w:rsidRPr="00EF01A1">
              <w:rPr>
                <w:rFonts w:ascii="GHEA Grapalat" w:hAnsi="GHEA Grapalat"/>
                <w:sz w:val="20"/>
                <w:szCs w:val="20"/>
                <w:shd w:val="clear" w:color="auto" w:fill="FFFFFF"/>
                <w:lang w:val="hy-AM"/>
              </w:rPr>
              <w:t xml:space="preserve">հավատարմագրված ոչ պետական </w:t>
            </w:r>
            <w:r w:rsidRPr="00EF01A1">
              <w:rPr>
                <w:rFonts w:ascii="GHEA Grapalat" w:hAnsi="GHEA Grapalat" w:cs="Sylfaen"/>
                <w:sz w:val="20"/>
                <w:szCs w:val="20"/>
                <w:shd w:val="clear" w:color="auto" w:fill="FFFFFF"/>
                <w:lang w:val="hy-AM"/>
              </w:rPr>
              <w:t>բարձրագույն ուսումնական հաստատություններ ընդունված</w:t>
            </w:r>
            <w:r w:rsidRPr="00EF01A1">
              <w:rPr>
                <w:rFonts w:ascii="GHEA Grapalat" w:hAnsi="GHEA Grapalat" w:cs="Calibri"/>
                <w:sz w:val="20"/>
                <w:szCs w:val="20"/>
                <w:shd w:val="clear" w:color="auto" w:fill="FFFFFF"/>
                <w:lang w:val="hy-AM"/>
              </w:rPr>
              <w:t xml:space="preserve"> </w:t>
            </w:r>
            <w:r w:rsidRPr="00EF01A1">
              <w:rPr>
                <w:rFonts w:ascii="GHEA Grapalat" w:hAnsi="GHEA Grapalat"/>
                <w:sz w:val="20"/>
                <w:szCs w:val="20"/>
                <w:shd w:val="clear" w:color="auto" w:fill="FFFFFF"/>
                <w:lang w:val="hy-AM"/>
              </w:rPr>
              <w:t>ֆունկցիոնալության ծանր և խորը, իսկ երեխաների դեպքում նաև միջին աստիճանի սահմանափակում ունեցող (</w:t>
            </w:r>
            <w:r w:rsidRPr="00EF01A1">
              <w:rPr>
                <w:rFonts w:ascii="GHEA Grapalat" w:hAnsi="GHEA Grapalat" w:cs="Calibri"/>
                <w:sz w:val="20"/>
                <w:szCs w:val="20"/>
                <w:shd w:val="clear" w:color="auto" w:fill="FFFFFF"/>
                <w:lang w:val="hy-AM"/>
              </w:rPr>
              <w:t>1-</w:t>
            </w:r>
            <w:r w:rsidRPr="00EF01A1">
              <w:rPr>
                <w:rFonts w:ascii="GHEA Grapalat" w:hAnsi="GHEA Grapalat" w:cs="Sylfaen"/>
                <w:sz w:val="20"/>
                <w:szCs w:val="20"/>
                <w:shd w:val="clear" w:color="auto" w:fill="FFFFFF"/>
                <w:lang w:val="hy-AM"/>
              </w:rPr>
              <w:t xml:space="preserve">ին, </w:t>
            </w:r>
            <w:r w:rsidRPr="00EF01A1">
              <w:rPr>
                <w:rFonts w:ascii="GHEA Grapalat" w:hAnsi="GHEA Grapalat" w:cs="Calibri"/>
                <w:sz w:val="20"/>
                <w:szCs w:val="20"/>
                <w:shd w:val="clear" w:color="auto" w:fill="FFFFFF"/>
                <w:lang w:val="hy-AM"/>
              </w:rPr>
              <w:t>2</w:t>
            </w:r>
            <w:r w:rsidRPr="00EF01A1">
              <w:rPr>
                <w:rFonts w:ascii="GHEA Grapalat" w:hAnsi="GHEA Grapalat" w:cs="Sylfaen"/>
                <w:sz w:val="20"/>
                <w:szCs w:val="20"/>
                <w:shd w:val="clear" w:color="auto" w:fill="FFFFFF"/>
                <w:lang w:val="hy-AM"/>
              </w:rPr>
              <w:t>րդ խմբի</w:t>
            </w:r>
            <w:r w:rsidRPr="00EF01A1">
              <w:rPr>
                <w:rFonts w:cs="Calibri"/>
                <w:sz w:val="20"/>
                <w:szCs w:val="20"/>
                <w:shd w:val="clear" w:color="auto" w:fill="FFFFFF"/>
                <w:lang w:val="hy-AM"/>
              </w:rPr>
              <w:t> </w:t>
            </w:r>
            <w:r w:rsidRPr="00EF01A1">
              <w:rPr>
                <w:rFonts w:ascii="GHEA Grapalat" w:hAnsi="GHEA Grapalat" w:cs="Sylfaen"/>
                <w:sz w:val="20"/>
                <w:szCs w:val="20"/>
                <w:shd w:val="clear" w:color="auto" w:fill="FFFFFF"/>
                <w:lang w:val="hy-AM"/>
              </w:rPr>
              <w:t>հաշմանդամների</w:t>
            </w:r>
            <w:r w:rsidRPr="00EF01A1">
              <w:rPr>
                <w:rFonts w:cs="Calibri"/>
                <w:sz w:val="20"/>
                <w:szCs w:val="20"/>
                <w:shd w:val="clear" w:color="auto" w:fill="FFFFFF"/>
                <w:lang w:val="hy-AM"/>
              </w:rPr>
              <w:t> </w:t>
            </w:r>
            <w:r w:rsidRPr="00EF01A1">
              <w:rPr>
                <w:rFonts w:ascii="GHEA Grapalat" w:hAnsi="GHEA Grapalat" w:cs="Sylfaen"/>
                <w:sz w:val="20"/>
                <w:szCs w:val="20"/>
                <w:shd w:val="clear" w:color="auto" w:fill="FFFFFF"/>
                <w:lang w:val="hy-AM"/>
              </w:rPr>
              <w:t>և հաշմանդամ երեխայի կարգավիճակ ունեցող)</w:t>
            </w:r>
            <w:r w:rsidRPr="00EF01A1">
              <w:rPr>
                <w:rFonts w:ascii="GHEA Grapalat" w:hAnsi="GHEA Grapalat"/>
                <w:sz w:val="20"/>
                <w:szCs w:val="20"/>
                <w:shd w:val="clear" w:color="auto" w:fill="FFFFFF"/>
                <w:lang w:val="hy-AM"/>
              </w:rPr>
              <w:t xml:space="preserve">   անձինք ընդունվում են համապատասխան ուսումնական հաստատություններ՝ պետական բյուջեից ուսման վարձի լրիվ փոխհատուցմամբ և հերթական քննությունները և ստուգարքները դրական գնահատականներով հանձնելու դեպքում ստանում են կրթաթոշակ: </w:t>
            </w:r>
          </w:p>
        </w:tc>
      </w:tr>
      <w:tr w:rsidR="003D1E2D" w:rsidRPr="00365D61" w14:paraId="62442ED8" w14:textId="77777777" w:rsidTr="009A427C">
        <w:trPr>
          <w:trHeight w:val="273"/>
        </w:trPr>
        <w:tc>
          <w:tcPr>
            <w:tcW w:w="4739" w:type="dxa"/>
            <w:gridSpan w:val="4"/>
          </w:tcPr>
          <w:p w14:paraId="708B2C73" w14:textId="77777777" w:rsidR="003D1E2D" w:rsidRPr="00EF01A1" w:rsidRDefault="003D1E2D" w:rsidP="003D1E2D">
            <w:pPr>
              <w:pStyle w:val="ListParagraph"/>
              <w:ind w:left="0"/>
              <w:jc w:val="both"/>
              <w:rPr>
                <w:rFonts w:ascii="GHEA Grapalat" w:hAnsi="GHEA Grapalat" w:cs="Calibri"/>
                <w:sz w:val="20"/>
                <w:szCs w:val="20"/>
                <w:shd w:val="clear" w:color="auto" w:fill="FFFFFF"/>
                <w:lang w:val="hy-AM"/>
              </w:rPr>
            </w:pPr>
            <w:r w:rsidRPr="00EF01A1">
              <w:rPr>
                <w:rFonts w:ascii="GHEA Grapalat" w:hAnsi="GHEA Grapalat" w:cs="Calibri"/>
                <w:sz w:val="20"/>
                <w:szCs w:val="20"/>
                <w:shd w:val="clear" w:color="auto" w:fill="FFFFFF"/>
                <w:lang w:val="hy-AM"/>
              </w:rPr>
              <w:t>«</w:t>
            </w:r>
            <w:r w:rsidRPr="00EF01A1">
              <w:rPr>
                <w:rFonts w:ascii="GHEA Grapalat" w:hAnsi="GHEA Grapalat" w:cs="Sylfaen"/>
                <w:sz w:val="20"/>
                <w:szCs w:val="20"/>
                <w:shd w:val="clear" w:color="auto" w:fill="FFFFFF"/>
                <w:lang w:val="hy-AM"/>
              </w:rPr>
              <w:t>Առանց ծնողական խնամքի մնացած երեխաների սոցիալական պաշտպանության մասին</w:t>
            </w:r>
            <w:r w:rsidRPr="00EF01A1">
              <w:rPr>
                <w:rFonts w:ascii="GHEA Grapalat" w:hAnsi="GHEA Grapalat" w:cs="Calibri"/>
                <w:sz w:val="20"/>
                <w:szCs w:val="20"/>
                <w:shd w:val="clear" w:color="auto" w:fill="FFFFFF"/>
                <w:lang w:val="hy-AM"/>
              </w:rPr>
              <w:t xml:space="preserve">» </w:t>
            </w:r>
            <w:r w:rsidRPr="00EF01A1">
              <w:rPr>
                <w:rFonts w:ascii="GHEA Grapalat" w:hAnsi="GHEA Grapalat" w:cs="Sylfaen"/>
                <w:sz w:val="20"/>
                <w:szCs w:val="20"/>
                <w:shd w:val="clear" w:color="auto" w:fill="FFFFFF"/>
                <w:lang w:val="hy-AM"/>
              </w:rPr>
              <w:t>ՀՀ օրենքի</w:t>
            </w:r>
            <w:r w:rsidRPr="00EF01A1">
              <w:rPr>
                <w:rFonts w:ascii="GHEA Grapalat" w:hAnsi="GHEA Grapalat" w:cs="Calibri"/>
                <w:sz w:val="20"/>
                <w:szCs w:val="20"/>
                <w:shd w:val="clear" w:color="auto" w:fill="FFFFFF"/>
                <w:lang w:val="hy-AM"/>
              </w:rPr>
              <w:t xml:space="preserve"> 7-</w:t>
            </w:r>
            <w:r w:rsidRPr="00EF01A1">
              <w:rPr>
                <w:rFonts w:ascii="GHEA Grapalat" w:hAnsi="GHEA Grapalat" w:cs="Sylfaen"/>
                <w:sz w:val="20"/>
                <w:szCs w:val="20"/>
                <w:shd w:val="clear" w:color="auto" w:fill="FFFFFF"/>
                <w:lang w:val="hy-AM"/>
              </w:rPr>
              <w:t>րդ հոդվածի</w:t>
            </w:r>
            <w:r w:rsidRPr="00EF01A1">
              <w:rPr>
                <w:rFonts w:ascii="GHEA Grapalat" w:hAnsi="GHEA Grapalat" w:cs="Calibri"/>
                <w:sz w:val="20"/>
                <w:szCs w:val="20"/>
                <w:shd w:val="clear" w:color="auto" w:fill="FFFFFF"/>
                <w:lang w:val="hy-AM"/>
              </w:rPr>
              <w:t xml:space="preserve"> 3-</w:t>
            </w:r>
            <w:r w:rsidRPr="00EF01A1">
              <w:rPr>
                <w:rFonts w:ascii="GHEA Grapalat" w:hAnsi="GHEA Grapalat" w:cs="Sylfaen"/>
                <w:sz w:val="20"/>
                <w:szCs w:val="20"/>
                <w:shd w:val="clear" w:color="auto" w:fill="FFFFFF"/>
                <w:lang w:val="hy-AM"/>
              </w:rPr>
              <w:t>րդ մաս</w:t>
            </w:r>
          </w:p>
        </w:tc>
        <w:tc>
          <w:tcPr>
            <w:tcW w:w="6738" w:type="dxa"/>
            <w:gridSpan w:val="5"/>
          </w:tcPr>
          <w:p w14:paraId="26353522" w14:textId="4F67C04F" w:rsidR="003D1E2D" w:rsidRPr="00EF01A1" w:rsidRDefault="003D1E2D" w:rsidP="003D1E2D">
            <w:pPr>
              <w:pStyle w:val="ListParagraph"/>
              <w:ind w:left="0"/>
              <w:jc w:val="both"/>
              <w:rPr>
                <w:rFonts w:ascii="GHEA Grapalat" w:hAnsi="GHEA Grapalat" w:cs="Calibri"/>
                <w:sz w:val="20"/>
                <w:szCs w:val="20"/>
                <w:shd w:val="clear" w:color="auto" w:fill="FFFFFF"/>
                <w:lang w:val="hy-AM"/>
              </w:rPr>
            </w:pPr>
            <w:r w:rsidRPr="00EF01A1">
              <w:rPr>
                <w:rFonts w:ascii="GHEA Grapalat" w:hAnsi="GHEA Grapalat" w:cs="Sylfaen"/>
                <w:sz w:val="20"/>
                <w:szCs w:val="20"/>
                <w:shd w:val="clear" w:color="auto" w:fill="FFFFFF"/>
                <w:lang w:val="hy-AM"/>
              </w:rPr>
              <w:t>Պետական բարձրագույն ուսումնական հաստատություններ ընդունված՝ առանց ծնողական խնամքի մնացած երեխաների ուսուցման ծախսերը կատարվում են պետական բյուջեի միջոցների հաշվին</w:t>
            </w:r>
            <w:r w:rsidRPr="00EF01A1">
              <w:rPr>
                <w:rFonts w:ascii="GHEA Grapalat" w:hAnsi="GHEA Grapalat" w:cs="Calibri"/>
                <w:sz w:val="20"/>
                <w:szCs w:val="20"/>
                <w:shd w:val="clear" w:color="auto" w:fill="FFFFFF"/>
                <w:lang w:val="hy-AM"/>
              </w:rPr>
              <w:t xml:space="preserve">: </w:t>
            </w:r>
            <w:r w:rsidRPr="00EF01A1">
              <w:rPr>
                <w:rFonts w:ascii="GHEA Grapalat" w:hAnsi="GHEA Grapalat" w:cs="Sylfaen"/>
                <w:sz w:val="20"/>
                <w:szCs w:val="20"/>
                <w:shd w:val="clear" w:color="auto" w:fill="FFFFFF"/>
                <w:lang w:val="hy-AM"/>
              </w:rPr>
              <w:t>Բարձրագույն ուսումնական հաստատություններում սովորող՝ առանց ծնողական խնամքի մնացած երեխաներին</w:t>
            </w:r>
            <w:r w:rsidRPr="00EF01A1">
              <w:rPr>
                <w:rFonts w:cs="Calibri"/>
                <w:sz w:val="20"/>
                <w:szCs w:val="20"/>
                <w:shd w:val="clear" w:color="auto" w:fill="FFFFFF"/>
                <w:lang w:val="hy-AM"/>
              </w:rPr>
              <w:t> </w:t>
            </w:r>
            <w:r w:rsidRPr="00EF01A1">
              <w:rPr>
                <w:rFonts w:ascii="GHEA Grapalat" w:hAnsi="GHEA Grapalat" w:cs="Sylfaen"/>
                <w:sz w:val="20"/>
                <w:szCs w:val="20"/>
                <w:shd w:val="clear" w:color="auto" w:fill="FFFFFF"/>
                <w:lang w:val="hy-AM"/>
              </w:rPr>
              <w:t>վճարվում է կրթաթոշակ՝ տվյալ ուսումնական հաստատությունում սահմանված կրթաթոշակի</w:t>
            </w:r>
            <w:r w:rsidRPr="00EF01A1">
              <w:rPr>
                <w:rFonts w:ascii="GHEA Grapalat" w:hAnsi="GHEA Grapalat" w:cs="Calibri"/>
                <w:sz w:val="20"/>
                <w:szCs w:val="20"/>
                <w:shd w:val="clear" w:color="auto" w:fill="FFFFFF"/>
                <w:lang w:val="hy-AM"/>
              </w:rPr>
              <w:t xml:space="preserve"> 150 </w:t>
            </w:r>
            <w:r w:rsidRPr="00EF01A1">
              <w:rPr>
                <w:rFonts w:ascii="GHEA Grapalat" w:hAnsi="GHEA Grapalat" w:cs="Sylfaen"/>
                <w:sz w:val="20"/>
                <w:szCs w:val="20"/>
                <w:shd w:val="clear" w:color="auto" w:fill="FFFFFF"/>
                <w:lang w:val="hy-AM"/>
              </w:rPr>
              <w:t>տոկոսի չափով</w:t>
            </w:r>
            <w:r w:rsidRPr="00EF01A1">
              <w:rPr>
                <w:rFonts w:ascii="GHEA Grapalat" w:hAnsi="GHEA Grapalat" w:cs="Calibri"/>
                <w:sz w:val="20"/>
                <w:szCs w:val="20"/>
                <w:shd w:val="clear" w:color="auto" w:fill="FFFFFF"/>
                <w:lang w:val="hy-AM"/>
              </w:rPr>
              <w:t>:Կրթաթոշակի տրամադրման կարգը և պայմանները սահմանում է Հայաստանի Հանրապետության կառավարությունը:</w:t>
            </w:r>
          </w:p>
        </w:tc>
      </w:tr>
      <w:tr w:rsidR="003D1E2D" w:rsidRPr="00365D61" w14:paraId="479957DF" w14:textId="77777777" w:rsidTr="009A427C">
        <w:trPr>
          <w:trHeight w:val="273"/>
        </w:trPr>
        <w:tc>
          <w:tcPr>
            <w:tcW w:w="4739" w:type="dxa"/>
            <w:gridSpan w:val="4"/>
          </w:tcPr>
          <w:p w14:paraId="6CC5F7F9" w14:textId="01EC0543" w:rsidR="003D1E2D" w:rsidRPr="00EF01A1" w:rsidRDefault="003D1E2D" w:rsidP="003D1E2D">
            <w:pPr>
              <w:pStyle w:val="ListParagraph"/>
              <w:ind w:left="0"/>
              <w:jc w:val="both"/>
              <w:rPr>
                <w:rFonts w:ascii="GHEA Grapalat" w:hAnsi="GHEA Grapalat" w:cs="Calibri"/>
                <w:sz w:val="20"/>
                <w:szCs w:val="20"/>
                <w:shd w:val="clear" w:color="auto" w:fill="FFFFFF"/>
                <w:lang w:val="hy-AM"/>
              </w:rPr>
            </w:pPr>
            <w:r w:rsidRPr="00EF01A1">
              <w:rPr>
                <w:rFonts w:ascii="GHEA Grapalat" w:hAnsi="GHEA Grapalat" w:cs="Sylfaen"/>
                <w:sz w:val="20"/>
                <w:szCs w:val="20"/>
                <w:shd w:val="clear" w:color="auto" w:fill="FFFFFF"/>
                <w:lang w:val="hy-AM"/>
              </w:rPr>
              <w:t>«Զինվորական ծառայության և զինծառայողի կարգավիճակի մասին» ՀՀ</w:t>
            </w:r>
            <w:r w:rsidR="00F606D3">
              <w:rPr>
                <w:rFonts w:ascii="GHEA Grapalat" w:hAnsi="GHEA Grapalat" w:cs="Sylfaen"/>
                <w:sz w:val="20"/>
                <w:szCs w:val="20"/>
                <w:shd w:val="clear" w:color="auto" w:fill="FFFFFF"/>
                <w:lang w:val="hy-AM"/>
              </w:rPr>
              <w:t xml:space="preserve"> </w:t>
            </w:r>
            <w:r w:rsidRPr="00EF01A1">
              <w:rPr>
                <w:rFonts w:ascii="GHEA Grapalat" w:hAnsi="GHEA Grapalat" w:cs="Sylfaen"/>
                <w:sz w:val="20"/>
                <w:szCs w:val="20"/>
                <w:shd w:val="clear" w:color="auto" w:fill="FFFFFF"/>
                <w:lang w:val="hy-AM"/>
              </w:rPr>
              <w:t>օրենքի 67-րդ հոդված</w:t>
            </w:r>
          </w:p>
        </w:tc>
        <w:tc>
          <w:tcPr>
            <w:tcW w:w="6738" w:type="dxa"/>
            <w:gridSpan w:val="5"/>
          </w:tcPr>
          <w:p w14:paraId="01C6EDB1" w14:textId="77777777" w:rsidR="003D1E2D" w:rsidRPr="00EF01A1" w:rsidRDefault="003D1E2D" w:rsidP="003D1E2D">
            <w:pPr>
              <w:pStyle w:val="ListParagraph"/>
              <w:ind w:left="0"/>
              <w:jc w:val="both"/>
              <w:rPr>
                <w:rFonts w:ascii="GHEA Grapalat" w:hAnsi="GHEA Grapalat" w:cs="Calibri"/>
                <w:sz w:val="20"/>
                <w:szCs w:val="20"/>
                <w:shd w:val="clear" w:color="auto" w:fill="FFFFFF"/>
                <w:lang w:val="hy-AM"/>
              </w:rPr>
            </w:pPr>
            <w:r w:rsidRPr="00EF01A1">
              <w:rPr>
                <w:rFonts w:cs="Calibri"/>
                <w:sz w:val="20"/>
                <w:szCs w:val="20"/>
                <w:shd w:val="clear" w:color="auto" w:fill="FFFFFF"/>
                <w:lang w:val="hy-AM"/>
              </w:rPr>
              <w:t> </w:t>
            </w:r>
            <w:r w:rsidRPr="00EF01A1">
              <w:rPr>
                <w:rFonts w:ascii="GHEA Grapalat" w:hAnsi="GHEA Grapalat"/>
                <w:sz w:val="20"/>
                <w:szCs w:val="20"/>
                <w:shd w:val="clear" w:color="auto" w:fill="FFFFFF"/>
                <w:lang w:val="hy-AM"/>
              </w:rPr>
              <w:t>Պետությունը երաշխավորում է ժամկետային պարտադիր զինվորական ծառայության ժամանակ ծառայողական պարտականությունները կատարելիս ֆունկցիոնալության խորը կամ ծանր աստիճանի սահմանափակում ունեցող, հաշմանդամության զինվորական կենսաթոշակ ստանալու իրավունք ունեցող նախկին զինծառայողների, ինչպես նաև զոհված (մահացած) զինծառայողների մինչև 27 տարեկան զավակների, ծնողների, ամուսնու (կնոջ)՝ Հայաստանի Հանրապետությունում գործող հավատարմագրված բարձրագույն կրթական ծրագրեր իրականացնող ուսումնական հաստատություններ ընդհանուր մրցույթից դուրս, առանձին մրցույթով (քննությունները դրական միավորներով հանձնելու դեպքում) ընդունելությունը և ուսումնառությունը Հայաստանի Հանրապետության պետական բյուջեի միջոցների հաշվին՝ Հայաստանի Հանրապետության կառավարության սահմանած կարգով:</w:t>
            </w:r>
          </w:p>
        </w:tc>
      </w:tr>
      <w:tr w:rsidR="003D1E2D" w:rsidRPr="00365D61" w14:paraId="044F78F3" w14:textId="77777777" w:rsidTr="009A427C">
        <w:trPr>
          <w:trHeight w:val="273"/>
        </w:trPr>
        <w:tc>
          <w:tcPr>
            <w:tcW w:w="4739" w:type="dxa"/>
            <w:gridSpan w:val="4"/>
          </w:tcPr>
          <w:p w14:paraId="60CCE52C"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b/>
                <w:sz w:val="20"/>
                <w:lang w:val="hy-AM" w:eastAsia="hy-AM"/>
              </w:rPr>
            </w:pPr>
            <w:r w:rsidRPr="00EF01A1">
              <w:rPr>
                <w:rFonts w:ascii="GHEA Grapalat" w:hAnsi="GHEA Grapalat" w:cs="Sylfaen"/>
                <w:sz w:val="20"/>
                <w:lang w:val="hy-AM"/>
              </w:rPr>
              <w:t>Կառավարության</w:t>
            </w:r>
            <w:r w:rsidRPr="00EF01A1">
              <w:rPr>
                <w:rFonts w:ascii="GHEA Grapalat" w:hAnsi="GHEA Grapalat" w:cs="Arial"/>
                <w:sz w:val="20"/>
                <w:lang w:val="hy-AM"/>
              </w:rPr>
              <w:t xml:space="preserve"> 2006 </w:t>
            </w:r>
            <w:r w:rsidRPr="00EF01A1">
              <w:rPr>
                <w:rFonts w:ascii="GHEA Grapalat" w:hAnsi="GHEA Grapalat" w:cs="Sylfaen"/>
                <w:sz w:val="20"/>
                <w:lang w:val="hy-AM"/>
              </w:rPr>
              <w:t>թ</w:t>
            </w:r>
            <w:r w:rsidRPr="00EF01A1">
              <w:rPr>
                <w:rFonts w:ascii="GHEA Grapalat" w:hAnsi="GHEA Grapalat" w:cs="Arial"/>
                <w:sz w:val="20"/>
                <w:lang w:val="hy-AM"/>
              </w:rPr>
              <w:t xml:space="preserve">. </w:t>
            </w:r>
            <w:r w:rsidRPr="00EF01A1">
              <w:rPr>
                <w:rFonts w:ascii="GHEA Grapalat" w:hAnsi="GHEA Grapalat" w:cs="Sylfaen"/>
                <w:bCs/>
                <w:sz w:val="20"/>
                <w:shd w:val="clear" w:color="auto" w:fill="FFFFFF"/>
                <w:lang w:val="hy-AM"/>
              </w:rPr>
              <w:t>հուլիսի</w:t>
            </w:r>
            <w:r w:rsidRPr="00EF01A1">
              <w:rPr>
                <w:rFonts w:ascii="GHEA Grapalat" w:hAnsi="GHEA Grapalat" w:cs="Arial"/>
                <w:bCs/>
                <w:sz w:val="20"/>
                <w:shd w:val="clear" w:color="auto" w:fill="FFFFFF"/>
                <w:lang w:val="hy-AM"/>
              </w:rPr>
              <w:t xml:space="preserve"> 27-</w:t>
            </w:r>
            <w:r w:rsidRPr="00EF01A1">
              <w:rPr>
                <w:rFonts w:ascii="GHEA Grapalat" w:hAnsi="GHEA Grapalat" w:cs="Sylfaen"/>
                <w:bCs/>
                <w:sz w:val="20"/>
                <w:shd w:val="clear" w:color="auto" w:fill="FFFFFF"/>
                <w:lang w:val="hy-AM"/>
              </w:rPr>
              <w:t xml:space="preserve">ի </w:t>
            </w:r>
            <w:r w:rsidRPr="00EF01A1">
              <w:rPr>
                <w:rFonts w:ascii="GHEA Grapalat" w:hAnsi="GHEA Grapalat"/>
                <w:sz w:val="20"/>
                <w:lang w:val="pt-BR"/>
              </w:rPr>
              <w:t xml:space="preserve"> N</w:t>
            </w:r>
            <w:r w:rsidRPr="00EF01A1">
              <w:rPr>
                <w:rFonts w:ascii="GHEA Grapalat" w:hAnsi="GHEA Grapalat" w:cs="Arial"/>
                <w:bCs/>
                <w:sz w:val="20"/>
                <w:shd w:val="clear" w:color="auto" w:fill="FFFFFF"/>
                <w:lang w:val="hy-AM"/>
              </w:rPr>
              <w:t xml:space="preserve"> 1183-</w:t>
            </w:r>
            <w:r w:rsidRPr="00EF01A1">
              <w:rPr>
                <w:rFonts w:ascii="GHEA Grapalat" w:hAnsi="GHEA Grapalat" w:cs="Sylfaen"/>
                <w:bCs/>
                <w:sz w:val="20"/>
                <w:shd w:val="clear" w:color="auto" w:fill="FFFFFF"/>
                <w:lang w:val="hy-AM"/>
              </w:rPr>
              <w:t>Ն որոշմամբ հաստատված</w:t>
            </w:r>
            <w:r w:rsidRPr="00EF01A1">
              <w:rPr>
                <w:rFonts w:ascii="GHEA Grapalat" w:hAnsi="GHEA Grapalat" w:cs="Arial"/>
                <w:bCs/>
                <w:sz w:val="20"/>
                <w:shd w:val="clear" w:color="auto" w:fill="FFFFFF"/>
                <w:lang w:val="hy-AM"/>
              </w:rPr>
              <w:t xml:space="preserve"> «</w:t>
            </w:r>
            <w:r w:rsidRPr="00EF01A1">
              <w:rPr>
                <w:rFonts w:ascii="GHEA Grapalat" w:hAnsi="GHEA Grapalat" w:cs="Sylfaen"/>
                <w:bCs/>
                <w:sz w:val="20"/>
                <w:shd w:val="clear" w:color="auto" w:fill="FFFFFF"/>
                <w:lang w:val="hy-AM"/>
              </w:rPr>
              <w:t>Հայաստանի Հանրապետության բարձրագույն ուսումնական հաստատություններում ուսանողական նպաստ և պետական կրթաթոշակ տալու</w:t>
            </w:r>
            <w:r w:rsidRPr="00EF01A1">
              <w:rPr>
                <w:rFonts w:ascii="GHEA Grapalat" w:hAnsi="GHEA Grapalat" w:cs="Arial"/>
                <w:bCs/>
                <w:sz w:val="20"/>
                <w:shd w:val="clear" w:color="auto" w:fill="FFFFFF"/>
                <w:lang w:val="hy-AM"/>
              </w:rPr>
              <w:t xml:space="preserve">» </w:t>
            </w:r>
            <w:r w:rsidRPr="00EF01A1">
              <w:rPr>
                <w:rFonts w:ascii="GHEA Grapalat" w:hAnsi="GHEA Grapalat" w:cs="Sylfaen"/>
                <w:bCs/>
                <w:sz w:val="20"/>
                <w:shd w:val="clear" w:color="auto" w:fill="FFFFFF"/>
                <w:lang w:val="hy-AM"/>
              </w:rPr>
              <w:t>կարգ</w:t>
            </w:r>
          </w:p>
          <w:p w14:paraId="2F80ADB0" w14:textId="77777777" w:rsidR="003D1E2D" w:rsidRPr="00EF01A1" w:rsidRDefault="003D1E2D" w:rsidP="003D1E2D">
            <w:pPr>
              <w:pStyle w:val="ListParagraph"/>
              <w:ind w:left="0"/>
              <w:jc w:val="both"/>
              <w:rPr>
                <w:rFonts w:ascii="GHEA Grapalat" w:hAnsi="GHEA Grapalat" w:cs="Sylfaen"/>
                <w:sz w:val="20"/>
                <w:szCs w:val="20"/>
                <w:shd w:val="clear" w:color="auto" w:fill="FFFFFF"/>
                <w:lang w:val="hy-AM"/>
              </w:rPr>
            </w:pPr>
          </w:p>
        </w:tc>
        <w:tc>
          <w:tcPr>
            <w:tcW w:w="6738" w:type="dxa"/>
            <w:gridSpan w:val="5"/>
          </w:tcPr>
          <w:p w14:paraId="76941792" w14:textId="77777777"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hAnsi="GHEA Grapalat"/>
                <w:sz w:val="20"/>
                <w:szCs w:val="20"/>
                <w:lang w:val="hy-AM" w:eastAsia="en-GB"/>
              </w:rPr>
              <w:t xml:space="preserve">Պետությունն ուսանողական նպաստի ձևով ուսման վճարի </w:t>
            </w:r>
            <w:r w:rsidRPr="00EF01A1">
              <w:rPr>
                <w:rFonts w:ascii="GHEA Grapalat" w:eastAsiaTheme="minorHAnsi" w:hAnsi="GHEA Grapalat" w:cstheme="minorBidi"/>
                <w:sz w:val="20"/>
                <w:szCs w:val="20"/>
                <w:shd w:val="clear" w:color="auto" w:fill="FFFFFF"/>
                <w:lang w:val="hy-AM"/>
              </w:rPr>
              <w:t>մասնակի փոխհատուցում, ըստ առաջադիմության, տրամադրում է՝</w:t>
            </w:r>
          </w:p>
          <w:p w14:paraId="2A5925B1" w14:textId="3FB71416"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eastAsiaTheme="minorHAnsi" w:hAnsi="GHEA Grapalat" w:cstheme="minorBidi"/>
                <w:sz w:val="20"/>
                <w:szCs w:val="20"/>
                <w:shd w:val="clear" w:color="auto" w:fill="FFFFFF"/>
                <w:lang w:val="hy-AM"/>
              </w:rPr>
              <w:t xml:space="preserve">1) ընտանիքների անապահովության սահմանային միավորից բարձր միավորներ ունեցող ուսանողներիընդ որում կախված միավորի մեծությունից ու առաջադիմությունից, փոխհատուցման չափը կազմում </w:t>
            </w:r>
            <w:r w:rsidRPr="006037A6">
              <w:rPr>
                <w:rFonts w:ascii="GHEA Grapalat" w:eastAsiaTheme="minorHAnsi" w:hAnsi="GHEA Grapalat" w:cstheme="minorBidi"/>
                <w:sz w:val="20"/>
                <w:szCs w:val="20"/>
                <w:shd w:val="clear" w:color="auto" w:fill="FFFFFF"/>
                <w:lang w:val="hy-AM"/>
              </w:rPr>
              <w:t>է</w:t>
            </w:r>
            <w:r w:rsidR="002013E1" w:rsidRPr="006037A6">
              <w:rPr>
                <w:rFonts w:ascii="GHEA Grapalat" w:eastAsiaTheme="minorHAnsi" w:hAnsi="GHEA Grapalat" w:cstheme="minorBidi"/>
                <w:sz w:val="20"/>
                <w:szCs w:val="20"/>
                <w:shd w:val="clear" w:color="auto" w:fill="FFFFFF"/>
                <w:lang w:val="hy-AM"/>
              </w:rPr>
              <w:t xml:space="preserve"> 50-10</w:t>
            </w:r>
            <w:r w:rsidRPr="006037A6">
              <w:rPr>
                <w:rFonts w:ascii="GHEA Grapalat" w:eastAsiaTheme="minorHAnsi" w:hAnsi="GHEA Grapalat" w:cstheme="minorBidi"/>
                <w:sz w:val="20"/>
                <w:szCs w:val="20"/>
                <w:shd w:val="clear" w:color="auto" w:fill="FFFFFF"/>
                <w:lang w:val="hy-AM"/>
              </w:rPr>
              <w:t>0</w:t>
            </w:r>
            <w:r w:rsidRPr="00EF01A1">
              <w:rPr>
                <w:rFonts w:ascii="GHEA Grapalat" w:eastAsiaTheme="minorHAnsi" w:hAnsi="GHEA Grapalat" w:cstheme="minorBidi"/>
                <w:sz w:val="20"/>
                <w:szCs w:val="20"/>
                <w:shd w:val="clear" w:color="auto" w:fill="FFFFFF"/>
                <w:lang w:val="hy-AM"/>
              </w:rPr>
              <w:t xml:space="preserve"> տոկոս.</w:t>
            </w:r>
          </w:p>
          <w:p w14:paraId="3907AF46" w14:textId="6D8A71EC"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eastAsiaTheme="minorHAnsi" w:hAnsi="GHEA Grapalat" w:cstheme="minorBidi"/>
                <w:sz w:val="20"/>
                <w:szCs w:val="20"/>
                <w:shd w:val="clear" w:color="auto" w:fill="FFFFFF"/>
                <w:lang w:val="hy-AM"/>
              </w:rPr>
              <w:t>2) սոցիալական աջակցություն ստացող սահմանամերձ համայնքների բնակավայրերի ուսանողներին</w:t>
            </w:r>
            <w:r w:rsidR="002013E1">
              <w:rPr>
                <w:rFonts w:ascii="Cambria Math" w:eastAsiaTheme="minorHAnsi" w:hAnsi="Cambria Math" w:cstheme="minorBidi"/>
                <w:sz w:val="20"/>
                <w:szCs w:val="20"/>
                <w:shd w:val="clear" w:color="auto" w:fill="FFFFFF"/>
                <w:lang w:val="hy-AM"/>
              </w:rPr>
              <w:t>․</w:t>
            </w:r>
            <w:r w:rsidRPr="00EF01A1">
              <w:rPr>
                <w:rFonts w:ascii="GHEA Grapalat" w:eastAsiaTheme="minorHAnsi" w:hAnsi="GHEA Grapalat" w:cstheme="minorBidi"/>
                <w:sz w:val="20"/>
                <w:szCs w:val="20"/>
                <w:shd w:val="clear" w:color="auto" w:fill="FFFFFF"/>
                <w:lang w:val="hy-AM"/>
              </w:rPr>
              <w:t xml:space="preserve"> </w:t>
            </w:r>
          </w:p>
          <w:p w14:paraId="76DBDE34" w14:textId="77777777"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eastAsiaTheme="minorHAnsi" w:hAnsi="GHEA Grapalat" w:cstheme="minorBidi"/>
                <w:sz w:val="20"/>
                <w:szCs w:val="20"/>
                <w:shd w:val="clear" w:color="auto" w:fill="FFFFFF"/>
                <w:lang w:val="hy-AM"/>
              </w:rPr>
              <w:t>3) մարտական գործողություններին մասնակցած ուսանողներին.</w:t>
            </w:r>
          </w:p>
          <w:p w14:paraId="6BE85F8F" w14:textId="77777777"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eastAsiaTheme="minorHAnsi" w:hAnsi="GHEA Grapalat" w:cstheme="minorBidi"/>
                <w:sz w:val="20"/>
                <w:szCs w:val="20"/>
                <w:shd w:val="clear" w:color="auto" w:fill="FFFFFF"/>
                <w:lang w:val="hy-AM"/>
              </w:rPr>
              <w:t>4) առկա ուսուցմամբ բակալավրի ու անընդհատ և ինտեգրացված կրթական ծրագրերով սովորող՝ երկու և ավելի անչափահաս երեխա ունեցող ուսանողներին՝</w:t>
            </w:r>
          </w:p>
          <w:p w14:paraId="4CA6D5BA" w14:textId="77777777" w:rsidR="003D1E2D" w:rsidRPr="00EF01A1" w:rsidRDefault="003D1E2D" w:rsidP="003D1E2D">
            <w:pPr>
              <w:shd w:val="clear" w:color="auto" w:fill="FFFFFF"/>
              <w:ind w:firstLine="375"/>
              <w:rPr>
                <w:rFonts w:ascii="GHEA Grapalat" w:eastAsiaTheme="minorHAnsi" w:hAnsi="GHEA Grapalat" w:cstheme="minorBidi"/>
                <w:sz w:val="20"/>
                <w:szCs w:val="20"/>
                <w:shd w:val="clear" w:color="auto" w:fill="FFFFFF"/>
                <w:lang w:val="hy-AM"/>
              </w:rPr>
            </w:pPr>
            <w:r w:rsidRPr="00EF01A1">
              <w:rPr>
                <w:rFonts w:ascii="GHEA Grapalat" w:eastAsiaTheme="minorHAnsi" w:hAnsi="GHEA Grapalat" w:cstheme="minorBidi"/>
                <w:sz w:val="20"/>
                <w:szCs w:val="20"/>
                <w:shd w:val="clear" w:color="auto" w:fill="FFFFFF"/>
                <w:lang w:val="hy-AM"/>
              </w:rPr>
              <w:t>1)առաջին կուրս ընդունված ուսանողներին՝</w:t>
            </w:r>
          </w:p>
          <w:p w14:paraId="37622640"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eastAsiaTheme="minorHAnsi" w:hAnsi="GHEA Grapalat" w:cstheme="minorBidi"/>
                <w:sz w:val="20"/>
                <w:szCs w:val="20"/>
                <w:shd w:val="clear" w:color="auto" w:fill="FFFFFF"/>
                <w:lang w:val="hy-AM"/>
              </w:rPr>
              <w:t>ա. բակալավրի ու անընդհատ և ինտեգրացված կրթական ծրագրերով՝ համապատասխան մասնագիտության (կրթական ծրագրի) համար սահմանված</w:t>
            </w:r>
            <w:r w:rsidRPr="00EF01A1">
              <w:rPr>
                <w:rFonts w:ascii="GHEA Grapalat" w:hAnsi="GHEA Grapalat"/>
                <w:sz w:val="20"/>
                <w:szCs w:val="20"/>
                <w:lang w:val="hy-AM" w:eastAsia="en-GB"/>
              </w:rPr>
              <w:t xml:space="preserve"> ընդունելության քննությունների արդյունքների հիման վրա՝ տարեկան ուսման վճարի 50 տոկոսի չափով,</w:t>
            </w:r>
          </w:p>
          <w:p w14:paraId="4B622B62"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lastRenderedPageBreak/>
              <w:t>բ. մագիստրոսի կրթական աստիճանի դեպքում՝ նախորդ կրթական աստիճանի ՄՈԳ-ի 60 տոկոսը հաղթահարած ուսանողներին՝ տարեկան ուսման վճարի 50 տոկոսի չափով.</w:t>
            </w:r>
          </w:p>
          <w:p w14:paraId="1027290B"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2) հաջորդ կուրսերում՝</w:t>
            </w:r>
          </w:p>
          <w:p w14:paraId="495E47B0"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ա. նախորդ ուսումնական տարվա արդյունքներով ՄՈԳ-ի առավելագույն արժեքի 60,00-70,99 տոկոս ունեցող ուսանողներին՝ տարեկան ուսման վճարի 50 տոկոսի չափով,</w:t>
            </w:r>
          </w:p>
          <w:p w14:paraId="40F109B9"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բ. նախորդ ուսումնական տարվա արդյունքներով ՄՈԳ-ի առավելագույն արժեքի 71,00-79,99 տոկոս ունեցող ուսանողներին՝ տարեկան ուսման վճարի 60 տոկոսի չափով,</w:t>
            </w:r>
          </w:p>
          <w:p w14:paraId="7A0ECF6D"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գ. նախորդ ուսումնական տարվա արդյունքներով ՄՈԳ-ի առավելագույն արժեքի 80,00 տոկոս և բարձր ՄՈԳ ունեցող ուսանողներին՝ տարեկան ուսման վճարի 70 տոկոսի չափով:</w:t>
            </w:r>
          </w:p>
          <w:p w14:paraId="253884E8" w14:textId="77777777" w:rsidR="003D1E2D" w:rsidRPr="00EF01A1" w:rsidRDefault="003D1E2D" w:rsidP="003D1E2D">
            <w:pPr>
              <w:shd w:val="clear" w:color="auto" w:fill="FFFFFF"/>
              <w:ind w:firstLine="375"/>
              <w:rPr>
                <w:rFonts w:ascii="GHEA Grapalat" w:hAnsi="GHEA Grapalat" w:cs="Sylfaen"/>
                <w:sz w:val="20"/>
                <w:szCs w:val="20"/>
                <w:shd w:val="clear" w:color="auto" w:fill="FFFFFF"/>
                <w:lang w:val="hy-AM"/>
              </w:rPr>
            </w:pPr>
          </w:p>
        </w:tc>
      </w:tr>
      <w:tr w:rsidR="003D1E2D" w:rsidRPr="00365D61" w14:paraId="529D7BF5" w14:textId="77777777" w:rsidTr="009A427C">
        <w:trPr>
          <w:trHeight w:val="273"/>
        </w:trPr>
        <w:tc>
          <w:tcPr>
            <w:tcW w:w="4739" w:type="dxa"/>
            <w:gridSpan w:val="4"/>
          </w:tcPr>
          <w:p w14:paraId="609E16B2" w14:textId="45E95518" w:rsidR="003D1E2D" w:rsidRPr="00EF01A1" w:rsidRDefault="003D1E2D" w:rsidP="003D1E2D">
            <w:pPr>
              <w:pStyle w:val="NormalWeb"/>
              <w:shd w:val="clear" w:color="auto" w:fill="FFFFFF"/>
              <w:spacing w:before="0" w:beforeAutospacing="0" w:after="0" w:afterAutospacing="0"/>
              <w:jc w:val="both"/>
              <w:rPr>
                <w:rFonts w:ascii="GHEA Grapalat" w:hAnsi="GHEA Grapalat" w:cs="Sylfaen"/>
                <w:sz w:val="20"/>
                <w:lang w:val="hy-AM"/>
              </w:rPr>
            </w:pPr>
            <w:r w:rsidRPr="00EF01A1">
              <w:rPr>
                <w:rFonts w:ascii="GHEA Grapalat" w:hAnsi="GHEA Grapalat" w:cs="Sylfaen"/>
                <w:sz w:val="20"/>
                <w:lang w:val="hy-AM"/>
              </w:rPr>
              <w:lastRenderedPageBreak/>
              <w:t>ՀՀ կառավարության 2025 թ.մարտի 6-ի N 267-Ն որոշում</w:t>
            </w:r>
          </w:p>
        </w:tc>
        <w:tc>
          <w:tcPr>
            <w:tcW w:w="6738" w:type="dxa"/>
            <w:gridSpan w:val="5"/>
          </w:tcPr>
          <w:p w14:paraId="2BD983AE" w14:textId="356E0556" w:rsidR="003D1E2D" w:rsidRPr="00EF01A1" w:rsidRDefault="003D1E2D" w:rsidP="003D1E2D">
            <w:pPr>
              <w:shd w:val="clear" w:color="auto" w:fill="FFFFFF"/>
              <w:ind w:firstLine="375"/>
              <w:jc w:val="both"/>
              <w:rPr>
                <w:rFonts w:ascii="GHEA Grapalat" w:hAnsi="GHEA Grapalat"/>
                <w:sz w:val="20"/>
                <w:szCs w:val="20"/>
                <w:lang w:val="hy-AM" w:eastAsia="en-GB"/>
              </w:rPr>
            </w:pPr>
            <w:r w:rsidRPr="00EF01A1">
              <w:rPr>
                <w:rFonts w:ascii="GHEA Grapalat" w:hAnsi="GHEA Grapalat"/>
                <w:sz w:val="20"/>
                <w:szCs w:val="20"/>
                <w:lang w:val="hy-AM" w:eastAsia="en-GB"/>
              </w:rPr>
              <w:t xml:space="preserve">Հաստատվել է Հայաստանի Հանրապետության ռեզիդենտ հանդիսացող առևտրային կազմակերպությունների աշխատակիցների ուսումը օտարերկրյա հեղինակավոր բարձրագույն ուսումնական հաստատություններում խթանելու նպատակով կրթաթոշակի տրամադրման կարգ, ըստ որի  Հայաստանի Հանրապետության կողմից կրթաթոշակ է տրամադրվելու աշխարհի լավագույն բարձրագույն ուսումնական հաստատությունների ակադեմիական վարկանիշավորման http://www.shanghairanking.com կայքի տվյալ տարվա ցանկերի առաջին վաթսունհինգ բուհերի ցանկում ընդգրկված հաստատություններում սովորողներին՝ առավելագույնը ուսման վարձի մնացորդային գումարի չափով` յուրաքանչյուր ակադեմիական տարվա համար ոչ ավելի, քան 10 մլն դրամը, որի նպատակով Հայաստանի Հանրապետության կրթության, գիտության, մշակույթի և սպորտի նախարարության բարձրագույն կրթության և գիտության կոմիտեի գործատուի և սովորողի միջև կնքվում է եռակողմ պայմանագիր: </w:t>
            </w:r>
          </w:p>
        </w:tc>
      </w:tr>
      <w:tr w:rsidR="003D1E2D" w:rsidRPr="00365D61" w14:paraId="63199313" w14:textId="77777777" w:rsidTr="009A427C">
        <w:trPr>
          <w:trHeight w:val="1124"/>
        </w:trPr>
        <w:tc>
          <w:tcPr>
            <w:tcW w:w="4739" w:type="dxa"/>
            <w:gridSpan w:val="4"/>
          </w:tcPr>
          <w:p w14:paraId="629FC334" w14:textId="0DB084E3" w:rsidR="003D1E2D" w:rsidRPr="00EF01A1" w:rsidRDefault="003D1E2D" w:rsidP="003D1E2D">
            <w:pPr>
              <w:pStyle w:val="NormalWeb"/>
              <w:shd w:val="clear" w:color="auto" w:fill="FFFFFF"/>
              <w:spacing w:before="0" w:beforeAutospacing="0" w:after="0" w:afterAutospacing="0"/>
              <w:jc w:val="both"/>
              <w:rPr>
                <w:rFonts w:ascii="GHEA Grapalat" w:hAnsi="GHEA Grapalat" w:cs="Sylfaen"/>
                <w:sz w:val="20"/>
                <w:lang w:val="hy-AM"/>
              </w:rPr>
            </w:pPr>
            <w:r w:rsidRPr="00EF01A1">
              <w:rPr>
                <w:rFonts w:ascii="GHEA Grapalat" w:hAnsi="GHEA Grapalat" w:cs="Sylfaen"/>
                <w:sz w:val="20"/>
                <w:lang w:val="hy-AM"/>
              </w:rPr>
              <w:t>ՀՀ կառավարության</w:t>
            </w:r>
            <w:r w:rsidRPr="00EF01A1">
              <w:rPr>
                <w:rFonts w:ascii="GHEA Grapalat" w:hAnsi="GHEA Grapalat" w:cs="Arial"/>
                <w:sz w:val="20"/>
                <w:lang w:val="hy-AM"/>
              </w:rPr>
              <w:t xml:space="preserve"> 2023 </w:t>
            </w:r>
            <w:r w:rsidRPr="00EF01A1">
              <w:rPr>
                <w:rFonts w:ascii="GHEA Grapalat" w:hAnsi="GHEA Grapalat" w:cs="Sylfaen"/>
                <w:sz w:val="20"/>
                <w:lang w:val="hy-AM"/>
              </w:rPr>
              <w:t>թ</w:t>
            </w:r>
            <w:r w:rsidRPr="00EF01A1">
              <w:rPr>
                <w:rFonts w:ascii="GHEA Grapalat" w:hAnsi="GHEA Grapalat" w:cs="Arial"/>
                <w:sz w:val="20"/>
                <w:lang w:val="hy-AM"/>
              </w:rPr>
              <w:t xml:space="preserve">. </w:t>
            </w:r>
            <w:r w:rsidRPr="00EF01A1">
              <w:rPr>
                <w:rFonts w:ascii="GHEA Grapalat" w:hAnsi="GHEA Grapalat" w:cs="Sylfaen"/>
                <w:bCs/>
                <w:sz w:val="20"/>
                <w:shd w:val="clear" w:color="auto" w:fill="FFFFFF"/>
                <w:lang w:val="hy-AM"/>
              </w:rPr>
              <w:t>օգոստոսի</w:t>
            </w:r>
            <w:r w:rsidRPr="00EF01A1">
              <w:rPr>
                <w:rFonts w:ascii="GHEA Grapalat" w:hAnsi="GHEA Grapalat" w:cs="Arial"/>
                <w:bCs/>
                <w:sz w:val="20"/>
                <w:shd w:val="clear" w:color="auto" w:fill="FFFFFF"/>
                <w:lang w:val="hy-AM"/>
              </w:rPr>
              <w:t xml:space="preserve"> 24-</w:t>
            </w:r>
            <w:r w:rsidRPr="00EF01A1">
              <w:rPr>
                <w:rFonts w:ascii="GHEA Grapalat" w:hAnsi="GHEA Grapalat" w:cs="Sylfaen"/>
                <w:bCs/>
                <w:sz w:val="20"/>
                <w:shd w:val="clear" w:color="auto" w:fill="FFFFFF"/>
                <w:lang w:val="hy-AM"/>
              </w:rPr>
              <w:t xml:space="preserve">ի </w:t>
            </w:r>
            <w:r w:rsidRPr="00EF01A1">
              <w:rPr>
                <w:rFonts w:ascii="GHEA Grapalat" w:hAnsi="GHEA Grapalat"/>
                <w:sz w:val="20"/>
                <w:lang w:val="pt-BR"/>
              </w:rPr>
              <w:t xml:space="preserve"> N</w:t>
            </w:r>
            <w:r w:rsidRPr="00EF01A1">
              <w:rPr>
                <w:rFonts w:ascii="GHEA Grapalat" w:hAnsi="GHEA Grapalat" w:cs="Arial"/>
                <w:bCs/>
                <w:sz w:val="20"/>
                <w:shd w:val="clear" w:color="auto" w:fill="FFFFFF"/>
                <w:lang w:val="hy-AM"/>
              </w:rPr>
              <w:t xml:space="preserve"> 1430-</w:t>
            </w:r>
            <w:r w:rsidRPr="00EF01A1">
              <w:rPr>
                <w:rFonts w:ascii="GHEA Grapalat" w:hAnsi="GHEA Grapalat" w:cs="Sylfaen"/>
                <w:bCs/>
                <w:sz w:val="20"/>
                <w:shd w:val="clear" w:color="auto" w:fill="FFFFFF"/>
                <w:lang w:val="hy-AM"/>
              </w:rPr>
              <w:t>Ն որոշում</w:t>
            </w:r>
          </w:p>
        </w:tc>
        <w:tc>
          <w:tcPr>
            <w:tcW w:w="6738" w:type="dxa"/>
            <w:gridSpan w:val="5"/>
          </w:tcPr>
          <w:p w14:paraId="59929442" w14:textId="4AF375B4"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1.Սահմանվել են Հայաստանի Հանրապետության բարձրագույն ուսումնական հաստատություններում կամ կազմակերպություններում բակալավրի և մագիստրոսի կրթական աստիճաններով առկա ուսուցմամբ սովորողներին տրվող պետական կրթաթոշակի չափերը.</w:t>
            </w:r>
          </w:p>
          <w:p w14:paraId="674E90E0"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1) ըստ մասնագիտությունների (կրթական ծրագրերի)՝ պետության կողմից ուսանողական նպաստների ձևով ուսման վարձի լրիվ փոխհատուցմամբ (անվճար) տեղեր ունեցող բուհերում պետության համար առաջնային և կարևորություն ներկայացնող մասնագիտություններով (կրթական ծրագրերով) սովորողներին՝</w:t>
            </w:r>
          </w:p>
          <w:p w14:paraId="4C18C69A"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ա</w:t>
            </w:r>
            <w:r w:rsidRPr="00EF01A1">
              <w:rPr>
                <w:rFonts w:ascii="Microsoft JhengHei" w:eastAsia="Microsoft JhengHei" w:hAnsi="Microsoft JhengHei" w:cs="Microsoft JhengHei" w:hint="eastAsia"/>
                <w:sz w:val="20"/>
                <w:szCs w:val="20"/>
                <w:lang w:val="hy-AM" w:eastAsia="en-GB"/>
              </w:rPr>
              <w:t>․</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առաջին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կուրսում՝</w:t>
            </w:r>
            <w:r w:rsidRPr="00EF01A1">
              <w:rPr>
                <w:rFonts w:ascii="GHEA Grapalat" w:hAnsi="GHEA Grapalat"/>
                <w:sz w:val="20"/>
                <w:szCs w:val="20"/>
                <w:lang w:val="hy-AM" w:eastAsia="en-GB"/>
              </w:rPr>
              <w:t xml:space="preserve"> 70 000 (</w:t>
            </w:r>
            <w:r w:rsidRPr="00EF01A1">
              <w:rPr>
                <w:rFonts w:ascii="GHEA Grapalat" w:hAnsi="GHEA Grapalat" w:cs="GHEA Grapalat"/>
                <w:sz w:val="20"/>
                <w:szCs w:val="20"/>
                <w:lang w:val="hy-AM" w:eastAsia="en-GB"/>
              </w:rPr>
              <w:t>յոթանասուն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հազար</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դրամ</w:t>
            </w:r>
            <w:r w:rsidRPr="00EF01A1">
              <w:rPr>
                <w:rFonts w:ascii="GHEA Grapalat" w:hAnsi="GHEA Grapalat"/>
                <w:sz w:val="20"/>
                <w:szCs w:val="20"/>
                <w:lang w:val="hy-AM" w:eastAsia="en-GB"/>
              </w:rPr>
              <w:t>,</w:t>
            </w:r>
          </w:p>
          <w:p w14:paraId="6D87EAFE"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բ</w:t>
            </w:r>
            <w:r w:rsidRPr="00EF01A1">
              <w:rPr>
                <w:rFonts w:ascii="Microsoft JhengHei" w:eastAsia="Microsoft JhengHei" w:hAnsi="Microsoft JhengHei" w:cs="Microsoft JhengHei" w:hint="eastAsia"/>
                <w:sz w:val="20"/>
                <w:szCs w:val="20"/>
                <w:lang w:val="hy-AM" w:eastAsia="en-GB"/>
              </w:rPr>
              <w:t>․</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հաջորդ</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կուրսերում</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նախորդ</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ուսումնական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տարվա</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արդյունքներով</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միջին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որակական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գնահատականի</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ՄՈԳ</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առավելագույն</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արժեքի</w:t>
            </w:r>
            <w:r w:rsidRPr="00EF01A1">
              <w:rPr>
                <w:rFonts w:ascii="GHEA Grapalat" w:hAnsi="GHEA Grapalat"/>
                <w:sz w:val="20"/>
                <w:szCs w:val="20"/>
                <w:lang w:val="hy-AM" w:eastAsia="en-GB"/>
              </w:rPr>
              <w:t xml:space="preserve"> 90,01% </w:t>
            </w:r>
            <w:r w:rsidRPr="00EF01A1">
              <w:rPr>
                <w:rFonts w:ascii="GHEA Grapalat" w:hAnsi="GHEA Grapalat" w:cs="GHEA Grapalat"/>
                <w:sz w:val="20"/>
                <w:szCs w:val="20"/>
                <w:lang w:val="hy-AM" w:eastAsia="en-GB"/>
              </w:rPr>
              <w:t>և</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բարձր</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ՄՈԳ</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ունեցողներին</w:t>
            </w:r>
            <w:r w:rsidRPr="00EF01A1">
              <w:rPr>
                <w:rFonts w:ascii="GHEA Grapalat" w:hAnsi="GHEA Grapalat"/>
                <w:sz w:val="20"/>
                <w:szCs w:val="20"/>
                <w:lang w:val="hy-AM" w:eastAsia="en-GB"/>
              </w:rPr>
              <w:t xml:space="preserve"> 77 000 (</w:t>
            </w:r>
            <w:r w:rsidRPr="00EF01A1">
              <w:rPr>
                <w:rFonts w:ascii="GHEA Grapalat" w:hAnsi="GHEA Grapalat" w:cs="GHEA Grapalat"/>
                <w:sz w:val="20"/>
                <w:szCs w:val="20"/>
                <w:lang w:val="hy-AM" w:eastAsia="en-GB"/>
              </w:rPr>
              <w:t>յոթանասունյոթ</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հազար</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դրամ</w:t>
            </w:r>
            <w:r w:rsidRPr="00EF01A1">
              <w:rPr>
                <w:rFonts w:ascii="GHEA Grapalat" w:hAnsi="GHEA Grapalat"/>
                <w:sz w:val="20"/>
                <w:szCs w:val="20"/>
                <w:lang w:val="hy-AM" w:eastAsia="en-GB"/>
              </w:rPr>
              <w:t xml:space="preserve">, 80,01-90,00% </w:t>
            </w:r>
            <w:r w:rsidRPr="00EF01A1">
              <w:rPr>
                <w:rFonts w:ascii="GHEA Grapalat" w:hAnsi="GHEA Grapalat" w:cs="GHEA Grapalat"/>
                <w:sz w:val="20"/>
                <w:szCs w:val="20"/>
                <w:lang w:val="hy-AM" w:eastAsia="en-GB"/>
              </w:rPr>
              <w:t>ՄՈԳ</w:t>
            </w:r>
            <w:r w:rsidRPr="00EF01A1">
              <w:rPr>
                <w:rFonts w:ascii="GHEA Grapalat" w:hAnsi="GHEA Grapalat"/>
                <w:sz w:val="20"/>
                <w:szCs w:val="20"/>
                <w:lang w:val="hy-AM" w:eastAsia="en-GB"/>
              </w:rPr>
              <w:t xml:space="preserve"> </w:t>
            </w:r>
            <w:r w:rsidRPr="00EF01A1">
              <w:rPr>
                <w:rFonts w:ascii="GHEA Grapalat" w:hAnsi="GHEA Grapalat" w:cs="GHEA Grapalat"/>
                <w:sz w:val="20"/>
                <w:szCs w:val="20"/>
                <w:lang w:val="hy-AM" w:eastAsia="en-GB"/>
              </w:rPr>
              <w:t>ունեցողներին՝</w:t>
            </w:r>
            <w:r w:rsidRPr="00EF01A1">
              <w:rPr>
                <w:rFonts w:ascii="GHEA Grapalat" w:hAnsi="GHEA Grapalat"/>
                <w:sz w:val="20"/>
                <w:szCs w:val="20"/>
                <w:lang w:val="hy-AM" w:eastAsia="en-GB"/>
              </w:rPr>
              <w:t xml:space="preserve"> 70 000 </w:t>
            </w:r>
            <w:r w:rsidRPr="00EF01A1">
              <w:rPr>
                <w:rFonts w:ascii="GHEA Grapalat" w:hAnsi="GHEA Grapalat" w:cs="GHEA Grapalat"/>
                <w:sz w:val="20"/>
                <w:szCs w:val="20"/>
                <w:lang w:val="hy-AM" w:eastAsia="en-GB"/>
              </w:rPr>
              <w:t>դրամ</w:t>
            </w:r>
            <w:r w:rsidRPr="00EF01A1">
              <w:rPr>
                <w:rFonts w:ascii="GHEA Grapalat" w:hAnsi="GHEA Grapalat"/>
                <w:sz w:val="20"/>
                <w:szCs w:val="20"/>
                <w:lang w:val="hy-AM" w:eastAsia="en-GB"/>
              </w:rPr>
              <w:t>:</w:t>
            </w:r>
          </w:p>
          <w:p w14:paraId="124F0571" w14:textId="77777777"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t>2. «Հաշմանդամություն ունեցող անձանց իրավունքների մասին» օրենքով նախատեսված ֆունկցիոնալության ծանր կամ խորը աստիճանի սահմանափակում ունեցող բարձրագույն ուսումնական հաստատություններում կամ կազմակերպություններում բակալավրի և մագիստրոսի կրթական աստիճաններով առկա ուսուցմամբ, սովորողների կրթաթոշակը սահմանել 50 000 (հիսուն հազար) դրամ:</w:t>
            </w:r>
          </w:p>
          <w:p w14:paraId="2610870C" w14:textId="1BF23172" w:rsidR="003D1E2D" w:rsidRPr="00EF01A1" w:rsidRDefault="003D1E2D" w:rsidP="003D1E2D">
            <w:pPr>
              <w:shd w:val="clear" w:color="auto" w:fill="FFFFFF"/>
              <w:ind w:firstLine="375"/>
              <w:rPr>
                <w:rFonts w:ascii="GHEA Grapalat" w:hAnsi="GHEA Grapalat"/>
                <w:sz w:val="20"/>
                <w:szCs w:val="20"/>
                <w:lang w:val="hy-AM" w:eastAsia="en-GB"/>
              </w:rPr>
            </w:pPr>
            <w:r w:rsidRPr="00EF01A1">
              <w:rPr>
                <w:rFonts w:ascii="GHEA Grapalat" w:hAnsi="GHEA Grapalat"/>
                <w:sz w:val="20"/>
                <w:szCs w:val="20"/>
                <w:lang w:val="hy-AM" w:eastAsia="en-GB"/>
              </w:rPr>
              <w:lastRenderedPageBreak/>
              <w:t>Ներառյալ 2022-2023 ուսումնական տարին բարձրագույն ուսումնական հաստատություններ ընդունված սովորողների նկատմամբ, սահմանված կարգով և սահմանված ժամկետներում՝ մինչև նրանց ուսումնառության ավարտը, շարունակելու են կիրառվել Հայաստանի Հանրապետության վարչապետի 1999 թվականի ապրիլի 14-ի N 217 որոշման կարգավորումներն ու պետական կրթաթոշակի չափերը:</w:t>
            </w:r>
          </w:p>
        </w:tc>
      </w:tr>
      <w:tr w:rsidR="003D1E2D" w:rsidRPr="00365D61" w14:paraId="25470A27" w14:textId="77777777" w:rsidTr="009A427C">
        <w:trPr>
          <w:trHeight w:val="3109"/>
        </w:trPr>
        <w:tc>
          <w:tcPr>
            <w:tcW w:w="4739" w:type="dxa"/>
            <w:gridSpan w:val="4"/>
          </w:tcPr>
          <w:p w14:paraId="77DFAC62"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cs="Sylfaen"/>
                <w:sz w:val="20"/>
                <w:lang w:val="hy-AM"/>
              </w:rPr>
            </w:pPr>
            <w:r w:rsidRPr="00EF01A1">
              <w:rPr>
                <w:rFonts w:ascii="GHEA Grapalat" w:hAnsi="GHEA Grapalat" w:cs="Sylfaen"/>
                <w:sz w:val="20"/>
                <w:lang w:val="hy-AM"/>
              </w:rPr>
              <w:lastRenderedPageBreak/>
              <w:t xml:space="preserve">ՀՀ կառավարության 2023 թվականի հոկտեմբերի 12-ի </w:t>
            </w:r>
            <w:r w:rsidRPr="00EF01A1">
              <w:rPr>
                <w:rFonts w:ascii="GHEA Grapalat" w:hAnsi="GHEA Grapalat"/>
                <w:sz w:val="20"/>
                <w:shd w:val="clear" w:color="auto" w:fill="FFFFFF"/>
                <w:lang w:val="hy-AM"/>
              </w:rPr>
              <w:t xml:space="preserve">N 1762-Լ որոշում </w:t>
            </w:r>
          </w:p>
        </w:tc>
        <w:tc>
          <w:tcPr>
            <w:tcW w:w="6738" w:type="dxa"/>
            <w:gridSpan w:val="5"/>
          </w:tcPr>
          <w:p w14:paraId="5AE52EF3" w14:textId="567DE7C1" w:rsidR="003D1E2D" w:rsidRPr="00EF01A1" w:rsidRDefault="00550473" w:rsidP="00550473">
            <w:pPr>
              <w:shd w:val="clear" w:color="auto" w:fill="FFFFFF"/>
              <w:ind w:firstLine="386"/>
              <w:jc w:val="both"/>
              <w:rPr>
                <w:rFonts w:ascii="GHEA Grapalat" w:hAnsi="GHEA Grapalat"/>
                <w:sz w:val="20"/>
                <w:szCs w:val="20"/>
                <w:lang w:val="hy-AM" w:eastAsia="en-GB"/>
              </w:rPr>
            </w:pPr>
            <w:r>
              <w:rPr>
                <w:rFonts w:ascii="GHEA Grapalat" w:hAnsi="GHEA Grapalat"/>
                <w:sz w:val="20"/>
                <w:szCs w:val="20"/>
                <w:shd w:val="clear" w:color="auto" w:fill="FFFFFF"/>
                <w:lang w:val="hy-AM"/>
              </w:rPr>
              <w:t>Կ</w:t>
            </w:r>
            <w:r w:rsidR="003D1E2D" w:rsidRPr="00EF01A1">
              <w:rPr>
                <w:rFonts w:ascii="GHEA Grapalat" w:hAnsi="GHEA Grapalat"/>
                <w:sz w:val="20"/>
                <w:szCs w:val="20"/>
                <w:shd w:val="clear" w:color="auto" w:fill="FFFFFF"/>
                <w:lang w:val="hy-AM"/>
              </w:rPr>
              <w:t>արգավորումները տարածվում են միայն 2023 թվականի սեպտեմբերի 19-ից հետո Լեռնային Ղարաբաղից բռնի տեղահանված և 2023 թվականի սեպտեմբերի 19-ի դրությամբ Լեռնային Ղարաբաղի ուսումնական հաստատությունների ուսանող հանդիսացող և համապատասխան մասնագիտություններով (կրթական ծրագրերով) Հայաստանի Հանրապետության պետական ուսումնական հաստատություններում սահմանված կարգով հրամանագրված տեղափոխված ուսանողներին` տվյալ կրթական մակարդակում 2023-2024 ուսումնական տարվա ուսման վարձի մասնակի կամ լրիվ փոխհատուցման նպատակով կրթաթոշակով ապահովելու համար:</w:t>
            </w:r>
          </w:p>
        </w:tc>
      </w:tr>
      <w:tr w:rsidR="003D1E2D" w:rsidRPr="00365D61" w14:paraId="239F78C2" w14:textId="77777777" w:rsidTr="009A427C">
        <w:trPr>
          <w:trHeight w:val="273"/>
        </w:trPr>
        <w:tc>
          <w:tcPr>
            <w:tcW w:w="4739" w:type="dxa"/>
            <w:gridSpan w:val="4"/>
          </w:tcPr>
          <w:p w14:paraId="315D46E5"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sz w:val="20"/>
                <w:shd w:val="clear" w:color="auto" w:fill="FFFFFF"/>
                <w:lang w:val="hy-AM"/>
              </w:rPr>
            </w:pPr>
            <w:r w:rsidRPr="00EF01A1">
              <w:rPr>
                <w:rFonts w:ascii="GHEA Grapalat" w:hAnsi="GHEA Grapalat" w:cs="Sylfaen"/>
                <w:sz w:val="20"/>
                <w:lang w:val="hy-AM"/>
              </w:rPr>
              <w:t xml:space="preserve">ՀՀ կառավարության 2023 թվականի դեկտեմբեր 21-ի </w:t>
            </w:r>
            <w:r w:rsidRPr="00EF01A1">
              <w:rPr>
                <w:rFonts w:ascii="GHEA Grapalat" w:hAnsi="GHEA Grapalat"/>
                <w:sz w:val="20"/>
                <w:shd w:val="clear" w:color="auto" w:fill="FFFFFF"/>
                <w:lang w:val="hy-AM"/>
              </w:rPr>
              <w:t>N 2291-Լ որոշում</w:t>
            </w:r>
          </w:p>
          <w:p w14:paraId="62759907"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sz w:val="20"/>
                <w:shd w:val="clear" w:color="auto" w:fill="FFFFFF"/>
                <w:lang w:val="hy-AM"/>
              </w:rPr>
            </w:pPr>
          </w:p>
          <w:p w14:paraId="547C9994"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cs="Sylfaen"/>
                <w:sz w:val="20"/>
                <w:lang w:val="hy-AM"/>
              </w:rPr>
            </w:pPr>
          </w:p>
        </w:tc>
        <w:tc>
          <w:tcPr>
            <w:tcW w:w="6738" w:type="dxa"/>
            <w:gridSpan w:val="5"/>
          </w:tcPr>
          <w:p w14:paraId="4B1C9C28" w14:textId="36110C2F" w:rsidR="003D1E2D" w:rsidRPr="00EF01A1" w:rsidRDefault="003D1E2D" w:rsidP="003D1E2D">
            <w:pPr>
              <w:shd w:val="clear" w:color="auto" w:fill="FFFFFF"/>
              <w:ind w:firstLine="375"/>
              <w:jc w:val="both"/>
              <w:rPr>
                <w:rFonts w:ascii="GHEA Grapalat" w:hAnsi="GHEA Grapalat"/>
                <w:sz w:val="20"/>
                <w:szCs w:val="20"/>
                <w:lang w:val="hy-AM" w:eastAsia="en-GB"/>
              </w:rPr>
            </w:pPr>
            <w:r w:rsidRPr="00EF01A1">
              <w:rPr>
                <w:rFonts w:ascii="Calibri" w:hAnsi="Calibri" w:cs="Calibri"/>
                <w:sz w:val="20"/>
                <w:szCs w:val="20"/>
                <w:shd w:val="clear" w:color="auto" w:fill="FFFFFF"/>
                <w:lang w:val="hy-AM"/>
              </w:rPr>
              <w:t> </w:t>
            </w:r>
            <w:r w:rsidR="00550473">
              <w:rPr>
                <w:rFonts w:ascii="GHEA Grapalat" w:hAnsi="GHEA Grapalat" w:cs="GHEA Grapalat"/>
                <w:sz w:val="20"/>
                <w:szCs w:val="20"/>
                <w:shd w:val="clear" w:color="auto" w:fill="FFFFFF"/>
                <w:lang w:val="hy-AM"/>
              </w:rPr>
              <w:t>Ս</w:t>
            </w:r>
            <w:r w:rsidRPr="00EF01A1">
              <w:rPr>
                <w:rFonts w:ascii="GHEA Grapalat" w:hAnsi="GHEA Grapalat" w:cs="GHEA Grapalat"/>
                <w:sz w:val="20"/>
                <w:szCs w:val="20"/>
                <w:shd w:val="clear" w:color="auto" w:fill="FFFFFF"/>
                <w:lang w:val="hy-AM"/>
              </w:rPr>
              <w:t>ույն</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որոշման</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կարգավորումները</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գործում</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են</w:t>
            </w:r>
            <w:r w:rsidRPr="00EF01A1">
              <w:rPr>
                <w:rFonts w:ascii="GHEA Grapalat" w:hAnsi="GHEA Grapalat"/>
                <w:sz w:val="20"/>
                <w:szCs w:val="20"/>
                <w:shd w:val="clear" w:color="auto" w:fill="FFFFFF"/>
                <w:lang w:val="hy-AM"/>
              </w:rPr>
              <w:t xml:space="preserve"> 2023-2024 </w:t>
            </w:r>
            <w:r w:rsidRPr="00EF01A1">
              <w:rPr>
                <w:rFonts w:ascii="GHEA Grapalat" w:hAnsi="GHEA Grapalat" w:cs="GHEA Grapalat"/>
                <w:sz w:val="20"/>
                <w:szCs w:val="20"/>
                <w:shd w:val="clear" w:color="auto" w:fill="FFFFFF"/>
                <w:lang w:val="hy-AM"/>
              </w:rPr>
              <w:t>ուսումնական</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տարվա</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համար</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ըստ</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կիսամյակների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և</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տարածվում</w:t>
            </w:r>
            <w:r w:rsidRPr="00EF01A1">
              <w:rPr>
                <w:rFonts w:ascii="GHEA Grapalat" w:hAnsi="GHEA Grapalat"/>
                <w:sz w:val="20"/>
                <w:szCs w:val="20"/>
                <w:shd w:val="clear" w:color="auto" w:fill="FFFFFF"/>
                <w:lang w:val="hy-AM"/>
              </w:rPr>
              <w:t xml:space="preserve"> 2023 </w:t>
            </w:r>
            <w:r w:rsidRPr="00EF01A1">
              <w:rPr>
                <w:rFonts w:ascii="GHEA Grapalat" w:hAnsi="GHEA Grapalat" w:cs="GHEA Grapalat"/>
                <w:sz w:val="20"/>
                <w:szCs w:val="20"/>
                <w:shd w:val="clear" w:color="auto" w:fill="FFFFFF"/>
                <w:lang w:val="hy-AM"/>
              </w:rPr>
              <w:t>թվականի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սեպտեմբերի</w:t>
            </w:r>
            <w:r w:rsidRPr="00EF01A1">
              <w:rPr>
                <w:rFonts w:ascii="GHEA Grapalat" w:hAnsi="GHEA Grapalat"/>
                <w:sz w:val="20"/>
                <w:szCs w:val="20"/>
                <w:shd w:val="clear" w:color="auto" w:fill="FFFFFF"/>
                <w:lang w:val="hy-AM"/>
              </w:rPr>
              <w:t xml:space="preserve"> 19-</w:t>
            </w:r>
            <w:r w:rsidRPr="00EF01A1">
              <w:rPr>
                <w:rFonts w:ascii="GHEA Grapalat" w:hAnsi="GHEA Grapalat" w:cs="GHEA Grapalat"/>
                <w:sz w:val="20"/>
                <w:szCs w:val="20"/>
                <w:shd w:val="clear" w:color="auto" w:fill="FFFFFF"/>
                <w:lang w:val="hy-AM"/>
              </w:rPr>
              <w:t>ից</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Ադրբեջանի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կողմից</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Լեռնային</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Ղարաբաղի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դեմ</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սանձազերծված</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ռազմական</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գործողությունների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հետևանքով</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բռնի</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տեղահանված</w:t>
            </w:r>
            <w:r w:rsidRPr="00EF01A1">
              <w:rPr>
                <w:rFonts w:ascii="GHEA Grapalat" w:hAnsi="GHEA Grapalat"/>
                <w:sz w:val="20"/>
                <w:szCs w:val="20"/>
                <w:shd w:val="clear" w:color="auto" w:fill="FFFFFF"/>
                <w:lang w:val="hy-AM"/>
              </w:rPr>
              <w:t xml:space="preserve"> </w:t>
            </w:r>
            <w:r w:rsidRPr="00EF01A1">
              <w:rPr>
                <w:rFonts w:ascii="GHEA Grapalat" w:hAnsi="GHEA Grapalat" w:cs="GHEA Grapalat"/>
                <w:sz w:val="20"/>
                <w:szCs w:val="20"/>
                <w:shd w:val="clear" w:color="auto" w:fill="FFFFFF"/>
                <w:lang w:val="hy-AM"/>
              </w:rPr>
              <w:t>ընտանիք</w:t>
            </w:r>
            <w:r w:rsidRPr="00EF01A1">
              <w:rPr>
                <w:rFonts w:ascii="GHEA Grapalat" w:hAnsi="GHEA Grapalat"/>
                <w:sz w:val="20"/>
                <w:szCs w:val="20"/>
                <w:shd w:val="clear" w:color="auto" w:fill="FFFFFF"/>
                <w:lang w:val="hy-AM"/>
              </w:rPr>
              <w:t>ների այն սովորողների վրա (այդ թվում՝ մինչև 2023-2024 ուսումնական տարին Լեռնային Ղարաբաղի կողմից ուսման վարձի փոխհատուցում ստացած), որոնք 2023 թվականի սեպտեմբերի 19-ի դրությամբ սահմանված կարգով ընդունվել կամ հրամանագրվել են Հայաստանի Հանրապետության նախնական (արհեստագործական), միջին, բարձրագույն և հետբուհական մասնագիտական կրթական ծրագրեր իրականացնող ուսումնական հաստատություններում։</w:t>
            </w:r>
          </w:p>
        </w:tc>
      </w:tr>
      <w:tr w:rsidR="003D1E2D" w:rsidRPr="00365D61" w14:paraId="36CD7A07" w14:textId="77777777" w:rsidTr="009A427C">
        <w:trPr>
          <w:trHeight w:val="273"/>
        </w:trPr>
        <w:tc>
          <w:tcPr>
            <w:tcW w:w="4739" w:type="dxa"/>
            <w:gridSpan w:val="4"/>
          </w:tcPr>
          <w:p w14:paraId="37E8763B" w14:textId="77777777" w:rsidR="003D1E2D" w:rsidRPr="00EF01A1" w:rsidRDefault="003D1E2D" w:rsidP="003D1E2D">
            <w:pPr>
              <w:pStyle w:val="NormalWeb"/>
              <w:shd w:val="clear" w:color="auto" w:fill="FFFFFF"/>
              <w:spacing w:before="0" w:beforeAutospacing="0" w:after="0" w:afterAutospacing="0"/>
              <w:jc w:val="both"/>
              <w:rPr>
                <w:rFonts w:ascii="GHEA Grapalat" w:hAnsi="GHEA Grapalat" w:cs="Sylfaen"/>
                <w:bCs/>
                <w:sz w:val="20"/>
                <w:lang w:val="hy-AM" w:eastAsia="hy-AM"/>
              </w:rPr>
            </w:pPr>
            <w:r w:rsidRPr="00EF01A1">
              <w:rPr>
                <w:rFonts w:ascii="GHEA Grapalat" w:hAnsi="GHEA Grapalat"/>
                <w:sz w:val="20"/>
                <w:shd w:val="clear" w:color="auto" w:fill="FFFFFF"/>
                <w:lang w:val="hy-AM"/>
              </w:rPr>
              <w:t>Ազգային ժողովի կողմից վավերացված 1997 թվականի Լիսաբոնի եվրոպական տարածաշրջանի բարձրագույն կրթական որակավորումների ճանաչման կոնվենցիա, ՀՀ կառավարության 31 մարտի 2005 թվականի N 699-Ն «Ակադեմիական փոխճանաչման և շարժունության ազգային տեղեկատվական կենտրոն» հիմնադրամ ստեղծելու մասին» որոշում</w:t>
            </w:r>
          </w:p>
        </w:tc>
        <w:tc>
          <w:tcPr>
            <w:tcW w:w="6738" w:type="dxa"/>
            <w:gridSpan w:val="5"/>
          </w:tcPr>
          <w:p w14:paraId="6C0C8169" w14:textId="4395E449" w:rsidR="003D1E2D" w:rsidRPr="00EF01A1" w:rsidRDefault="003D1E2D" w:rsidP="003D1E2D">
            <w:pPr>
              <w:pStyle w:val="ListParagraph"/>
              <w:ind w:left="0"/>
              <w:jc w:val="both"/>
              <w:rPr>
                <w:rFonts w:ascii="GHEA Grapalat" w:hAnsi="GHEA Grapalat" w:cs="Sylfaen"/>
                <w:sz w:val="20"/>
                <w:szCs w:val="20"/>
                <w:lang w:val="hy-AM"/>
              </w:rPr>
            </w:pPr>
            <w:r w:rsidRPr="00EF01A1">
              <w:rPr>
                <w:rFonts w:ascii="GHEA Grapalat" w:hAnsi="GHEA Grapalat"/>
                <w:sz w:val="20"/>
                <w:szCs w:val="20"/>
                <w:shd w:val="clear" w:color="auto" w:fill="FFFFFF"/>
                <w:lang w:val="hy-AM"/>
              </w:rPr>
              <w:t>Բարձրագույն ուսումնական հաստատություններին, գործատուներին, մասնագիտական կազմակերպություններին, որակավորման պատասխանատու հաստատություններին, լիազորված մարմիններին, ԷՆԻԿ/ՆԱՐԻԿ ցանցի գործընկերներին և այլ շահագրգիռ կողմերին որակավորումների, կրթական համակարգերի և փոխճանաչման գործընթացների մասին համարժեք, հուսալի և ճշգրիտ տեղեկատվության տրամադրում</w:t>
            </w:r>
            <w:r w:rsidR="00E9667E">
              <w:rPr>
                <w:rFonts w:ascii="GHEA Grapalat" w:hAnsi="GHEA Grapalat"/>
                <w:sz w:val="20"/>
                <w:szCs w:val="20"/>
                <w:shd w:val="clear" w:color="auto" w:fill="FFFFFF"/>
                <w:lang w:val="hy-AM"/>
              </w:rPr>
              <w:t>։</w:t>
            </w:r>
          </w:p>
        </w:tc>
      </w:tr>
      <w:tr w:rsidR="003D1E2D" w:rsidRPr="00365D61" w14:paraId="2405377A" w14:textId="77777777" w:rsidTr="009A427C">
        <w:trPr>
          <w:trHeight w:val="273"/>
        </w:trPr>
        <w:tc>
          <w:tcPr>
            <w:tcW w:w="4739" w:type="dxa"/>
            <w:gridSpan w:val="4"/>
          </w:tcPr>
          <w:p w14:paraId="03CF3324" w14:textId="1651D5C5" w:rsidR="003D1E2D" w:rsidRPr="00EF01A1" w:rsidRDefault="003D1E2D" w:rsidP="003D1E2D">
            <w:pPr>
              <w:jc w:val="both"/>
              <w:rPr>
                <w:rFonts w:ascii="GHEA Grapalat" w:hAnsi="GHEA Grapalat"/>
                <w:iCs/>
                <w:sz w:val="20"/>
                <w:szCs w:val="20"/>
                <w:lang w:val="hy-AM"/>
              </w:rPr>
            </w:pPr>
            <w:r w:rsidRPr="00EF01A1">
              <w:rPr>
                <w:rFonts w:ascii="GHEA Grapalat" w:hAnsi="GHEA Grapalat" w:cs="Sylfaen"/>
                <w:iCs/>
                <w:sz w:val="20"/>
                <w:szCs w:val="20"/>
                <w:lang w:val="hy-AM"/>
              </w:rPr>
              <w:t>ՀՀ կառավարության</w:t>
            </w:r>
            <w:r w:rsidRPr="00EF01A1">
              <w:rPr>
                <w:rFonts w:ascii="GHEA Grapalat" w:hAnsi="GHEA Grapalat" w:cs="Calibri"/>
                <w:iCs/>
                <w:sz w:val="20"/>
                <w:szCs w:val="20"/>
                <w:lang w:val="hy-AM"/>
              </w:rPr>
              <w:t xml:space="preserve"> 2013 </w:t>
            </w:r>
            <w:r w:rsidRPr="00EF01A1">
              <w:rPr>
                <w:rFonts w:ascii="GHEA Grapalat" w:hAnsi="GHEA Grapalat" w:cs="Sylfaen"/>
                <w:iCs/>
                <w:sz w:val="20"/>
                <w:szCs w:val="20"/>
                <w:lang w:val="hy-AM"/>
              </w:rPr>
              <w:t>թվականի մարտի</w:t>
            </w:r>
            <w:r w:rsidRPr="00EF01A1">
              <w:rPr>
                <w:rFonts w:ascii="GHEA Grapalat" w:hAnsi="GHEA Grapalat" w:cs="Calibri"/>
                <w:iCs/>
                <w:sz w:val="20"/>
                <w:szCs w:val="20"/>
                <w:lang w:val="hy-AM"/>
              </w:rPr>
              <w:t xml:space="preserve"> 14-</w:t>
            </w:r>
            <w:r w:rsidRPr="00EF01A1">
              <w:rPr>
                <w:rFonts w:ascii="GHEA Grapalat" w:hAnsi="GHEA Grapalat" w:cs="Sylfaen"/>
                <w:iCs/>
                <w:sz w:val="20"/>
                <w:szCs w:val="20"/>
                <w:lang w:val="hy-AM"/>
              </w:rPr>
              <w:t xml:space="preserve">ի </w:t>
            </w:r>
            <w:r w:rsidRPr="00EF01A1">
              <w:rPr>
                <w:rFonts w:ascii="GHEA Grapalat" w:hAnsi="GHEA Grapalat" w:cs="Tahoma"/>
                <w:iCs/>
                <w:sz w:val="20"/>
                <w:szCs w:val="20"/>
                <w:lang w:val="hy-AM"/>
              </w:rPr>
              <w:t>N 270-</w:t>
            </w:r>
            <w:r w:rsidRPr="00EF01A1">
              <w:rPr>
                <w:rFonts w:ascii="GHEA Grapalat" w:hAnsi="GHEA Grapalat" w:cs="Sylfaen"/>
                <w:iCs/>
                <w:sz w:val="20"/>
                <w:szCs w:val="20"/>
                <w:lang w:val="hy-AM"/>
              </w:rPr>
              <w:t xml:space="preserve">Ն որոշում </w:t>
            </w:r>
          </w:p>
        </w:tc>
        <w:tc>
          <w:tcPr>
            <w:tcW w:w="6738" w:type="dxa"/>
            <w:gridSpan w:val="5"/>
          </w:tcPr>
          <w:p w14:paraId="3EE9A254" w14:textId="686393A4" w:rsidR="003D1E2D" w:rsidRPr="00EF01A1" w:rsidRDefault="003D1E2D" w:rsidP="003D1E2D">
            <w:pPr>
              <w:pStyle w:val="ListParagraph"/>
              <w:ind w:left="0"/>
              <w:rPr>
                <w:rFonts w:ascii="GHEA Grapalat" w:hAnsi="GHEA Grapalat" w:cs="Sylfaen"/>
                <w:bCs/>
                <w:iCs/>
                <w:sz w:val="20"/>
                <w:szCs w:val="20"/>
                <w:lang w:val="hy-AM"/>
              </w:rPr>
            </w:pPr>
            <w:r w:rsidRPr="00EF01A1">
              <w:rPr>
                <w:rFonts w:ascii="GHEA Grapalat" w:hAnsi="GHEA Grapalat" w:cs="Sylfaen"/>
                <w:bCs/>
                <w:iCs/>
                <w:sz w:val="20"/>
                <w:szCs w:val="20"/>
                <w:lang w:val="hy-AM"/>
              </w:rPr>
              <w:t>Ուսումնական վարկերի տոկոսավճարների մասնակի փոխհատուցում /2 տոկոսով՝ բարձր առաջադիմության դեպքում, 3 տոկոսով/</w:t>
            </w:r>
            <w:r w:rsidR="00E9667E">
              <w:rPr>
                <w:rFonts w:ascii="GHEA Grapalat" w:hAnsi="GHEA Grapalat" w:cs="Sylfaen"/>
                <w:bCs/>
                <w:iCs/>
                <w:sz w:val="20"/>
                <w:szCs w:val="20"/>
                <w:lang w:val="hy-AM"/>
              </w:rPr>
              <w:t>։</w:t>
            </w:r>
          </w:p>
        </w:tc>
      </w:tr>
      <w:tr w:rsidR="003D1E2D" w:rsidRPr="00365D61" w14:paraId="7A40D45A" w14:textId="77777777" w:rsidTr="009A427C">
        <w:trPr>
          <w:trHeight w:val="273"/>
        </w:trPr>
        <w:tc>
          <w:tcPr>
            <w:tcW w:w="4739" w:type="dxa"/>
            <w:gridSpan w:val="4"/>
          </w:tcPr>
          <w:p w14:paraId="772DF751" w14:textId="77777777" w:rsidR="003D1E2D" w:rsidRPr="00EF01A1" w:rsidRDefault="003D1E2D" w:rsidP="003D1E2D">
            <w:pPr>
              <w:jc w:val="both"/>
              <w:rPr>
                <w:rFonts w:ascii="GHEA Grapalat" w:hAnsi="GHEA Grapalat"/>
                <w:sz w:val="20"/>
                <w:szCs w:val="20"/>
                <w:shd w:val="clear" w:color="auto" w:fill="FFFFFF"/>
                <w:lang w:val="hy-AM"/>
              </w:rPr>
            </w:pPr>
            <w:r w:rsidRPr="00EF01A1">
              <w:rPr>
                <w:rFonts w:ascii="Calibri" w:hAnsi="Calibri" w:cs="Calibri"/>
                <w:bCs/>
                <w:sz w:val="20"/>
                <w:szCs w:val="20"/>
                <w:lang w:val="hy-AM"/>
              </w:rPr>
              <w:t> </w:t>
            </w:r>
            <w:r w:rsidRPr="00EF01A1">
              <w:rPr>
                <w:rFonts w:ascii="GHEA Grapalat" w:hAnsi="GHEA Grapalat" w:cs="Arial Unicode"/>
                <w:bCs/>
                <w:sz w:val="20"/>
                <w:szCs w:val="20"/>
                <w:lang w:val="hy-AM"/>
              </w:rPr>
              <w:t>ՀՀ կառավարության 2011 թվականի</w:t>
            </w:r>
            <w:r w:rsidRPr="00EF01A1">
              <w:rPr>
                <w:rFonts w:ascii="GHEA Grapalat" w:hAnsi="GHEA Grapalat"/>
                <w:bCs/>
                <w:sz w:val="20"/>
                <w:szCs w:val="20"/>
                <w:shd w:val="clear" w:color="auto" w:fill="FFFFFF"/>
                <w:lang w:val="hy-AM"/>
              </w:rPr>
              <w:br/>
            </w:r>
            <w:r w:rsidRPr="00EF01A1">
              <w:rPr>
                <w:rFonts w:ascii="GHEA Grapalat" w:hAnsi="GHEA Grapalat"/>
                <w:bCs/>
                <w:sz w:val="20"/>
                <w:szCs w:val="20"/>
                <w:lang w:val="hy-AM"/>
              </w:rPr>
              <w:t xml:space="preserve">հունիսի 30-ի N 978-Ն որոշմամբ հաստատված «Հայաստանի Հանրապետությունում մասնագիտական կրթական ծրագրեր իրականացնող ուսումնական հաստատությունների և դրանց մասնագիտությունների պետական հավատարմագրման» կարգ, ՀՀ կառավարության </w:t>
            </w:r>
            <w:r w:rsidRPr="00EF01A1">
              <w:rPr>
                <w:rFonts w:ascii="GHEA Grapalat" w:hAnsi="GHEA Grapalat"/>
                <w:sz w:val="20"/>
                <w:szCs w:val="20"/>
                <w:shd w:val="clear" w:color="auto" w:fill="FFFFFF"/>
                <w:lang w:val="hy-AM"/>
              </w:rPr>
              <w:t xml:space="preserve">27 նոյեմբերի 2008 թվականի N 1486-Ն </w:t>
            </w:r>
            <w:r w:rsidRPr="00EF01A1">
              <w:rPr>
                <w:rFonts w:ascii="GHEA Grapalat" w:hAnsi="GHEA Grapalat"/>
                <w:b/>
                <w:sz w:val="20"/>
                <w:szCs w:val="20"/>
                <w:shd w:val="clear" w:color="auto" w:fill="FFFFFF"/>
                <w:lang w:val="hy-AM"/>
              </w:rPr>
              <w:t xml:space="preserve">«Մասնագիտական կրթության որակի </w:t>
            </w:r>
            <w:r w:rsidRPr="00EF01A1">
              <w:rPr>
                <w:rFonts w:ascii="GHEA Grapalat" w:hAnsi="GHEA Grapalat"/>
                <w:b/>
                <w:sz w:val="20"/>
                <w:szCs w:val="20"/>
                <w:shd w:val="clear" w:color="auto" w:fill="FFFFFF"/>
                <w:lang w:val="hy-AM"/>
              </w:rPr>
              <w:lastRenderedPageBreak/>
              <w:t>ապահովման ազգային կենտրոն»</w:t>
            </w:r>
            <w:r w:rsidRPr="00EF01A1">
              <w:rPr>
                <w:rFonts w:ascii="GHEA Grapalat" w:hAnsi="GHEA Grapalat"/>
                <w:sz w:val="20"/>
                <w:szCs w:val="20"/>
                <w:shd w:val="clear" w:color="auto" w:fill="FFFFFF"/>
                <w:lang w:val="hy-AM"/>
              </w:rPr>
              <w:t xml:space="preserve"> հիմնադրամ ստեղծելու մասին» որոշում </w:t>
            </w:r>
          </w:p>
        </w:tc>
        <w:tc>
          <w:tcPr>
            <w:tcW w:w="6738" w:type="dxa"/>
            <w:gridSpan w:val="5"/>
          </w:tcPr>
          <w:p w14:paraId="3975E0E0" w14:textId="77777777" w:rsidR="003D1E2D" w:rsidRPr="00EF01A1" w:rsidRDefault="003D1E2D" w:rsidP="003D1E2D">
            <w:pPr>
              <w:pStyle w:val="ListParagraph"/>
              <w:ind w:left="0"/>
              <w:jc w:val="both"/>
              <w:rPr>
                <w:rFonts w:ascii="GHEA Grapalat" w:hAnsi="GHEA Grapalat" w:cs="Calibri"/>
                <w:iCs/>
                <w:sz w:val="20"/>
                <w:szCs w:val="20"/>
                <w:lang w:val="hy-AM"/>
              </w:rPr>
            </w:pPr>
            <w:r w:rsidRPr="00EF01A1">
              <w:rPr>
                <w:rFonts w:ascii="GHEA Grapalat" w:hAnsi="GHEA Grapalat"/>
                <w:sz w:val="20"/>
                <w:szCs w:val="20"/>
                <w:shd w:val="clear" w:color="auto" w:fill="FFFFFF"/>
                <w:lang w:val="hy-AM"/>
              </w:rPr>
              <w:lastRenderedPageBreak/>
              <w:t xml:space="preserve">Հայաստանի Հանրապետությունում միջին և բարձրագույն մասնագիտական հիմնական կրթական ծրագրեր իրականացնող ուսումնական հաստատությունների (այսուհետ` ուսումնական հաստատություն)՝  անկախ դրանց գերատեսչական ենթակայությունից և կազմակերպաիրավական ձևից պետական հավատարմագրման գործընթացի ապահովում: </w:t>
            </w:r>
          </w:p>
        </w:tc>
      </w:tr>
      <w:tr w:rsidR="00B6446E" w:rsidRPr="00365D61" w14:paraId="49E67E14" w14:textId="77777777" w:rsidTr="009A427C">
        <w:trPr>
          <w:trHeight w:val="273"/>
        </w:trPr>
        <w:tc>
          <w:tcPr>
            <w:tcW w:w="4739" w:type="dxa"/>
            <w:gridSpan w:val="4"/>
          </w:tcPr>
          <w:p w14:paraId="3501FD05" w14:textId="66645AEA" w:rsidR="00B6446E" w:rsidRPr="006037A6" w:rsidRDefault="00B6446E" w:rsidP="003D1E2D">
            <w:pPr>
              <w:jc w:val="both"/>
              <w:rPr>
                <w:rFonts w:ascii="Calibri" w:hAnsi="Calibri" w:cs="Calibri"/>
                <w:bCs/>
                <w:sz w:val="20"/>
                <w:szCs w:val="20"/>
                <w:lang w:val="hy-AM"/>
              </w:rPr>
            </w:pPr>
            <w:r w:rsidRPr="006037A6">
              <w:rPr>
                <w:rFonts w:ascii="GHEA Grapalat" w:eastAsia="Calibri" w:hAnsi="GHEA Grapalat"/>
                <w:sz w:val="20"/>
                <w:szCs w:val="20"/>
                <w:lang w:val="hy-AM"/>
              </w:rPr>
              <w:t>ՀՀ կառավարության 2026թ</w:t>
            </w:r>
            <w:r w:rsidRPr="006037A6">
              <w:rPr>
                <w:rFonts w:ascii="Cambria Math" w:eastAsia="Calibri" w:hAnsi="Cambria Math" w:cs="Cambria Math"/>
                <w:sz w:val="20"/>
                <w:szCs w:val="20"/>
                <w:lang w:val="hy-AM"/>
              </w:rPr>
              <w:t>․</w:t>
            </w:r>
            <w:r w:rsidRPr="006037A6">
              <w:rPr>
                <w:rFonts w:ascii="GHEA Grapalat" w:eastAsia="Calibri" w:hAnsi="GHEA Grapalat"/>
                <w:sz w:val="20"/>
                <w:szCs w:val="20"/>
                <w:lang w:val="hy-AM"/>
              </w:rPr>
              <w:t xml:space="preserve">  հունվարի 29-ի հմ</w:t>
            </w:r>
            <w:r w:rsidRPr="006037A6">
              <w:rPr>
                <w:rFonts w:ascii="Cambria Math" w:eastAsia="Calibri" w:hAnsi="Cambria Math" w:cs="Cambria Math"/>
                <w:sz w:val="20"/>
                <w:szCs w:val="20"/>
                <w:lang w:val="hy-AM"/>
              </w:rPr>
              <w:t>․</w:t>
            </w:r>
            <w:r w:rsidRPr="006037A6">
              <w:rPr>
                <w:rFonts w:ascii="GHEA Grapalat" w:eastAsia="Calibri" w:hAnsi="GHEA Grapalat"/>
                <w:sz w:val="20"/>
                <w:szCs w:val="20"/>
                <w:lang w:val="hy-AM"/>
              </w:rPr>
              <w:t xml:space="preserve"> 113-Լ որոշմամբ հաստատված «ՀՀ գիտության ոլորտի զարգացման 2026-2030 թվականների ռազմավարական ծրագիր»</w:t>
            </w:r>
          </w:p>
        </w:tc>
        <w:tc>
          <w:tcPr>
            <w:tcW w:w="6738" w:type="dxa"/>
            <w:gridSpan w:val="5"/>
          </w:tcPr>
          <w:p w14:paraId="6EE1338B" w14:textId="082F9BA4" w:rsidR="00B6446E" w:rsidRPr="006037A6" w:rsidRDefault="00B6446E" w:rsidP="00E9667E">
            <w:pPr>
              <w:pStyle w:val="ListParagraph"/>
              <w:ind w:left="0"/>
              <w:jc w:val="both"/>
              <w:rPr>
                <w:rFonts w:ascii="GHEA Grapalat" w:hAnsi="GHEA Grapalat"/>
                <w:sz w:val="20"/>
                <w:szCs w:val="20"/>
                <w:shd w:val="clear" w:color="auto" w:fill="FFFFFF"/>
                <w:lang w:val="hy-AM"/>
              </w:rPr>
            </w:pPr>
            <w:r w:rsidRPr="006037A6">
              <w:rPr>
                <w:rFonts w:ascii="GHEA Grapalat" w:hAnsi="GHEA Grapalat"/>
                <w:sz w:val="20"/>
                <w:szCs w:val="20"/>
                <w:shd w:val="clear" w:color="auto" w:fill="FFFFFF"/>
                <w:lang w:val="hy-AM"/>
              </w:rPr>
              <w:t xml:space="preserve">Դոկտորանտուրայում կրթության և հետազոտությունների արդյունավետ կազմակերպում և գերակա ուղղություններով Կառավարության որոշմամբ պետության կողմից ուսանողներին տրամադրվող կրթաթոշակներ։ </w:t>
            </w:r>
          </w:p>
          <w:p w14:paraId="28546D01" w14:textId="22D73DF2" w:rsidR="00B6446E" w:rsidRPr="006037A6" w:rsidRDefault="00B6446E" w:rsidP="00B6446E">
            <w:pPr>
              <w:pStyle w:val="ListParagraph"/>
              <w:ind w:left="103"/>
              <w:jc w:val="both"/>
              <w:rPr>
                <w:rFonts w:ascii="GHEA Grapalat" w:hAnsi="GHEA Grapalat"/>
                <w:sz w:val="20"/>
                <w:szCs w:val="20"/>
                <w:shd w:val="clear" w:color="auto" w:fill="FFFFFF"/>
                <w:lang w:val="hy-AM"/>
              </w:rPr>
            </w:pPr>
          </w:p>
        </w:tc>
      </w:tr>
      <w:tr w:rsidR="003D1E2D" w:rsidRPr="00365D61" w14:paraId="67532CB7" w14:textId="77777777" w:rsidTr="00B973BE">
        <w:tc>
          <w:tcPr>
            <w:tcW w:w="11477" w:type="dxa"/>
            <w:gridSpan w:val="9"/>
            <w:shd w:val="clear" w:color="auto" w:fill="C4BC96"/>
          </w:tcPr>
          <w:p w14:paraId="241F7EE0" w14:textId="77777777" w:rsidR="003D1E2D" w:rsidRPr="00EF01A1" w:rsidRDefault="003D1E2D" w:rsidP="003D1E2D">
            <w:pPr>
              <w:pStyle w:val="ListParagraph"/>
              <w:ind w:left="0"/>
              <w:rPr>
                <w:rFonts w:ascii="GHEA Grapalat" w:hAnsi="GHEA Grapalat" w:cs="Sylfaen"/>
                <w:bCs/>
                <w:sz w:val="20"/>
                <w:szCs w:val="20"/>
                <w:lang w:val="hy-AM"/>
              </w:rPr>
            </w:pPr>
            <w:r w:rsidRPr="00EF01A1">
              <w:rPr>
                <w:rFonts w:ascii="GHEA Grapalat" w:hAnsi="GHEA Grapalat" w:cs="Sylfaen"/>
                <w:sz w:val="20"/>
                <w:szCs w:val="20"/>
                <w:lang w:val="hy-AM"/>
              </w:rPr>
              <w:t>2.3 ՊԵՏԱԿԱՆ ՄԱՐՄՆԻ (ԲԳԿ) ԼԻԱԶՈՐՈՒԹՅՈՒՆՆԵՐԸ ԾՐԱԳՐԻ ԻՐԱԿԱՆԱՑՄԱՆ ՀԱՐՑՈՒՄ`</w:t>
            </w:r>
          </w:p>
        </w:tc>
      </w:tr>
      <w:tr w:rsidR="003D1E2D" w:rsidRPr="00365D61" w14:paraId="37B25D96" w14:textId="77777777" w:rsidTr="00B973BE">
        <w:trPr>
          <w:trHeight w:val="826"/>
        </w:trPr>
        <w:tc>
          <w:tcPr>
            <w:tcW w:w="11477" w:type="dxa"/>
            <w:gridSpan w:val="9"/>
          </w:tcPr>
          <w:p w14:paraId="7CE76469" w14:textId="55D59446" w:rsidR="003D1E2D" w:rsidRPr="003A195E" w:rsidRDefault="003D1E2D" w:rsidP="00E821DB">
            <w:pPr>
              <w:ind w:firstLine="454"/>
              <w:jc w:val="both"/>
              <w:rPr>
                <w:rFonts w:ascii="GHEA Grapalat" w:eastAsia="Calibri" w:hAnsi="GHEA Grapalat" w:cs="Sylfaen"/>
                <w:sz w:val="20"/>
                <w:lang w:val="hy-AM"/>
              </w:rPr>
            </w:pPr>
            <w:r w:rsidRPr="003A195E">
              <w:rPr>
                <w:rFonts w:ascii="GHEA Grapalat" w:eastAsia="Calibri" w:hAnsi="GHEA Grapalat" w:cs="Sylfaen"/>
                <w:sz w:val="20"/>
                <w:lang w:val="hy-AM"/>
              </w:rPr>
              <w:t>Բարձրագույն կրթության և գիտության ոլորտում ՀՀ կառավարության քաղաքականությունը մշակում և</w:t>
            </w:r>
            <w:r w:rsidR="00E821DB" w:rsidRPr="00466F2F">
              <w:rPr>
                <w:rFonts w:ascii="GHEA Grapalat" w:eastAsia="Calibri" w:hAnsi="GHEA Grapalat" w:cs="Sylfaen"/>
                <w:sz w:val="20"/>
                <w:lang w:val="hy-AM"/>
              </w:rPr>
              <w:t xml:space="preserve"> </w:t>
            </w:r>
            <w:r w:rsidRPr="003A195E">
              <w:rPr>
                <w:rFonts w:ascii="GHEA Grapalat" w:eastAsia="Calibri" w:hAnsi="GHEA Grapalat" w:cs="Sylfaen"/>
                <w:sz w:val="20"/>
                <w:lang w:val="hy-AM"/>
              </w:rPr>
              <w:t>իրականացնում է ՀՀ կրթության, գիտության, մշակույթի և սպորտի նախարարությունը, իսկ</w:t>
            </w:r>
            <w:r w:rsidR="00792AA1" w:rsidRPr="003A195E">
              <w:rPr>
                <w:rFonts w:ascii="GHEA Grapalat" w:eastAsia="Calibri" w:hAnsi="GHEA Grapalat" w:cs="Sylfaen"/>
                <w:sz w:val="20"/>
                <w:lang w:val="hy-AM"/>
              </w:rPr>
              <w:t xml:space="preserve"> </w:t>
            </w:r>
            <w:r w:rsidRPr="003A195E">
              <w:rPr>
                <w:rFonts w:ascii="GHEA Grapalat" w:eastAsia="Calibri" w:hAnsi="GHEA Grapalat" w:cs="Sylfaen"/>
                <w:sz w:val="20"/>
                <w:lang w:val="hy-AM"/>
              </w:rPr>
              <w:t>Բարձրագույն կրթության և գիտության կոմիտեն հանդիսանում է ՀՀ ԿԳՄՍՆ ենթակա մարմին, որը՝</w:t>
            </w:r>
          </w:p>
          <w:p w14:paraId="5403FA9E" w14:textId="25A8D000" w:rsidR="003D1E2D" w:rsidRPr="003A195E" w:rsidRDefault="003D1E2D" w:rsidP="00757F3D">
            <w:pPr>
              <w:pStyle w:val="NormalWeb"/>
              <w:shd w:val="clear" w:color="auto" w:fill="FFFFFF"/>
              <w:spacing w:before="0" w:beforeAutospacing="0" w:after="0" w:afterAutospacing="0"/>
              <w:jc w:val="both"/>
              <w:rPr>
                <w:rFonts w:ascii="GHEA Grapalat" w:hAnsi="GHEA Grapalat"/>
                <w:b/>
                <w:sz w:val="20"/>
                <w:szCs w:val="24"/>
                <w:lang w:val="hy-AM" w:eastAsia="hy-AM"/>
              </w:rPr>
            </w:pPr>
            <w:r w:rsidRPr="003A195E">
              <w:rPr>
                <w:rFonts w:ascii="GHEA Grapalat" w:hAnsi="GHEA Grapalat" w:cs="Sylfaen"/>
                <w:sz w:val="20"/>
                <w:szCs w:val="24"/>
                <w:lang w:val="hy-AM"/>
              </w:rPr>
              <w:t xml:space="preserve"> </w:t>
            </w:r>
            <w:r w:rsidRPr="003A195E">
              <w:rPr>
                <w:rFonts w:ascii="GHEA Grapalat" w:hAnsi="GHEA Grapalat" w:cs="Sylfaen"/>
                <w:bCs/>
                <w:spacing w:val="-8"/>
                <w:sz w:val="20"/>
                <w:szCs w:val="24"/>
                <w:lang w:val="hy-AM"/>
              </w:rPr>
              <w:t>ՀՀ Սահմանադրության</w:t>
            </w:r>
            <w:r w:rsidRPr="003A195E">
              <w:rPr>
                <w:rFonts w:ascii="GHEA Grapalat" w:hAnsi="GHEA Grapalat"/>
                <w:bCs/>
                <w:spacing w:val="-8"/>
                <w:sz w:val="20"/>
                <w:szCs w:val="24"/>
                <w:lang w:val="af-ZA"/>
              </w:rPr>
              <w:t xml:space="preserve">, </w:t>
            </w:r>
            <w:r w:rsidRPr="003A195E">
              <w:rPr>
                <w:rFonts w:ascii="GHEA Grapalat" w:hAnsi="GHEA Grapalat" w:cs="Arial"/>
                <w:bCs/>
                <w:spacing w:val="-8"/>
                <w:sz w:val="20"/>
                <w:szCs w:val="24"/>
                <w:lang w:val="hy-AM"/>
              </w:rPr>
              <w:t>«</w:t>
            </w:r>
            <w:r w:rsidRPr="003A195E">
              <w:rPr>
                <w:rFonts w:ascii="GHEA Grapalat" w:hAnsi="GHEA Grapalat" w:cs="Sylfaen"/>
                <w:bCs/>
                <w:spacing w:val="-8"/>
                <w:sz w:val="20"/>
                <w:szCs w:val="24"/>
                <w:lang w:val="hy-AM"/>
              </w:rPr>
              <w:t>Կրթության մասին</w:t>
            </w:r>
            <w:r w:rsidRPr="003A195E">
              <w:rPr>
                <w:rFonts w:ascii="GHEA Grapalat" w:hAnsi="GHEA Grapalat" w:cs="Arial"/>
                <w:bCs/>
                <w:spacing w:val="-8"/>
                <w:sz w:val="20"/>
                <w:szCs w:val="24"/>
                <w:lang w:val="hy-AM"/>
              </w:rPr>
              <w:t>»</w:t>
            </w:r>
            <w:r w:rsidRPr="006037A6">
              <w:rPr>
                <w:rFonts w:ascii="GHEA Grapalat" w:hAnsi="GHEA Grapalat" w:cs="Arial"/>
                <w:bCs/>
                <w:spacing w:val="-8"/>
                <w:sz w:val="20"/>
                <w:szCs w:val="24"/>
                <w:lang w:val="hy-AM"/>
              </w:rPr>
              <w:t xml:space="preserve">, </w:t>
            </w:r>
            <w:r w:rsidR="003A195E" w:rsidRPr="006037A6">
              <w:rPr>
                <w:rFonts w:ascii="GHEA Grapalat" w:hAnsi="GHEA Grapalat" w:cs="Arial"/>
                <w:bCs/>
                <w:spacing w:val="-8"/>
                <w:sz w:val="20"/>
                <w:szCs w:val="24"/>
                <w:lang w:val="hy-AM"/>
              </w:rPr>
              <w:t>«Բարձրագույն կրթության և գիտության մասին»,</w:t>
            </w:r>
            <w:r w:rsidR="003A195E">
              <w:rPr>
                <w:rFonts w:ascii="GHEA Grapalat" w:hAnsi="GHEA Grapalat" w:cs="Arial"/>
                <w:bCs/>
                <w:spacing w:val="-8"/>
                <w:sz w:val="20"/>
                <w:szCs w:val="24"/>
                <w:lang w:val="hy-AM"/>
              </w:rPr>
              <w:t xml:space="preserve"> </w:t>
            </w:r>
            <w:r w:rsidRPr="003A195E">
              <w:rPr>
                <w:rFonts w:ascii="GHEA Grapalat" w:hAnsi="GHEA Grapalat" w:cs="Arial"/>
                <w:bCs/>
                <w:spacing w:val="-8"/>
                <w:sz w:val="20"/>
                <w:szCs w:val="24"/>
                <w:lang w:val="hy-AM"/>
              </w:rPr>
              <w:t>«</w:t>
            </w:r>
            <w:r w:rsidRPr="003A195E">
              <w:rPr>
                <w:rFonts w:ascii="GHEA Grapalat" w:hAnsi="GHEA Grapalat" w:cs="Sylfaen"/>
                <w:bCs/>
                <w:spacing w:val="-8"/>
                <w:sz w:val="20"/>
                <w:szCs w:val="24"/>
                <w:lang w:val="hy-AM"/>
              </w:rPr>
              <w:t>Բարձրագույն և հետբուհական մասնագիտական կրթության մասին</w:t>
            </w:r>
            <w:r w:rsidRPr="003A195E">
              <w:rPr>
                <w:rFonts w:ascii="GHEA Grapalat" w:hAnsi="GHEA Grapalat"/>
                <w:bCs/>
                <w:spacing w:val="-8"/>
                <w:sz w:val="20"/>
                <w:szCs w:val="24"/>
                <w:lang w:val="af-ZA"/>
              </w:rPr>
              <w:t xml:space="preserve">», </w:t>
            </w:r>
            <w:r w:rsidRPr="003A195E">
              <w:rPr>
                <w:rFonts w:ascii="GHEA Grapalat" w:hAnsi="GHEA Grapalat"/>
                <w:sz w:val="20"/>
                <w:szCs w:val="24"/>
                <w:shd w:val="clear" w:color="auto" w:fill="FFFFFF"/>
                <w:lang w:val="hy-AM"/>
              </w:rPr>
              <w:t>«Հայաստանի Հանրապետության կրթության մինչև 2030 թվականի զարգացման պետական ծրագիրը» հաստատելու մասին»</w:t>
            </w:r>
            <w:r w:rsidR="003A195E">
              <w:rPr>
                <w:rFonts w:ascii="GHEA Grapalat" w:hAnsi="GHEA Grapalat" w:cs="Sylfaen"/>
                <w:sz w:val="20"/>
                <w:szCs w:val="24"/>
                <w:lang w:val="hy-AM"/>
              </w:rPr>
              <w:t xml:space="preserve"> </w:t>
            </w:r>
            <w:r w:rsidRPr="003A195E">
              <w:rPr>
                <w:rFonts w:ascii="GHEA Grapalat" w:hAnsi="GHEA Grapalat" w:cs="Sylfaen"/>
                <w:sz w:val="20"/>
                <w:szCs w:val="24"/>
                <w:lang w:val="hy-AM"/>
              </w:rPr>
              <w:t>օրենքների</w:t>
            </w:r>
            <w:r w:rsidRPr="003A195E">
              <w:rPr>
                <w:rFonts w:ascii="GHEA Grapalat" w:hAnsi="GHEA Grapalat"/>
                <w:sz w:val="20"/>
                <w:szCs w:val="24"/>
                <w:lang w:val="hy-AM"/>
              </w:rPr>
              <w:t xml:space="preserve">, </w:t>
            </w:r>
            <w:r w:rsidRPr="003A195E">
              <w:rPr>
                <w:rFonts w:ascii="GHEA Grapalat" w:hAnsi="GHEA Grapalat"/>
                <w:iCs/>
                <w:sz w:val="20"/>
                <w:szCs w:val="24"/>
                <w:lang w:val="hy-AM"/>
              </w:rPr>
              <w:t>ՀՀ կ</w:t>
            </w:r>
            <w:r w:rsidRPr="003A195E">
              <w:rPr>
                <w:rFonts w:ascii="GHEA Grapalat" w:hAnsi="GHEA Grapalat" w:cs="Sylfaen"/>
                <w:sz w:val="20"/>
                <w:szCs w:val="24"/>
                <w:lang w:val="hy-AM"/>
              </w:rPr>
              <w:t>առավարության</w:t>
            </w:r>
            <w:r w:rsidRPr="003A195E">
              <w:rPr>
                <w:rFonts w:ascii="GHEA Grapalat" w:hAnsi="GHEA Grapalat" w:cs="Arial"/>
                <w:sz w:val="20"/>
                <w:szCs w:val="24"/>
                <w:lang w:val="hy-AM"/>
              </w:rPr>
              <w:t xml:space="preserve"> 2006 </w:t>
            </w:r>
            <w:r w:rsidRPr="003A195E">
              <w:rPr>
                <w:rFonts w:ascii="GHEA Grapalat" w:hAnsi="GHEA Grapalat" w:cs="Sylfaen"/>
                <w:sz w:val="20"/>
                <w:szCs w:val="24"/>
                <w:lang w:val="hy-AM"/>
              </w:rPr>
              <w:t>թ</w:t>
            </w:r>
            <w:r w:rsidRPr="003A195E">
              <w:rPr>
                <w:rFonts w:ascii="GHEA Grapalat" w:hAnsi="GHEA Grapalat" w:cs="Arial"/>
                <w:sz w:val="20"/>
                <w:szCs w:val="24"/>
                <w:lang w:val="hy-AM"/>
              </w:rPr>
              <w:t xml:space="preserve">. </w:t>
            </w:r>
            <w:r w:rsidRPr="003A195E">
              <w:rPr>
                <w:rFonts w:ascii="GHEA Grapalat" w:hAnsi="GHEA Grapalat" w:cs="Sylfaen"/>
                <w:bCs/>
                <w:sz w:val="20"/>
                <w:szCs w:val="24"/>
                <w:shd w:val="clear" w:color="auto" w:fill="FFFFFF"/>
                <w:lang w:val="hy-AM"/>
              </w:rPr>
              <w:t>հուլիսի</w:t>
            </w:r>
            <w:r w:rsidRPr="003A195E">
              <w:rPr>
                <w:rFonts w:ascii="GHEA Grapalat" w:hAnsi="GHEA Grapalat" w:cs="Arial"/>
                <w:bCs/>
                <w:sz w:val="20"/>
                <w:szCs w:val="24"/>
                <w:shd w:val="clear" w:color="auto" w:fill="FFFFFF"/>
                <w:lang w:val="hy-AM"/>
              </w:rPr>
              <w:t xml:space="preserve"> 27-</w:t>
            </w:r>
            <w:r w:rsidRPr="003A195E">
              <w:rPr>
                <w:rFonts w:ascii="GHEA Grapalat" w:hAnsi="GHEA Grapalat" w:cs="Sylfaen"/>
                <w:bCs/>
                <w:sz w:val="20"/>
                <w:szCs w:val="24"/>
                <w:shd w:val="clear" w:color="auto" w:fill="FFFFFF"/>
                <w:lang w:val="hy-AM"/>
              </w:rPr>
              <w:t>ի</w:t>
            </w:r>
            <w:r w:rsidR="00792AA1" w:rsidRPr="003A195E">
              <w:rPr>
                <w:rFonts w:ascii="GHEA Grapalat" w:hAnsi="GHEA Grapalat" w:cs="Sylfaen"/>
                <w:bCs/>
                <w:sz w:val="20"/>
                <w:szCs w:val="24"/>
                <w:shd w:val="clear" w:color="auto" w:fill="FFFFFF"/>
                <w:lang w:val="hy-AM"/>
              </w:rPr>
              <w:t xml:space="preserve"> </w:t>
            </w:r>
            <w:r w:rsidRPr="003A195E">
              <w:rPr>
                <w:rFonts w:ascii="GHEA Grapalat" w:hAnsi="GHEA Grapalat" w:cs="Sylfaen"/>
                <w:bCs/>
                <w:sz w:val="20"/>
                <w:szCs w:val="24"/>
                <w:shd w:val="clear" w:color="auto" w:fill="FFFFFF"/>
                <w:lang w:val="hy-AM"/>
              </w:rPr>
              <w:t>հմ</w:t>
            </w:r>
            <w:r w:rsidRPr="003A195E">
              <w:rPr>
                <w:rFonts w:ascii="GHEA Grapalat" w:hAnsi="GHEA Grapalat" w:cs="Arial"/>
                <w:bCs/>
                <w:sz w:val="20"/>
                <w:szCs w:val="24"/>
                <w:shd w:val="clear" w:color="auto" w:fill="FFFFFF"/>
                <w:lang w:val="hy-AM"/>
              </w:rPr>
              <w:t>. 1183-</w:t>
            </w:r>
            <w:r w:rsidRPr="003A195E">
              <w:rPr>
                <w:rFonts w:ascii="GHEA Grapalat" w:hAnsi="GHEA Grapalat" w:cs="Sylfaen"/>
                <w:bCs/>
                <w:sz w:val="20"/>
                <w:szCs w:val="24"/>
                <w:shd w:val="clear" w:color="auto" w:fill="FFFFFF"/>
                <w:lang w:val="hy-AM"/>
              </w:rPr>
              <w:t>Ն որոշմամբ հաստատված</w:t>
            </w:r>
            <w:r w:rsidRPr="003A195E">
              <w:rPr>
                <w:rFonts w:ascii="GHEA Grapalat" w:hAnsi="GHEA Grapalat" w:cs="Arial"/>
                <w:bCs/>
                <w:sz w:val="20"/>
                <w:szCs w:val="24"/>
                <w:shd w:val="clear" w:color="auto" w:fill="FFFFFF"/>
                <w:lang w:val="hy-AM"/>
              </w:rPr>
              <w:t xml:space="preserve"> «</w:t>
            </w:r>
            <w:r w:rsidRPr="003A195E">
              <w:rPr>
                <w:rFonts w:ascii="GHEA Grapalat" w:hAnsi="GHEA Grapalat" w:cs="Sylfaen"/>
                <w:bCs/>
                <w:sz w:val="20"/>
                <w:szCs w:val="24"/>
                <w:shd w:val="clear" w:color="auto" w:fill="FFFFFF"/>
                <w:lang w:val="hy-AM"/>
              </w:rPr>
              <w:t>Հայաստանի Հանրապետության բարձրագույն ուսումնական հաստատություններում ուսանողական նպաստ և պետական կրթաթոշակ տալու</w:t>
            </w:r>
            <w:r w:rsidRPr="003A195E">
              <w:rPr>
                <w:rFonts w:ascii="GHEA Grapalat" w:hAnsi="GHEA Grapalat" w:cs="Arial"/>
                <w:bCs/>
                <w:sz w:val="20"/>
                <w:szCs w:val="24"/>
                <w:shd w:val="clear" w:color="auto" w:fill="FFFFFF"/>
                <w:lang w:val="hy-AM"/>
              </w:rPr>
              <w:t xml:space="preserve">» </w:t>
            </w:r>
            <w:r w:rsidRPr="003A195E">
              <w:rPr>
                <w:rFonts w:ascii="GHEA Grapalat" w:hAnsi="GHEA Grapalat" w:cs="Sylfaen"/>
                <w:bCs/>
                <w:sz w:val="20"/>
                <w:szCs w:val="24"/>
                <w:shd w:val="clear" w:color="auto" w:fill="FFFFFF"/>
                <w:lang w:val="hy-AM"/>
              </w:rPr>
              <w:t xml:space="preserve">կարգի, </w:t>
            </w:r>
            <w:r w:rsidRPr="003A195E">
              <w:rPr>
                <w:rFonts w:ascii="GHEA Grapalat" w:hAnsi="GHEA Grapalat" w:cs="Sylfaen"/>
                <w:sz w:val="20"/>
                <w:szCs w:val="24"/>
                <w:lang w:val="hy-AM"/>
              </w:rPr>
              <w:t xml:space="preserve"> ՀՀ կառավարության</w:t>
            </w:r>
            <w:r w:rsidRPr="003A195E">
              <w:rPr>
                <w:rFonts w:ascii="GHEA Grapalat" w:hAnsi="GHEA Grapalat" w:cs="Arial"/>
                <w:sz w:val="20"/>
                <w:szCs w:val="24"/>
                <w:lang w:val="hy-AM"/>
              </w:rPr>
              <w:t xml:space="preserve"> 2023 </w:t>
            </w:r>
            <w:r w:rsidRPr="003A195E">
              <w:rPr>
                <w:rFonts w:ascii="GHEA Grapalat" w:hAnsi="GHEA Grapalat" w:cs="Sylfaen"/>
                <w:sz w:val="20"/>
                <w:szCs w:val="24"/>
                <w:lang w:val="hy-AM"/>
              </w:rPr>
              <w:t>թ</w:t>
            </w:r>
            <w:r w:rsidRPr="003A195E">
              <w:rPr>
                <w:rFonts w:ascii="GHEA Grapalat" w:hAnsi="GHEA Grapalat" w:cs="Arial"/>
                <w:sz w:val="20"/>
                <w:szCs w:val="24"/>
                <w:lang w:val="hy-AM"/>
              </w:rPr>
              <w:t xml:space="preserve">. </w:t>
            </w:r>
            <w:r w:rsidRPr="003A195E">
              <w:rPr>
                <w:rFonts w:ascii="GHEA Grapalat" w:hAnsi="GHEA Grapalat" w:cs="Sylfaen"/>
                <w:bCs/>
                <w:sz w:val="20"/>
                <w:szCs w:val="24"/>
                <w:shd w:val="clear" w:color="auto" w:fill="FFFFFF"/>
                <w:lang w:val="hy-AM"/>
              </w:rPr>
              <w:t>օգոստոսի</w:t>
            </w:r>
            <w:r w:rsidRPr="003A195E">
              <w:rPr>
                <w:rFonts w:ascii="GHEA Grapalat" w:hAnsi="GHEA Grapalat" w:cs="Arial"/>
                <w:bCs/>
                <w:sz w:val="20"/>
                <w:szCs w:val="24"/>
                <w:shd w:val="clear" w:color="auto" w:fill="FFFFFF"/>
                <w:lang w:val="hy-AM"/>
              </w:rPr>
              <w:t xml:space="preserve"> 24-</w:t>
            </w:r>
            <w:r w:rsidRPr="003A195E">
              <w:rPr>
                <w:rFonts w:ascii="GHEA Grapalat" w:hAnsi="GHEA Grapalat" w:cs="Sylfaen"/>
                <w:bCs/>
                <w:sz w:val="20"/>
                <w:szCs w:val="24"/>
                <w:shd w:val="clear" w:color="auto" w:fill="FFFFFF"/>
                <w:lang w:val="hy-AM"/>
              </w:rPr>
              <w:t xml:space="preserve">ի </w:t>
            </w:r>
            <w:r w:rsidRPr="003A195E">
              <w:rPr>
                <w:rFonts w:ascii="GHEA Grapalat" w:hAnsi="GHEA Grapalat"/>
                <w:sz w:val="20"/>
                <w:szCs w:val="24"/>
                <w:lang w:val="pt-BR"/>
              </w:rPr>
              <w:t xml:space="preserve"> N</w:t>
            </w:r>
            <w:r w:rsidRPr="003A195E">
              <w:rPr>
                <w:rFonts w:ascii="GHEA Grapalat" w:hAnsi="GHEA Grapalat" w:cs="Arial"/>
                <w:bCs/>
                <w:sz w:val="20"/>
                <w:szCs w:val="24"/>
                <w:shd w:val="clear" w:color="auto" w:fill="FFFFFF"/>
                <w:lang w:val="hy-AM"/>
              </w:rPr>
              <w:t xml:space="preserve"> 1430-</w:t>
            </w:r>
            <w:r w:rsidRPr="003A195E">
              <w:rPr>
                <w:rFonts w:ascii="GHEA Grapalat" w:hAnsi="GHEA Grapalat" w:cs="Sylfaen"/>
                <w:bCs/>
                <w:sz w:val="20"/>
                <w:szCs w:val="24"/>
                <w:shd w:val="clear" w:color="auto" w:fill="FFFFFF"/>
                <w:lang w:val="hy-AM"/>
              </w:rPr>
              <w:t>Ն</w:t>
            </w:r>
            <w:r w:rsidR="00E73C6B" w:rsidRPr="003A195E">
              <w:rPr>
                <w:rFonts w:ascii="GHEA Grapalat" w:hAnsi="GHEA Grapalat" w:cs="Sylfaen"/>
                <w:bCs/>
                <w:sz w:val="20"/>
                <w:szCs w:val="24"/>
                <w:shd w:val="clear" w:color="auto" w:fill="FFFFFF"/>
                <w:lang w:val="hy-AM"/>
              </w:rPr>
              <w:t>,</w:t>
            </w:r>
            <w:r w:rsidRPr="003A195E">
              <w:rPr>
                <w:rFonts w:ascii="GHEA Grapalat" w:hAnsi="GHEA Grapalat" w:cs="Sylfaen"/>
                <w:bCs/>
                <w:sz w:val="20"/>
                <w:szCs w:val="24"/>
                <w:shd w:val="clear" w:color="auto" w:fill="FFFFFF"/>
                <w:lang w:val="hy-AM"/>
              </w:rPr>
              <w:t xml:space="preserve"> </w:t>
            </w:r>
            <w:r w:rsidR="00E73C6B" w:rsidRPr="003A195E">
              <w:rPr>
                <w:rFonts w:ascii="GHEA Grapalat" w:hAnsi="GHEA Grapalat" w:cs="Sylfaen"/>
                <w:bCs/>
                <w:sz w:val="20"/>
                <w:szCs w:val="24"/>
                <w:shd w:val="clear" w:color="auto" w:fill="FFFFFF"/>
                <w:lang w:val="hy-AM"/>
              </w:rPr>
              <w:t xml:space="preserve">2007 թվականի նոյեմբերի 29-ի N 1403-Ն, </w:t>
            </w:r>
            <w:r w:rsidRPr="006037A6">
              <w:rPr>
                <w:rFonts w:ascii="GHEA Grapalat" w:hAnsi="GHEA Grapalat" w:cs="Sylfaen"/>
                <w:bCs/>
                <w:sz w:val="20"/>
                <w:szCs w:val="24"/>
                <w:shd w:val="clear" w:color="auto" w:fill="FFFFFF"/>
                <w:lang w:val="hy-AM"/>
              </w:rPr>
              <w:t xml:space="preserve">2025 թվականի մարտի 6-ի </w:t>
            </w:r>
            <w:r w:rsidRPr="006037A6">
              <w:rPr>
                <w:rFonts w:ascii="GHEA Grapalat" w:hAnsi="GHEA Grapalat"/>
                <w:sz w:val="20"/>
                <w:szCs w:val="24"/>
                <w:shd w:val="clear" w:color="auto" w:fill="FFFFFF"/>
                <w:lang w:val="hy-AM"/>
              </w:rPr>
              <w:t xml:space="preserve"> N 267-Ն</w:t>
            </w:r>
            <w:r w:rsidRPr="006037A6">
              <w:rPr>
                <w:rFonts w:ascii="GHEA Grapalat" w:hAnsi="GHEA Grapalat" w:cs="Sylfaen"/>
                <w:bCs/>
                <w:sz w:val="20"/>
                <w:szCs w:val="24"/>
                <w:shd w:val="clear" w:color="auto" w:fill="FFFFFF"/>
                <w:lang w:val="hy-AM"/>
              </w:rPr>
              <w:t xml:space="preserve"> որոշումների</w:t>
            </w:r>
            <w:r w:rsidR="006F6C41" w:rsidRPr="006037A6">
              <w:rPr>
                <w:rFonts w:ascii="GHEA Grapalat" w:hAnsi="GHEA Grapalat" w:cs="Sylfaen"/>
                <w:bCs/>
                <w:sz w:val="20"/>
                <w:szCs w:val="24"/>
                <w:shd w:val="clear" w:color="auto" w:fill="FFFFFF"/>
                <w:lang w:val="hy-AM"/>
              </w:rPr>
              <w:t>,</w:t>
            </w:r>
            <w:r w:rsidRPr="006037A6">
              <w:rPr>
                <w:rFonts w:ascii="GHEA Grapalat" w:hAnsi="GHEA Grapalat" w:cs="Arial"/>
                <w:bCs/>
                <w:sz w:val="20"/>
                <w:szCs w:val="24"/>
                <w:shd w:val="clear" w:color="auto" w:fill="FFFFFF"/>
                <w:lang w:val="hy-AM"/>
              </w:rPr>
              <w:t xml:space="preserve"> </w:t>
            </w:r>
            <w:r w:rsidR="006F6C41" w:rsidRPr="006037A6">
              <w:rPr>
                <w:rFonts w:ascii="GHEA Grapalat" w:hAnsi="GHEA Grapalat"/>
                <w:iCs/>
                <w:sz w:val="20"/>
                <w:szCs w:val="24"/>
                <w:lang w:val="hy-AM"/>
              </w:rPr>
              <w:t xml:space="preserve"> ՀՀ կառավարության 2026թ</w:t>
            </w:r>
            <w:r w:rsidR="006F6C41" w:rsidRPr="006037A6">
              <w:rPr>
                <w:rFonts w:ascii="Cambria Math" w:hAnsi="Cambria Math"/>
                <w:iCs/>
                <w:sz w:val="20"/>
                <w:szCs w:val="24"/>
                <w:lang w:val="hy-AM"/>
              </w:rPr>
              <w:t>․</w:t>
            </w:r>
            <w:r w:rsidR="006F6C41" w:rsidRPr="006037A6">
              <w:rPr>
                <w:rFonts w:ascii="GHEA Grapalat" w:hAnsi="GHEA Grapalat"/>
                <w:iCs/>
                <w:sz w:val="20"/>
                <w:szCs w:val="24"/>
                <w:lang w:val="hy-AM"/>
              </w:rPr>
              <w:t xml:space="preserve">  հունվարի 29-ի հմ</w:t>
            </w:r>
            <w:r w:rsidR="006F6C41" w:rsidRPr="006037A6">
              <w:rPr>
                <w:rFonts w:ascii="Cambria Math" w:hAnsi="Cambria Math" w:cs="Cambria Math"/>
                <w:iCs/>
                <w:sz w:val="20"/>
                <w:szCs w:val="24"/>
                <w:lang w:val="hy-AM"/>
              </w:rPr>
              <w:t>․</w:t>
            </w:r>
            <w:r w:rsidR="006F6C41" w:rsidRPr="006037A6">
              <w:rPr>
                <w:rFonts w:ascii="GHEA Grapalat" w:hAnsi="GHEA Grapalat"/>
                <w:iCs/>
                <w:sz w:val="20"/>
                <w:szCs w:val="24"/>
                <w:lang w:val="hy-AM"/>
              </w:rPr>
              <w:t xml:space="preserve"> 113-Լ որոշմամբ հաստատված «ՀՀ գիտության ոլորտի զարգացման 2026-2030 թվականների ռազմավարական ծրագիրը</w:t>
            </w:r>
            <w:r w:rsidR="00B6446E" w:rsidRPr="006037A6">
              <w:rPr>
                <w:rFonts w:ascii="GHEA Grapalat" w:hAnsi="GHEA Grapalat"/>
                <w:iCs/>
                <w:sz w:val="20"/>
                <w:szCs w:val="24"/>
                <w:lang w:val="hy-AM"/>
              </w:rPr>
              <w:t>»</w:t>
            </w:r>
            <w:r w:rsidR="006F6C41" w:rsidRPr="006037A6">
              <w:rPr>
                <w:rFonts w:ascii="GHEA Grapalat" w:hAnsi="GHEA Grapalat"/>
                <w:iCs/>
                <w:sz w:val="20"/>
                <w:szCs w:val="24"/>
                <w:lang w:val="hy-AM"/>
              </w:rPr>
              <w:t xml:space="preserve">, դրա իրականացման միջոցառումների ժամանակացույցը, </w:t>
            </w:r>
            <w:r w:rsidR="003A195E" w:rsidRPr="006037A6">
              <w:rPr>
                <w:rFonts w:ascii="GHEA Grapalat" w:hAnsi="GHEA Grapalat"/>
                <w:iCs/>
                <w:sz w:val="20"/>
                <w:szCs w:val="24"/>
                <w:lang w:val="hy-AM"/>
              </w:rPr>
              <w:t>ՀՀ-ում</w:t>
            </w:r>
            <w:r w:rsidR="006F6C41" w:rsidRPr="006037A6">
              <w:rPr>
                <w:rFonts w:ascii="GHEA Grapalat" w:hAnsi="GHEA Grapalat"/>
                <w:iCs/>
                <w:sz w:val="20"/>
                <w:szCs w:val="24"/>
                <w:lang w:val="hy-AM"/>
              </w:rPr>
              <w:t xml:space="preserve"> գիտության </w:t>
            </w:r>
            <w:r w:rsidR="003A195E" w:rsidRPr="006037A6">
              <w:rPr>
                <w:rFonts w:ascii="GHEA Grapalat" w:hAnsi="GHEA Grapalat"/>
                <w:iCs/>
                <w:sz w:val="20"/>
                <w:szCs w:val="24"/>
                <w:lang w:val="hy-AM"/>
              </w:rPr>
              <w:t>և</w:t>
            </w:r>
            <w:r w:rsidR="006F6C41" w:rsidRPr="006037A6">
              <w:rPr>
                <w:rFonts w:ascii="GHEA Grapalat" w:hAnsi="GHEA Grapalat"/>
                <w:iCs/>
                <w:sz w:val="20"/>
                <w:szCs w:val="24"/>
                <w:lang w:val="hy-AM"/>
              </w:rPr>
              <w:t xml:space="preserve"> տեխնոլոգիաների ոլորտների զարգացման 2026-2030 թվականների գերակա ուղղությունները հաստատելու մասին</w:t>
            </w:r>
            <w:r w:rsidR="006F6C41" w:rsidRPr="003A195E">
              <w:rPr>
                <w:rFonts w:ascii="GHEA Grapalat" w:hAnsi="GHEA Grapalat"/>
                <w:iCs/>
                <w:sz w:val="20"/>
                <w:szCs w:val="24"/>
                <w:lang w:val="hy-AM"/>
              </w:rPr>
              <w:t>» որոշմանը</w:t>
            </w:r>
            <w:r w:rsidR="00E73C6B" w:rsidRPr="003A195E">
              <w:rPr>
                <w:rFonts w:ascii="Cambria Math" w:hAnsi="Cambria Math"/>
                <w:iCs/>
                <w:sz w:val="20"/>
                <w:szCs w:val="24"/>
                <w:lang w:val="hy-AM"/>
              </w:rPr>
              <w:t xml:space="preserve"> </w:t>
            </w:r>
            <w:r w:rsidR="006F6C41" w:rsidRPr="003A195E">
              <w:rPr>
                <w:rFonts w:ascii="GHEA Grapalat" w:hAnsi="GHEA Grapalat"/>
                <w:iCs/>
                <w:sz w:val="20"/>
                <w:szCs w:val="24"/>
                <w:lang w:val="hy-AM"/>
              </w:rPr>
              <w:t xml:space="preserve"> </w:t>
            </w:r>
            <w:r w:rsidRPr="003A195E">
              <w:rPr>
                <w:rFonts w:ascii="GHEA Grapalat" w:hAnsi="GHEA Grapalat" w:cs="Arial"/>
                <w:bCs/>
                <w:sz w:val="20"/>
                <w:szCs w:val="24"/>
                <w:shd w:val="clear" w:color="auto" w:fill="FFFFFF"/>
                <w:lang w:val="hy-AM"/>
              </w:rPr>
              <w:t>և այլ իրավական ակտերի դրույթների համաձայն մ</w:t>
            </w:r>
            <w:r w:rsidRPr="003A195E">
              <w:rPr>
                <w:rFonts w:ascii="GHEA Grapalat" w:hAnsi="GHEA Grapalat" w:cs="Sylfaen"/>
                <w:sz w:val="20"/>
                <w:szCs w:val="24"/>
                <w:lang w:val="hy-AM"/>
              </w:rPr>
              <w:t>շակում և իրավասու մարմնի հաստատմանն է ներկայացնում բ</w:t>
            </w:r>
            <w:r w:rsidRPr="003A195E">
              <w:rPr>
                <w:rFonts w:ascii="GHEA Grapalat" w:hAnsi="GHEA Grapalat" w:cs="Sylfaen"/>
                <w:bCs/>
                <w:sz w:val="20"/>
                <w:szCs w:val="24"/>
                <w:lang w:val="hy-AM"/>
              </w:rPr>
              <w:t xml:space="preserve">արձրագույն և հետբուհական մասնագիտական կրթության </w:t>
            </w:r>
            <w:r w:rsidRPr="003A195E">
              <w:rPr>
                <w:rFonts w:ascii="GHEA Grapalat" w:hAnsi="GHEA Grapalat" w:cs="Sylfaen"/>
                <w:sz w:val="20"/>
                <w:szCs w:val="24"/>
                <w:lang w:val="hy-AM"/>
              </w:rPr>
              <w:t>բնագավառի նորմատիվ և այլ իրավական ակտեր</w:t>
            </w:r>
            <w:r w:rsidRPr="003A195E">
              <w:rPr>
                <w:rFonts w:ascii="GHEA Grapalat" w:hAnsi="GHEA Grapalat" w:cs="Calibri"/>
                <w:sz w:val="20"/>
                <w:szCs w:val="24"/>
                <w:lang w:val="hy-AM"/>
              </w:rPr>
              <w:t xml:space="preserve">, իրականացնում է ծրագրով նախատեսված բարձրագույն և հետբուհական կրթական ծրագրեր իրականացնող հաստատություններում սովորողների՝ ըստ կիսամյակների ուսման վճարի /լրիվ կամ մասնակի/ փոխհատուցման և կրթաթոշակների տրամադրման, ուսանողական վարկերի սուբսիդավորման, </w:t>
            </w:r>
            <w:r w:rsidRPr="003A195E">
              <w:rPr>
                <w:rFonts w:ascii="GHEA Grapalat" w:hAnsi="GHEA Grapalat"/>
                <w:sz w:val="20"/>
                <w:szCs w:val="24"/>
                <w:shd w:val="clear" w:color="auto" w:fill="FFFFFF"/>
                <w:lang w:val="hy-AM"/>
              </w:rPr>
              <w:t>«Ակադեմիական փոխճանաչման և շարժունության ազգային տեղեկատվական կենտրոն», «Մասնագիտական կրթության որակի ապահովման ազգային կենտրոն» հիմնադրամների կանոնադրություններով սահմանված գործառույթների ապահովման</w:t>
            </w:r>
            <w:r w:rsidRPr="003A195E">
              <w:rPr>
                <w:rFonts w:ascii="GHEA Grapalat" w:hAnsi="GHEA Grapalat"/>
                <w:b/>
                <w:sz w:val="20"/>
                <w:szCs w:val="24"/>
                <w:shd w:val="clear" w:color="auto" w:fill="FFFFFF"/>
                <w:lang w:val="hy-AM"/>
              </w:rPr>
              <w:t xml:space="preserve"> </w:t>
            </w:r>
            <w:r w:rsidRPr="003A195E">
              <w:rPr>
                <w:rFonts w:ascii="GHEA Grapalat" w:hAnsi="GHEA Grapalat" w:cs="Calibri"/>
                <w:sz w:val="20"/>
                <w:szCs w:val="24"/>
                <w:lang w:val="hy-AM"/>
              </w:rPr>
              <w:t>նպատակով սահմանված կարգով ֆինանսական միջոցների տրամադրման գործընթաց /համապատասխան տվյալների հավաքագրում</w:t>
            </w:r>
            <w:r w:rsidR="00757F3D">
              <w:rPr>
                <w:rFonts w:ascii="GHEA Grapalat" w:hAnsi="GHEA Grapalat" w:cs="Calibri"/>
                <w:sz w:val="20"/>
                <w:szCs w:val="24"/>
                <w:lang w:val="hy-AM"/>
              </w:rPr>
              <w:t xml:space="preserve">, </w:t>
            </w:r>
            <w:r w:rsidRPr="003A195E">
              <w:rPr>
                <w:rFonts w:ascii="GHEA Grapalat" w:hAnsi="GHEA Grapalat" w:cs="Calibri"/>
                <w:sz w:val="20"/>
                <w:szCs w:val="24"/>
                <w:lang w:val="hy-AM"/>
              </w:rPr>
              <w:t>նշված հաստատություններին ֆինանսական միջոցներ հատկացնելու նպատակով պայմանագերի և համաձայնագրերի կնքում/:</w:t>
            </w:r>
          </w:p>
        </w:tc>
      </w:tr>
      <w:tr w:rsidR="003D1E2D" w:rsidRPr="00365D61" w14:paraId="7E35A46C" w14:textId="77777777" w:rsidTr="00B973BE">
        <w:trPr>
          <w:trHeight w:val="384"/>
        </w:trPr>
        <w:tc>
          <w:tcPr>
            <w:tcW w:w="11477" w:type="dxa"/>
            <w:gridSpan w:val="9"/>
            <w:shd w:val="clear" w:color="auto" w:fill="C4BC96"/>
          </w:tcPr>
          <w:p w14:paraId="50BD0355" w14:textId="77777777" w:rsidR="003D1E2D" w:rsidRPr="00EF01A1" w:rsidRDefault="003D1E2D" w:rsidP="003D1E2D">
            <w:pPr>
              <w:pStyle w:val="ListParagraph"/>
              <w:ind w:left="0"/>
              <w:rPr>
                <w:rFonts w:ascii="GHEA Grapalat" w:hAnsi="GHEA Grapalat" w:cs="Sylfaen"/>
                <w:sz w:val="20"/>
                <w:lang w:val="hy-AM"/>
              </w:rPr>
            </w:pPr>
            <w:r w:rsidRPr="00EF01A1">
              <w:rPr>
                <w:rFonts w:ascii="GHEA Grapalat" w:hAnsi="GHEA Grapalat" w:cs="Sylfaen"/>
                <w:sz w:val="20"/>
                <w:lang w:val="hy-AM"/>
              </w:rPr>
              <w:t>2.4 ԾՐԱԳՐԻ ԹԻՐԱԽԱՅԻՆ ՇԱՀԱՌՈՒՆԵՐԸ ԵՎ ՄԱՏՈՒՑՎՈՂ ՀԻՄՆԱԿԱՆ ԾԱՌԱՅՈՒԹՅՈՒՆՆԵՐԸ՝</w:t>
            </w:r>
          </w:p>
        </w:tc>
      </w:tr>
      <w:tr w:rsidR="003D1E2D" w:rsidRPr="00EF01A1" w14:paraId="4F078A65" w14:textId="77777777" w:rsidTr="009A427C">
        <w:trPr>
          <w:trHeight w:val="658"/>
        </w:trPr>
        <w:tc>
          <w:tcPr>
            <w:tcW w:w="420" w:type="dxa"/>
            <w:shd w:val="clear" w:color="auto" w:fill="BFBFBF" w:themeFill="background1" w:themeFillShade="BF"/>
          </w:tcPr>
          <w:p w14:paraId="6AF1CD8D" w14:textId="77777777" w:rsidR="003D1E2D" w:rsidRPr="00EF01A1" w:rsidRDefault="003D1E2D" w:rsidP="00E821DB">
            <w:pPr>
              <w:ind w:left="-108" w:right="-115"/>
              <w:jc w:val="center"/>
              <w:rPr>
                <w:rFonts w:ascii="GHEA Grapalat" w:hAnsi="GHEA Grapalat" w:cs="Sylfaen"/>
                <w:sz w:val="20"/>
                <w:szCs w:val="20"/>
              </w:rPr>
            </w:pPr>
            <w:r w:rsidRPr="00EF01A1">
              <w:rPr>
                <w:rFonts w:ascii="GHEA Grapalat" w:hAnsi="GHEA Grapalat" w:cs="Sylfaen"/>
                <w:sz w:val="20"/>
                <w:szCs w:val="20"/>
              </w:rPr>
              <w:t>Հ/հ</w:t>
            </w:r>
          </w:p>
        </w:tc>
        <w:tc>
          <w:tcPr>
            <w:tcW w:w="3824" w:type="dxa"/>
            <w:gridSpan w:val="2"/>
            <w:shd w:val="clear" w:color="auto" w:fill="BFBFBF" w:themeFill="background1" w:themeFillShade="BF"/>
          </w:tcPr>
          <w:p w14:paraId="5967800D" w14:textId="77777777" w:rsidR="003D1E2D" w:rsidRPr="00EF01A1" w:rsidRDefault="003D1E2D" w:rsidP="00E821DB">
            <w:pPr>
              <w:ind w:left="-108" w:right="-115"/>
              <w:jc w:val="center"/>
              <w:rPr>
                <w:rFonts w:ascii="GHEA Grapalat" w:hAnsi="GHEA Grapalat" w:cs="Sylfaen"/>
                <w:sz w:val="20"/>
                <w:szCs w:val="20"/>
              </w:rPr>
            </w:pPr>
            <w:proofErr w:type="spellStart"/>
            <w:r w:rsidRPr="00EF01A1">
              <w:rPr>
                <w:rFonts w:ascii="GHEA Grapalat" w:hAnsi="GHEA Grapalat" w:cs="Sylfaen"/>
                <w:sz w:val="20"/>
                <w:szCs w:val="20"/>
                <w:u w:val="single"/>
              </w:rPr>
              <w:t>Ծառայությունների</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շրջանակի</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նկարագրություն</w:t>
            </w:r>
            <w:proofErr w:type="spellEnd"/>
          </w:p>
        </w:tc>
        <w:tc>
          <w:tcPr>
            <w:tcW w:w="3688" w:type="dxa"/>
            <w:gridSpan w:val="5"/>
            <w:shd w:val="clear" w:color="auto" w:fill="BFBFBF" w:themeFill="background1" w:themeFillShade="BF"/>
          </w:tcPr>
          <w:p w14:paraId="72A846DD" w14:textId="7DA62634" w:rsidR="003D1E2D" w:rsidRPr="00EF01A1" w:rsidRDefault="003D1E2D" w:rsidP="00E821DB">
            <w:pPr>
              <w:tabs>
                <w:tab w:val="left" w:pos="385"/>
              </w:tabs>
              <w:ind w:left="-108" w:right="-115"/>
              <w:jc w:val="center"/>
              <w:rPr>
                <w:rFonts w:ascii="GHEA Grapalat" w:hAnsi="GHEA Grapalat" w:cs="Sylfaen"/>
                <w:sz w:val="20"/>
                <w:szCs w:val="20"/>
              </w:rPr>
            </w:pPr>
            <w:proofErr w:type="spellStart"/>
            <w:r w:rsidRPr="00EF01A1">
              <w:rPr>
                <w:rFonts w:ascii="GHEA Grapalat" w:hAnsi="GHEA Grapalat" w:cs="Sylfaen"/>
                <w:sz w:val="20"/>
                <w:szCs w:val="20"/>
                <w:u w:val="single"/>
              </w:rPr>
              <w:t>Շահառուների</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շրջանակի</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նկարագրություն</w:t>
            </w:r>
            <w:proofErr w:type="spellEnd"/>
          </w:p>
        </w:tc>
        <w:tc>
          <w:tcPr>
            <w:tcW w:w="3545" w:type="dxa"/>
            <w:shd w:val="clear" w:color="auto" w:fill="BFBFBF" w:themeFill="background1" w:themeFillShade="BF"/>
          </w:tcPr>
          <w:p w14:paraId="3CB38BD0" w14:textId="6A14A4DB" w:rsidR="003D1E2D" w:rsidRPr="00EF01A1" w:rsidRDefault="003D1E2D" w:rsidP="00E821DB">
            <w:pPr>
              <w:tabs>
                <w:tab w:val="left" w:pos="233"/>
              </w:tabs>
              <w:ind w:left="-108" w:right="-115"/>
              <w:jc w:val="center"/>
              <w:rPr>
                <w:rFonts w:ascii="GHEA Grapalat" w:hAnsi="GHEA Grapalat" w:cs="Sylfaen"/>
                <w:sz w:val="20"/>
                <w:szCs w:val="20"/>
              </w:rPr>
            </w:pPr>
            <w:proofErr w:type="spellStart"/>
            <w:r w:rsidRPr="00EF01A1">
              <w:rPr>
                <w:rFonts w:ascii="GHEA Grapalat" w:hAnsi="GHEA Grapalat" w:cs="Sylfaen"/>
                <w:sz w:val="20"/>
                <w:szCs w:val="20"/>
                <w:u w:val="single"/>
              </w:rPr>
              <w:t>Պետական</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հատվածի</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կողմից</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ծառայության</w:t>
            </w:r>
            <w:proofErr w:type="spellEnd"/>
            <w:r w:rsidRPr="00EF01A1">
              <w:rPr>
                <w:rFonts w:ascii="GHEA Grapalat" w:hAnsi="GHEA Grapalat"/>
                <w:sz w:val="20"/>
                <w:szCs w:val="20"/>
                <w:u w:val="single"/>
              </w:rPr>
              <w:t xml:space="preserve"> </w:t>
            </w:r>
            <w:proofErr w:type="spellStart"/>
            <w:r w:rsidRPr="00EF01A1">
              <w:rPr>
                <w:rFonts w:ascii="GHEA Grapalat" w:hAnsi="GHEA Grapalat" w:cs="Sylfaen"/>
                <w:sz w:val="20"/>
                <w:szCs w:val="20"/>
                <w:u w:val="single"/>
              </w:rPr>
              <w:t>փոխհատուցման</w:t>
            </w:r>
            <w:proofErr w:type="spellEnd"/>
          </w:p>
        </w:tc>
      </w:tr>
      <w:tr w:rsidR="003D1E2D" w:rsidRPr="00EF01A1" w14:paraId="3FCA7EC4" w14:textId="77777777" w:rsidTr="009A427C">
        <w:trPr>
          <w:trHeight w:val="1717"/>
        </w:trPr>
        <w:tc>
          <w:tcPr>
            <w:tcW w:w="420" w:type="dxa"/>
          </w:tcPr>
          <w:p w14:paraId="6F552ABE"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1</w:t>
            </w:r>
          </w:p>
        </w:tc>
        <w:tc>
          <w:tcPr>
            <w:tcW w:w="3824" w:type="dxa"/>
            <w:gridSpan w:val="2"/>
          </w:tcPr>
          <w:p w14:paraId="3155A400" w14:textId="77777777" w:rsidR="003D1E2D" w:rsidRPr="00EF01A1" w:rsidRDefault="003D1E2D" w:rsidP="003D1E2D">
            <w:pPr>
              <w:pStyle w:val="ListParagraph"/>
              <w:ind w:left="0"/>
              <w:rPr>
                <w:rFonts w:ascii="GHEA Grapalat" w:hAnsi="GHEA Grapalat" w:cs="Sylfaen"/>
                <w:sz w:val="20"/>
                <w:szCs w:val="20"/>
              </w:rPr>
            </w:pPr>
            <w:r w:rsidRPr="00EF01A1">
              <w:rPr>
                <w:rFonts w:ascii="GHEA Grapalat" w:hAnsi="GHEA Grapalat" w:cs="Sylfaen"/>
                <w:bCs/>
                <w:iCs/>
                <w:sz w:val="20"/>
              </w:rPr>
              <w:t xml:space="preserve"> </w:t>
            </w:r>
            <w:r w:rsidRPr="00EF01A1">
              <w:rPr>
                <w:rFonts w:ascii="GHEA Grapalat" w:hAnsi="GHEA Grapalat" w:cs="Sylfaen"/>
                <w:bCs/>
                <w:sz w:val="20"/>
                <w:lang w:val="hy-AM"/>
              </w:rPr>
              <w:t>Ավարտական փաստաթղթերի ու դիպլոմների փոխճանաչման, վկայականների վերաբերյալ խորհրդատվության տրամադրում` հիմնվելով Եվրոպական կրթական չափորոշիչների վրա</w:t>
            </w:r>
          </w:p>
        </w:tc>
        <w:tc>
          <w:tcPr>
            <w:tcW w:w="3688" w:type="dxa"/>
            <w:gridSpan w:val="5"/>
          </w:tcPr>
          <w:p w14:paraId="3D8159E9"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bCs/>
                <w:iCs/>
                <w:sz w:val="20"/>
              </w:rPr>
              <w:t xml:space="preserve">ԱՓՇԱՏԿ-ի </w:t>
            </w:r>
            <w:proofErr w:type="spellStart"/>
            <w:r w:rsidRPr="00EF01A1">
              <w:rPr>
                <w:rFonts w:ascii="GHEA Grapalat" w:hAnsi="GHEA Grapalat" w:cs="Sylfaen"/>
                <w:bCs/>
                <w:iCs/>
                <w:sz w:val="20"/>
              </w:rPr>
              <w:t>շահառուներն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են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բարձրագույն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ուսումնական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հաստատությունները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պետական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մարմինները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ուսանողները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ծնողները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ուսուցիչները</w:t>
            </w:r>
            <w:proofErr w:type="spellEnd"/>
            <w:r w:rsidRPr="00EF01A1">
              <w:rPr>
                <w:rFonts w:ascii="GHEA Grapalat" w:hAnsi="GHEA Grapalat" w:cs="Sylfaen"/>
                <w:bCs/>
                <w:iCs/>
                <w:sz w:val="20"/>
              </w:rPr>
              <w:t xml:space="preserve"> և </w:t>
            </w:r>
            <w:proofErr w:type="spellStart"/>
            <w:r w:rsidRPr="00EF01A1">
              <w:rPr>
                <w:rFonts w:ascii="GHEA Grapalat" w:hAnsi="GHEA Grapalat" w:cs="Sylfaen"/>
                <w:bCs/>
                <w:iCs/>
                <w:sz w:val="20"/>
              </w:rPr>
              <w:t>դասախոսները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գործատուները</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փախստականները</w:t>
            </w:r>
            <w:proofErr w:type="spellEnd"/>
            <w:r w:rsidRPr="00EF01A1">
              <w:rPr>
                <w:rFonts w:ascii="GHEA Grapalat" w:hAnsi="GHEA Grapalat" w:cs="Sylfaen"/>
                <w:bCs/>
                <w:iCs/>
                <w:sz w:val="20"/>
              </w:rPr>
              <w:t>:</w:t>
            </w:r>
          </w:p>
        </w:tc>
        <w:tc>
          <w:tcPr>
            <w:tcW w:w="3545" w:type="dxa"/>
          </w:tcPr>
          <w:p w14:paraId="2663052E"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32A9DB80" w14:textId="77777777" w:rsidTr="009A427C">
        <w:trPr>
          <w:trHeight w:val="385"/>
        </w:trPr>
        <w:tc>
          <w:tcPr>
            <w:tcW w:w="420" w:type="dxa"/>
          </w:tcPr>
          <w:p w14:paraId="566E02DD"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2</w:t>
            </w:r>
          </w:p>
        </w:tc>
        <w:tc>
          <w:tcPr>
            <w:tcW w:w="3824" w:type="dxa"/>
            <w:gridSpan w:val="2"/>
          </w:tcPr>
          <w:p w14:paraId="5570B412" w14:textId="77777777" w:rsidR="003D1E2D" w:rsidRPr="00EF01A1" w:rsidRDefault="003D1E2D" w:rsidP="003D1E2D">
            <w:pPr>
              <w:pStyle w:val="ListParagraph"/>
              <w:ind w:left="0"/>
              <w:rPr>
                <w:rFonts w:ascii="GHEA Grapalat" w:hAnsi="GHEA Grapalat" w:cs="Sylfaen"/>
                <w:b/>
                <w:sz w:val="20"/>
                <w:lang w:val="en-US"/>
              </w:rPr>
            </w:pPr>
            <w:r w:rsidRPr="00EF01A1">
              <w:rPr>
                <w:rFonts w:ascii="GHEA Grapalat" w:hAnsi="GHEA Grapalat" w:cs="Sylfaen"/>
                <w:bCs/>
                <w:sz w:val="20"/>
                <w:lang w:val="hy-AM"/>
              </w:rPr>
              <w:t>Բ</w:t>
            </w:r>
            <w:proofErr w:type="spellStart"/>
            <w:r w:rsidRPr="00EF01A1">
              <w:rPr>
                <w:rFonts w:ascii="GHEA Grapalat" w:hAnsi="GHEA Grapalat" w:cs="Sylfaen"/>
                <w:bCs/>
                <w:sz w:val="20"/>
              </w:rPr>
              <w:t>արձրագույն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կրթական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ուսումնական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հաստատությունների</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հավատարմագրում</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հավատարմագրման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չափանիշների</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մշակում</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վերանայում</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մշտադիտարկումների</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իրականացում</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ծրագրային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հավատարմագրման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ոլորտային</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չափանիշների</w:t>
            </w:r>
            <w:proofErr w:type="spellEnd"/>
            <w:r w:rsidRPr="00EF01A1">
              <w:rPr>
                <w:rFonts w:ascii="GHEA Grapalat" w:hAnsi="GHEA Grapalat" w:cs="Sylfaen"/>
                <w:bCs/>
                <w:sz w:val="20"/>
              </w:rPr>
              <w:t xml:space="preserve"> </w:t>
            </w:r>
            <w:proofErr w:type="spellStart"/>
            <w:r w:rsidRPr="00EF01A1">
              <w:rPr>
                <w:rFonts w:ascii="GHEA Grapalat" w:hAnsi="GHEA Grapalat" w:cs="Sylfaen"/>
                <w:bCs/>
                <w:sz w:val="20"/>
              </w:rPr>
              <w:t>մշակում</w:t>
            </w:r>
            <w:proofErr w:type="spellEnd"/>
            <w:r w:rsidRPr="00EF01A1">
              <w:rPr>
                <w:rFonts w:ascii="GHEA Grapalat" w:hAnsi="GHEA Grapalat" w:cs="Sylfaen"/>
                <w:bCs/>
                <w:sz w:val="20"/>
                <w:lang w:val="hy-AM"/>
              </w:rPr>
              <w:t xml:space="preserve">, մասնագիտական կրթության թեմատիկ վերլուծություն, միջազգային կրթական ծրագրերում և </w:t>
            </w:r>
            <w:r w:rsidRPr="00EF01A1">
              <w:rPr>
                <w:rFonts w:ascii="GHEA Grapalat" w:hAnsi="GHEA Grapalat" w:cs="Sylfaen"/>
                <w:bCs/>
                <w:sz w:val="20"/>
                <w:lang w:val="hy-AM"/>
              </w:rPr>
              <w:lastRenderedPageBreak/>
              <w:t>կառույցներում ՀՀ ներկայացուցչության ապահովում</w:t>
            </w:r>
          </w:p>
        </w:tc>
        <w:tc>
          <w:tcPr>
            <w:tcW w:w="3688" w:type="dxa"/>
            <w:gridSpan w:val="5"/>
          </w:tcPr>
          <w:p w14:paraId="5FB903EF"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bCs/>
                <w:sz w:val="20"/>
                <w:lang w:val="hy-AM"/>
              </w:rPr>
              <w:lastRenderedPageBreak/>
              <w:t>Բարձրագույն ուսումնական հաստատություններ</w:t>
            </w:r>
          </w:p>
        </w:tc>
        <w:tc>
          <w:tcPr>
            <w:tcW w:w="3545" w:type="dxa"/>
          </w:tcPr>
          <w:p w14:paraId="57D8C928"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21E21E1E" w14:textId="77777777" w:rsidTr="009A427C">
        <w:trPr>
          <w:trHeight w:val="385"/>
        </w:trPr>
        <w:tc>
          <w:tcPr>
            <w:tcW w:w="420" w:type="dxa"/>
          </w:tcPr>
          <w:p w14:paraId="39567A6B"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3</w:t>
            </w:r>
          </w:p>
        </w:tc>
        <w:tc>
          <w:tcPr>
            <w:tcW w:w="3824" w:type="dxa"/>
            <w:gridSpan w:val="2"/>
          </w:tcPr>
          <w:p w14:paraId="45A32832" w14:textId="4E0A99E8" w:rsidR="003D1E2D" w:rsidRPr="006B75E2" w:rsidRDefault="003D1E2D" w:rsidP="003D1E2D">
            <w:pPr>
              <w:pStyle w:val="ListParagraph"/>
              <w:ind w:left="0"/>
              <w:jc w:val="both"/>
              <w:rPr>
                <w:rFonts w:ascii="GHEA Grapalat" w:hAnsi="GHEA Grapalat" w:cs="Calibri"/>
                <w:sz w:val="20"/>
                <w:shd w:val="clear" w:color="auto" w:fill="FFFFFF"/>
              </w:rPr>
            </w:pPr>
            <w:proofErr w:type="spellStart"/>
            <w:r w:rsidRPr="006B75E2">
              <w:rPr>
                <w:rFonts w:ascii="GHEA Grapalat" w:hAnsi="GHEA Grapalat" w:cs="Sylfaen"/>
                <w:sz w:val="20"/>
                <w:shd w:val="clear" w:color="auto" w:fill="FFFFFF"/>
                <w:lang w:val="en-US"/>
              </w:rPr>
              <w:t>Օրենքով</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սահմանված</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կարգով</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բարձրագույն</w:t>
            </w:r>
            <w:proofErr w:type="spellEnd"/>
            <w:r w:rsidRPr="006B75E2">
              <w:rPr>
                <w:rFonts w:ascii="GHEA Grapalat" w:hAnsi="GHEA Grapalat" w:cs="Sylfaen"/>
                <w:sz w:val="20"/>
                <w:shd w:val="clear" w:color="auto" w:fill="FFFFFF"/>
                <w:lang w:val="en-US"/>
              </w:rPr>
              <w:t xml:space="preserve"> և </w:t>
            </w:r>
            <w:r w:rsidR="00466F2F" w:rsidRPr="006B75E2">
              <w:rPr>
                <w:rFonts w:ascii="GHEA Grapalat" w:hAnsi="GHEA Grapalat" w:cs="Sylfaen"/>
                <w:sz w:val="20"/>
                <w:shd w:val="clear" w:color="auto" w:fill="FFFFFF"/>
                <w:lang w:val="hy-AM"/>
              </w:rPr>
              <w:t>հետավարտական</w:t>
            </w:r>
            <w:r w:rsidR="00C320C1"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կրթության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համակարգի</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ուսանողներին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պետական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ֆինանսական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օժանդակության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ցուցաբերում</w:t>
            </w:r>
            <w:proofErr w:type="spellEnd"/>
            <w:r w:rsidRPr="006B75E2">
              <w:rPr>
                <w:rFonts w:ascii="GHEA Grapalat" w:hAnsi="GHEA Grapalat" w:cs="Calibri"/>
                <w:sz w:val="20"/>
                <w:shd w:val="clear" w:color="auto" w:fill="FFFFFF"/>
                <w:lang w:val="en-US"/>
              </w:rPr>
              <w:t>:</w:t>
            </w:r>
          </w:p>
          <w:p w14:paraId="1F49F164" w14:textId="77777777" w:rsidR="003D1E2D" w:rsidRPr="006B75E2" w:rsidRDefault="003D1E2D" w:rsidP="003D1E2D">
            <w:pPr>
              <w:shd w:val="clear" w:color="auto" w:fill="FFFFFF"/>
              <w:jc w:val="both"/>
              <w:rPr>
                <w:rFonts w:ascii="GHEA Grapalat" w:hAnsi="GHEA Grapalat"/>
                <w:sz w:val="20"/>
                <w:szCs w:val="20"/>
              </w:rPr>
            </w:pPr>
            <w:proofErr w:type="spellStart"/>
            <w:r w:rsidRPr="006B75E2">
              <w:rPr>
                <w:rFonts w:ascii="GHEA Grapalat" w:hAnsi="GHEA Grapalat" w:cs="Sylfaen"/>
                <w:sz w:val="20"/>
                <w:szCs w:val="20"/>
              </w:rPr>
              <w:t>Կառավարությունը</w:t>
            </w:r>
            <w:proofErr w:type="spellEnd"/>
            <w:r w:rsidRPr="006B75E2">
              <w:rPr>
                <w:rFonts w:ascii="GHEA Grapalat" w:hAnsi="GHEA Grapalat"/>
                <w:sz w:val="20"/>
                <w:szCs w:val="20"/>
              </w:rPr>
              <w:t xml:space="preserve">, </w:t>
            </w:r>
            <w:proofErr w:type="spellStart"/>
            <w:r w:rsidRPr="006B75E2">
              <w:rPr>
                <w:rFonts w:ascii="GHEA Grapalat" w:hAnsi="GHEA Grapalat" w:cs="Sylfaen"/>
                <w:sz w:val="20"/>
                <w:szCs w:val="20"/>
              </w:rPr>
              <w:t>յուրաքանչյուր</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տարի</w:t>
            </w:r>
            <w:proofErr w:type="spellEnd"/>
            <w:r w:rsidRPr="006B75E2">
              <w:rPr>
                <w:rFonts w:ascii="GHEA Grapalat" w:hAnsi="GHEA Grapalat"/>
                <w:sz w:val="20"/>
                <w:szCs w:val="20"/>
              </w:rPr>
              <w:t xml:space="preserve">, </w:t>
            </w:r>
            <w:proofErr w:type="spellStart"/>
            <w:r w:rsidRPr="006B75E2">
              <w:rPr>
                <w:rFonts w:ascii="GHEA Grapalat" w:hAnsi="GHEA Grapalat" w:cs="Sylfaen"/>
                <w:sz w:val="20"/>
                <w:szCs w:val="20"/>
              </w:rPr>
              <w:t>տվյալ</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տարվա</w:t>
            </w:r>
            <w:proofErr w:type="spellEnd"/>
            <w:r w:rsidRPr="006B75E2">
              <w:rPr>
                <w:rFonts w:ascii="GHEA Grapalat" w:hAnsi="GHEA Grapalat" w:cs="Sylfaen"/>
                <w:sz w:val="20"/>
                <w:szCs w:val="20"/>
              </w:rPr>
              <w:t xml:space="preserve">  ՀՀ </w:t>
            </w:r>
            <w:proofErr w:type="spellStart"/>
            <w:r w:rsidRPr="006B75E2">
              <w:rPr>
                <w:rFonts w:ascii="GHEA Grapalat" w:hAnsi="GHEA Grapalat" w:cs="Sylfaen"/>
                <w:sz w:val="20"/>
                <w:szCs w:val="20"/>
              </w:rPr>
              <w:t>պետական</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բյուջեով</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բարձրագույն</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ուսումնական</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հաստատությունների</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համար</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նախատեսված</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միջոցների</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սահմաններում</w:t>
            </w:r>
            <w:proofErr w:type="spellEnd"/>
            <w:r w:rsidRPr="006B75E2">
              <w:rPr>
                <w:rFonts w:ascii="GHEA Grapalat" w:hAnsi="GHEA Grapalat"/>
                <w:sz w:val="20"/>
                <w:szCs w:val="20"/>
              </w:rPr>
              <w:t xml:space="preserve">, </w:t>
            </w:r>
            <w:proofErr w:type="spellStart"/>
            <w:r w:rsidRPr="006B75E2">
              <w:rPr>
                <w:rFonts w:ascii="GHEA Grapalat" w:hAnsi="GHEA Grapalat" w:cs="Sylfaen"/>
                <w:sz w:val="20"/>
                <w:szCs w:val="20"/>
              </w:rPr>
              <w:t>ըստ</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բուհերի</w:t>
            </w:r>
            <w:proofErr w:type="spellEnd"/>
            <w:r w:rsidRPr="006B75E2">
              <w:rPr>
                <w:rFonts w:ascii="GHEA Grapalat" w:hAnsi="GHEA Grapalat"/>
                <w:sz w:val="20"/>
                <w:szCs w:val="20"/>
              </w:rPr>
              <w:t xml:space="preserve">, </w:t>
            </w:r>
            <w:proofErr w:type="spellStart"/>
            <w:r w:rsidRPr="006B75E2">
              <w:rPr>
                <w:rFonts w:ascii="GHEA Grapalat" w:hAnsi="GHEA Grapalat" w:cs="Sylfaen"/>
                <w:sz w:val="20"/>
                <w:szCs w:val="20"/>
              </w:rPr>
              <w:t>հաստատում</w:t>
            </w:r>
            <w:proofErr w:type="spellEnd"/>
            <w:r w:rsidRPr="006B75E2">
              <w:rPr>
                <w:rFonts w:ascii="GHEA Grapalat" w:hAnsi="GHEA Grapalat" w:cs="Sylfaen"/>
                <w:sz w:val="20"/>
                <w:szCs w:val="20"/>
              </w:rPr>
              <w:t xml:space="preserve"> է </w:t>
            </w:r>
            <w:proofErr w:type="spellStart"/>
            <w:r w:rsidRPr="006B75E2">
              <w:rPr>
                <w:rFonts w:ascii="GHEA Grapalat" w:hAnsi="GHEA Grapalat" w:cs="Sylfaen"/>
                <w:sz w:val="20"/>
                <w:szCs w:val="20"/>
              </w:rPr>
              <w:t>պետական</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կրթաթոշակների</w:t>
            </w:r>
            <w:proofErr w:type="spellEnd"/>
            <w:r w:rsidRPr="006B75E2">
              <w:rPr>
                <w:rFonts w:ascii="GHEA Grapalat" w:hAnsi="GHEA Grapalat" w:cs="Sylfaen"/>
                <w:sz w:val="20"/>
                <w:szCs w:val="20"/>
              </w:rPr>
              <w:t xml:space="preserve"> </w:t>
            </w:r>
            <w:proofErr w:type="spellStart"/>
            <w:r w:rsidRPr="006B75E2">
              <w:rPr>
                <w:rFonts w:ascii="GHEA Grapalat" w:hAnsi="GHEA Grapalat" w:cs="Sylfaen"/>
                <w:sz w:val="20"/>
                <w:szCs w:val="20"/>
              </w:rPr>
              <w:t>թիվը</w:t>
            </w:r>
            <w:proofErr w:type="spellEnd"/>
            <w:r w:rsidRPr="006B75E2">
              <w:rPr>
                <w:rFonts w:ascii="GHEA Grapalat" w:hAnsi="GHEA Grapalat" w:cs="Sylfaen"/>
                <w:sz w:val="20"/>
                <w:szCs w:val="20"/>
              </w:rPr>
              <w:t xml:space="preserve"> և </w:t>
            </w:r>
            <w:proofErr w:type="spellStart"/>
            <w:r w:rsidRPr="006B75E2">
              <w:rPr>
                <w:rFonts w:ascii="GHEA Grapalat" w:hAnsi="GHEA Grapalat" w:cs="Sylfaen"/>
                <w:sz w:val="20"/>
                <w:szCs w:val="20"/>
              </w:rPr>
              <w:t>չափը</w:t>
            </w:r>
            <w:proofErr w:type="spellEnd"/>
            <w:r w:rsidRPr="006B75E2">
              <w:rPr>
                <w:rFonts w:ascii="GHEA Grapalat" w:hAnsi="GHEA Grapalat"/>
                <w:sz w:val="20"/>
                <w:szCs w:val="20"/>
              </w:rPr>
              <w:t>:</w:t>
            </w:r>
          </w:p>
          <w:p w14:paraId="72BE3A07" w14:textId="77777777" w:rsidR="003D1E2D" w:rsidRPr="006B75E2" w:rsidRDefault="003D1E2D" w:rsidP="003D1E2D">
            <w:pPr>
              <w:shd w:val="clear" w:color="auto" w:fill="FFFFFF"/>
              <w:jc w:val="both"/>
              <w:rPr>
                <w:rFonts w:ascii="GHEA Grapalat" w:hAnsi="GHEA Grapalat" w:cs="Sylfaen"/>
                <w:bCs/>
                <w:i/>
                <w:sz w:val="20"/>
                <w:szCs w:val="20"/>
              </w:rPr>
            </w:pPr>
          </w:p>
        </w:tc>
        <w:tc>
          <w:tcPr>
            <w:tcW w:w="3688" w:type="dxa"/>
            <w:gridSpan w:val="5"/>
          </w:tcPr>
          <w:p w14:paraId="06C5214C" w14:textId="7A6E3C40" w:rsidR="003D1E2D" w:rsidRPr="00EF01A1" w:rsidRDefault="003D1E2D" w:rsidP="003D1E2D">
            <w:pPr>
              <w:pStyle w:val="ListParagraph"/>
              <w:ind w:left="0"/>
              <w:jc w:val="center"/>
              <w:rPr>
                <w:rFonts w:ascii="GHEA Grapalat" w:hAnsi="GHEA Grapalat" w:cs="Calibri"/>
                <w:sz w:val="20"/>
                <w:shd w:val="clear" w:color="auto" w:fill="FFFFFF"/>
              </w:rPr>
            </w:pPr>
            <w:proofErr w:type="spellStart"/>
            <w:r w:rsidRPr="00EF01A1">
              <w:rPr>
                <w:rFonts w:ascii="GHEA Grapalat" w:hAnsi="GHEA Grapalat" w:cs="Sylfaen"/>
                <w:bCs/>
                <w:sz w:val="20"/>
                <w:lang w:val="en-US"/>
              </w:rPr>
              <w:t>Ծրագրի</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միջոցառման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հիմնական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շահառուներ</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են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հանդիսանում</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պետական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բուհերի</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բակալավրիատի</w:t>
            </w:r>
            <w:proofErr w:type="spellEnd"/>
            <w:r w:rsidRPr="00EF01A1">
              <w:rPr>
                <w:rFonts w:ascii="GHEA Grapalat" w:hAnsi="GHEA Grapalat" w:cs="Sylfaen"/>
                <w:bCs/>
                <w:sz w:val="20"/>
                <w:lang w:val="en-US"/>
              </w:rPr>
              <w:t xml:space="preserve"> և </w:t>
            </w:r>
            <w:proofErr w:type="spellStart"/>
            <w:r w:rsidRPr="00EF01A1">
              <w:rPr>
                <w:rFonts w:ascii="GHEA Grapalat" w:hAnsi="GHEA Grapalat" w:cs="Sylfaen"/>
                <w:bCs/>
                <w:sz w:val="20"/>
                <w:lang w:val="en-US"/>
              </w:rPr>
              <w:t>մագիստրատուրայի</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sz w:val="20"/>
                <w:lang w:val="en-US"/>
              </w:rPr>
              <w:t>ուսանողները</w:t>
            </w:r>
            <w:proofErr w:type="spellEnd"/>
            <w:r w:rsidRPr="00EF01A1">
              <w:rPr>
                <w:rFonts w:ascii="GHEA Grapalat" w:hAnsi="GHEA Grapalat" w:cs="Sylfaen"/>
                <w:sz w:val="20"/>
                <w:lang w:val="en-US"/>
              </w:rPr>
              <w:t xml:space="preserve">՝ </w:t>
            </w:r>
            <w:proofErr w:type="spellStart"/>
            <w:r w:rsidRPr="00EF01A1">
              <w:rPr>
                <w:rFonts w:ascii="GHEA Grapalat" w:hAnsi="GHEA Grapalat" w:cs="Sylfaen"/>
                <w:sz w:val="20"/>
                <w:shd w:val="clear" w:color="auto" w:fill="FFFFFF"/>
                <w:lang w:val="en-US"/>
              </w:rPr>
              <w:t>գերազանց</w:t>
            </w:r>
            <w:proofErr w:type="spellEnd"/>
            <w:r w:rsidRPr="00EF01A1">
              <w:rPr>
                <w:rFonts w:ascii="GHEA Grapalat" w:hAnsi="GHEA Grapalat" w:cs="Sylfaen"/>
                <w:sz w:val="20"/>
                <w:shd w:val="clear" w:color="auto" w:fill="FFFFFF"/>
                <w:lang w:val="en-US"/>
              </w:rPr>
              <w:t xml:space="preserve"> և </w:t>
            </w:r>
            <w:proofErr w:type="spellStart"/>
            <w:r w:rsidRPr="00EF01A1">
              <w:rPr>
                <w:rFonts w:ascii="GHEA Grapalat" w:hAnsi="GHEA Grapalat" w:cs="Sylfaen"/>
                <w:sz w:val="20"/>
                <w:shd w:val="clear" w:color="auto" w:fill="FFFFFF"/>
                <w:lang w:val="en-US"/>
              </w:rPr>
              <w:t>լավ</w:t>
            </w:r>
            <w:proofErr w:type="spellEnd"/>
            <w:r w:rsidRPr="00EF01A1">
              <w:rPr>
                <w:rFonts w:ascii="GHEA Grapalat" w:hAnsi="GHEA Grapalat" w:cs="Sylfaen"/>
                <w:sz w:val="20"/>
                <w:shd w:val="clear" w:color="auto" w:fill="FFFFFF"/>
                <w:lang w:val="en-US"/>
              </w:rPr>
              <w:t xml:space="preserve"> </w:t>
            </w:r>
            <w:proofErr w:type="spellStart"/>
            <w:r w:rsidRPr="00EF01A1">
              <w:rPr>
                <w:rFonts w:ascii="GHEA Grapalat" w:hAnsi="GHEA Grapalat" w:cs="Sylfaen"/>
                <w:sz w:val="20"/>
                <w:shd w:val="clear" w:color="auto" w:fill="FFFFFF"/>
                <w:lang w:val="en-US"/>
              </w:rPr>
              <w:t>առաջադիմության</w:t>
            </w:r>
            <w:proofErr w:type="spellEnd"/>
            <w:r w:rsidRPr="00EF01A1">
              <w:rPr>
                <w:rFonts w:ascii="GHEA Grapalat" w:hAnsi="GHEA Grapalat" w:cs="Calibri"/>
                <w:sz w:val="20"/>
                <w:shd w:val="clear" w:color="auto" w:fill="FFFFFF"/>
                <w:lang w:val="en-US"/>
              </w:rPr>
              <w:t xml:space="preserve">, </w:t>
            </w:r>
            <w:proofErr w:type="spellStart"/>
            <w:r w:rsidRPr="00EF01A1">
              <w:rPr>
                <w:rFonts w:ascii="GHEA Grapalat" w:hAnsi="GHEA Grapalat" w:cs="Sylfaen"/>
                <w:sz w:val="20"/>
                <w:shd w:val="clear" w:color="auto" w:fill="FFFFFF"/>
                <w:lang w:val="en-US"/>
              </w:rPr>
              <w:t>հասարակական</w:t>
            </w:r>
            <w:proofErr w:type="spellEnd"/>
            <w:r w:rsidRPr="00EF01A1">
              <w:rPr>
                <w:rFonts w:ascii="GHEA Grapalat" w:hAnsi="GHEA Grapalat" w:cs="Sylfaen"/>
                <w:sz w:val="20"/>
                <w:shd w:val="clear" w:color="auto" w:fill="FFFFFF"/>
                <w:lang w:val="en-US"/>
              </w:rPr>
              <w:t xml:space="preserve"> </w:t>
            </w:r>
            <w:proofErr w:type="spellStart"/>
            <w:r w:rsidRPr="00EF01A1">
              <w:rPr>
                <w:rFonts w:ascii="GHEA Grapalat" w:hAnsi="GHEA Grapalat" w:cs="Sylfaen"/>
                <w:sz w:val="20"/>
                <w:shd w:val="clear" w:color="auto" w:fill="FFFFFF"/>
                <w:lang w:val="en-US"/>
              </w:rPr>
              <w:t>ակտիվության</w:t>
            </w:r>
            <w:proofErr w:type="spellEnd"/>
            <w:r w:rsidRPr="00EF01A1">
              <w:rPr>
                <w:rFonts w:ascii="GHEA Grapalat" w:hAnsi="GHEA Grapalat" w:cs="Calibri"/>
                <w:sz w:val="20"/>
                <w:shd w:val="clear" w:color="auto" w:fill="FFFFFF"/>
                <w:lang w:val="en-US"/>
              </w:rPr>
              <w:t xml:space="preserve">, </w:t>
            </w:r>
            <w:proofErr w:type="spellStart"/>
            <w:r w:rsidRPr="00EF01A1">
              <w:rPr>
                <w:rFonts w:ascii="GHEA Grapalat" w:hAnsi="GHEA Grapalat" w:cs="Sylfaen"/>
                <w:sz w:val="20"/>
                <w:shd w:val="clear" w:color="auto" w:fill="FFFFFF"/>
                <w:lang w:val="en-US"/>
              </w:rPr>
              <w:t>պատշաճ</w:t>
            </w:r>
            <w:proofErr w:type="spellEnd"/>
            <w:r w:rsidRPr="00EF01A1">
              <w:rPr>
                <w:rFonts w:ascii="GHEA Grapalat" w:hAnsi="GHEA Grapalat" w:cs="Sylfaen"/>
                <w:sz w:val="20"/>
                <w:shd w:val="clear" w:color="auto" w:fill="FFFFFF"/>
                <w:lang w:val="en-US"/>
              </w:rPr>
              <w:t xml:space="preserve"> </w:t>
            </w:r>
            <w:proofErr w:type="spellStart"/>
            <w:r w:rsidRPr="00EF01A1">
              <w:rPr>
                <w:rFonts w:ascii="GHEA Grapalat" w:hAnsi="GHEA Grapalat" w:cs="Sylfaen"/>
                <w:sz w:val="20"/>
                <w:shd w:val="clear" w:color="auto" w:fill="FFFFFF"/>
                <w:lang w:val="en-US"/>
              </w:rPr>
              <w:t>վարքագիծ</w:t>
            </w:r>
            <w:proofErr w:type="spellEnd"/>
            <w:r w:rsidRPr="00EF01A1">
              <w:rPr>
                <w:rFonts w:ascii="GHEA Grapalat" w:hAnsi="GHEA Grapalat" w:cs="Sylfaen"/>
                <w:sz w:val="20"/>
                <w:shd w:val="clear" w:color="auto" w:fill="FFFFFF"/>
                <w:lang w:val="en-US"/>
              </w:rPr>
              <w:t xml:space="preserve"> </w:t>
            </w:r>
            <w:proofErr w:type="spellStart"/>
            <w:r w:rsidRPr="00EF01A1">
              <w:rPr>
                <w:rFonts w:ascii="GHEA Grapalat" w:hAnsi="GHEA Grapalat" w:cs="Sylfaen"/>
                <w:sz w:val="20"/>
                <w:shd w:val="clear" w:color="auto" w:fill="FFFFFF"/>
                <w:lang w:val="en-US"/>
              </w:rPr>
              <w:t>դրսևորելու</w:t>
            </w:r>
            <w:proofErr w:type="spellEnd"/>
            <w:r w:rsidRPr="00EF01A1">
              <w:rPr>
                <w:rFonts w:ascii="GHEA Grapalat" w:hAnsi="GHEA Grapalat" w:cs="Sylfaen"/>
                <w:sz w:val="20"/>
                <w:shd w:val="clear" w:color="auto" w:fill="FFFFFF"/>
                <w:lang w:val="en-US"/>
              </w:rPr>
              <w:t xml:space="preserve"> </w:t>
            </w:r>
            <w:proofErr w:type="spellStart"/>
            <w:r w:rsidRPr="00EF01A1">
              <w:rPr>
                <w:rFonts w:ascii="GHEA Grapalat" w:hAnsi="GHEA Grapalat" w:cs="Sylfaen"/>
                <w:sz w:val="20"/>
                <w:shd w:val="clear" w:color="auto" w:fill="FFFFFF"/>
                <w:lang w:val="en-US"/>
              </w:rPr>
              <w:t>համար</w:t>
            </w:r>
            <w:proofErr w:type="spellEnd"/>
            <w:r w:rsidRPr="00EF01A1">
              <w:rPr>
                <w:rFonts w:ascii="GHEA Grapalat" w:hAnsi="GHEA Grapalat" w:cs="Calibri"/>
                <w:sz w:val="20"/>
                <w:shd w:val="clear" w:color="auto" w:fill="FFFFFF"/>
                <w:lang w:val="en-US"/>
              </w:rPr>
              <w:t>:</w:t>
            </w:r>
          </w:p>
          <w:p w14:paraId="539B12BC" w14:textId="08C1AEE9" w:rsidR="003D1E2D" w:rsidRPr="00EF01A1" w:rsidRDefault="003D1E2D" w:rsidP="003D1E2D">
            <w:pPr>
              <w:shd w:val="clear" w:color="auto" w:fill="FFFFFF"/>
              <w:jc w:val="center"/>
              <w:rPr>
                <w:rFonts w:ascii="GHEA Grapalat" w:hAnsi="GHEA Grapalat" w:cs="Sylfaen"/>
                <w:bCs/>
                <w:i/>
                <w:sz w:val="20"/>
                <w:szCs w:val="20"/>
              </w:rPr>
            </w:pPr>
            <w:proofErr w:type="spellStart"/>
            <w:r w:rsidRPr="00EF01A1">
              <w:rPr>
                <w:rFonts w:ascii="GHEA Grapalat" w:hAnsi="GHEA Grapalat" w:cs="Sylfaen"/>
                <w:sz w:val="20"/>
                <w:szCs w:val="20"/>
              </w:rPr>
              <w:t>Պետության</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կողմից</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կրթաթոշակ</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տրվում</w:t>
            </w:r>
            <w:proofErr w:type="spellEnd"/>
            <w:r w:rsidRPr="00EF01A1">
              <w:rPr>
                <w:rFonts w:ascii="GHEA Grapalat" w:hAnsi="GHEA Grapalat" w:cs="Sylfaen"/>
                <w:sz w:val="20"/>
                <w:szCs w:val="20"/>
              </w:rPr>
              <w:t xml:space="preserve"> է ՀՀ </w:t>
            </w:r>
            <w:proofErr w:type="spellStart"/>
            <w:r w:rsidRPr="00EF01A1">
              <w:rPr>
                <w:rFonts w:ascii="GHEA Grapalat" w:hAnsi="GHEA Grapalat" w:cs="Sylfaen"/>
                <w:sz w:val="20"/>
                <w:szCs w:val="20"/>
              </w:rPr>
              <w:t>պետական</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բյուջեից</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ֆինանսավորվող</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ուսումնական</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հաստատությունների</w:t>
            </w:r>
            <w:proofErr w:type="spellEnd"/>
            <w:r w:rsidRPr="00EF01A1">
              <w:rPr>
                <w:rFonts w:ascii="GHEA Grapalat" w:hAnsi="GHEA Grapalat" w:cs="Sylfaen"/>
                <w:sz w:val="20"/>
                <w:szCs w:val="20"/>
              </w:rPr>
              <w:t xml:space="preserve"> </w:t>
            </w:r>
            <w:proofErr w:type="spellStart"/>
            <w:r w:rsidRPr="00EF01A1">
              <w:rPr>
                <w:rFonts w:ascii="GHEA Grapalat" w:hAnsi="GHEA Grapalat" w:cs="Sylfaen"/>
                <w:sz w:val="20"/>
                <w:szCs w:val="20"/>
              </w:rPr>
              <w:t>ուսանողներին</w:t>
            </w:r>
            <w:proofErr w:type="spellEnd"/>
            <w:r w:rsidRPr="00EF01A1">
              <w:rPr>
                <w:rFonts w:ascii="GHEA Grapalat" w:hAnsi="GHEA Grapalat"/>
                <w:sz w:val="20"/>
                <w:szCs w:val="20"/>
              </w:rPr>
              <w:t>:</w:t>
            </w:r>
          </w:p>
        </w:tc>
        <w:tc>
          <w:tcPr>
            <w:tcW w:w="3545" w:type="dxa"/>
          </w:tcPr>
          <w:p w14:paraId="7F2AA3FD"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07E81B1B" w14:textId="77777777" w:rsidTr="009A427C">
        <w:trPr>
          <w:trHeight w:val="385"/>
        </w:trPr>
        <w:tc>
          <w:tcPr>
            <w:tcW w:w="420" w:type="dxa"/>
          </w:tcPr>
          <w:p w14:paraId="7AAA2C74"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4</w:t>
            </w:r>
          </w:p>
        </w:tc>
        <w:tc>
          <w:tcPr>
            <w:tcW w:w="3824" w:type="dxa"/>
            <w:gridSpan w:val="2"/>
          </w:tcPr>
          <w:p w14:paraId="6D7849E3" w14:textId="165884A7" w:rsidR="003D1E2D" w:rsidRPr="006B75E2" w:rsidRDefault="003D1E2D" w:rsidP="003D1E2D">
            <w:pPr>
              <w:pStyle w:val="ListParagraph"/>
              <w:ind w:left="0"/>
              <w:rPr>
                <w:rFonts w:ascii="GHEA Grapalat" w:hAnsi="GHEA Grapalat" w:cs="Calibri"/>
                <w:sz w:val="20"/>
                <w:shd w:val="clear" w:color="auto" w:fill="FFFFFF"/>
              </w:rPr>
            </w:pPr>
            <w:proofErr w:type="spellStart"/>
            <w:r w:rsidRPr="006B75E2">
              <w:rPr>
                <w:rFonts w:ascii="GHEA Grapalat" w:hAnsi="GHEA Grapalat" w:cs="Sylfaen"/>
                <w:sz w:val="20"/>
                <w:shd w:val="clear" w:color="auto" w:fill="FFFFFF"/>
                <w:lang w:val="en-US"/>
              </w:rPr>
              <w:t>Օրենքով</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սահմանված</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կարգով</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բարձրագույն</w:t>
            </w:r>
            <w:proofErr w:type="spellEnd"/>
            <w:r w:rsidRPr="006B75E2">
              <w:rPr>
                <w:rFonts w:ascii="GHEA Grapalat" w:hAnsi="GHEA Grapalat" w:cs="Sylfaen"/>
                <w:sz w:val="20"/>
                <w:shd w:val="clear" w:color="auto" w:fill="FFFFFF"/>
                <w:lang w:val="hy-AM"/>
              </w:rPr>
              <w:t xml:space="preserve"> </w:t>
            </w:r>
            <w:r w:rsidRPr="006B75E2">
              <w:rPr>
                <w:rFonts w:ascii="GHEA Grapalat" w:hAnsi="GHEA Grapalat" w:cs="Sylfaen"/>
                <w:sz w:val="20"/>
                <w:shd w:val="clear" w:color="auto" w:fill="FFFFFF"/>
                <w:lang w:val="en-US"/>
              </w:rPr>
              <w:t>և</w:t>
            </w:r>
            <w:r w:rsidRPr="006B75E2">
              <w:rPr>
                <w:rFonts w:ascii="GHEA Grapalat" w:hAnsi="GHEA Grapalat" w:cs="Sylfaen"/>
                <w:sz w:val="20"/>
                <w:shd w:val="clear" w:color="auto" w:fill="FFFFFF"/>
                <w:lang w:val="hy-AM"/>
              </w:rPr>
              <w:t xml:space="preserve"> </w:t>
            </w:r>
            <w:r w:rsidR="00466F2F" w:rsidRPr="006B75E2">
              <w:rPr>
                <w:rFonts w:ascii="GHEA Grapalat" w:hAnsi="GHEA Grapalat" w:cs="Sylfaen"/>
                <w:sz w:val="20"/>
                <w:shd w:val="clear" w:color="auto" w:fill="FFFFFF"/>
                <w:lang w:val="hy-AM"/>
              </w:rPr>
              <w:t>հետավարտակա</w:t>
            </w:r>
            <w:r w:rsidRPr="006B75E2">
              <w:rPr>
                <w:rFonts w:ascii="GHEA Grapalat" w:hAnsi="GHEA Grapalat" w:cs="Sylfaen"/>
                <w:sz w:val="20"/>
                <w:shd w:val="clear" w:color="auto" w:fill="FFFFFF"/>
                <w:lang w:val="en-US"/>
              </w:rPr>
              <w:t>ն</w:t>
            </w:r>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կրթության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համակարգի</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ուսանողներին</w:t>
            </w:r>
            <w:proofErr w:type="spellEnd"/>
            <w:r w:rsidRPr="006B75E2">
              <w:rPr>
                <w:rFonts w:ascii="GHEA Grapalat" w:hAnsi="GHEA Grapalat" w:cs="Sylfaen"/>
                <w:sz w:val="20"/>
                <w:shd w:val="clear" w:color="auto" w:fill="FFFFFF"/>
                <w:lang w:val="hy-AM"/>
              </w:rPr>
              <w:t xml:space="preserve"> </w:t>
            </w:r>
            <w:r w:rsidRPr="006B75E2">
              <w:rPr>
                <w:rFonts w:ascii="GHEA Grapalat" w:hAnsi="GHEA Grapalat" w:cs="Sylfaen"/>
                <w:sz w:val="20"/>
                <w:shd w:val="clear" w:color="auto" w:fill="FFFFFF"/>
                <w:lang w:val="en-US"/>
              </w:rPr>
              <w:t>և</w:t>
            </w:r>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ասպիրանտներին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պետական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ֆինանսական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օժանդակության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ցուցաբերում</w:t>
            </w:r>
            <w:proofErr w:type="spellEnd"/>
            <w:r w:rsidRPr="006B75E2">
              <w:rPr>
                <w:rFonts w:ascii="GHEA Grapalat" w:hAnsi="GHEA Grapalat" w:cs="Calibri"/>
                <w:sz w:val="20"/>
                <w:shd w:val="clear" w:color="auto" w:fill="FFFFFF"/>
                <w:lang w:val="en-US"/>
              </w:rPr>
              <w:t>:</w:t>
            </w:r>
          </w:p>
          <w:p w14:paraId="3AB76B19" w14:textId="77777777" w:rsidR="003D1E2D" w:rsidRPr="006B75E2" w:rsidRDefault="003D1E2D" w:rsidP="003D1E2D">
            <w:pPr>
              <w:pStyle w:val="ListParagraph"/>
              <w:ind w:left="0"/>
              <w:rPr>
                <w:rFonts w:ascii="GHEA Grapalat" w:hAnsi="GHEA Grapalat" w:cs="Sylfaen"/>
                <w:bCs/>
                <w:i/>
                <w:sz w:val="20"/>
              </w:rPr>
            </w:pPr>
          </w:p>
        </w:tc>
        <w:tc>
          <w:tcPr>
            <w:tcW w:w="3688" w:type="dxa"/>
            <w:gridSpan w:val="5"/>
          </w:tcPr>
          <w:p w14:paraId="29946BA2" w14:textId="46C9B02C" w:rsidR="003D1E2D" w:rsidRPr="006B75E2" w:rsidRDefault="003D1E2D" w:rsidP="00466F2F">
            <w:pPr>
              <w:pStyle w:val="ListParagraph"/>
              <w:ind w:left="0"/>
              <w:jc w:val="center"/>
              <w:rPr>
                <w:rFonts w:ascii="GHEA Grapalat" w:hAnsi="GHEA Grapalat" w:cs="Sylfaen"/>
                <w:bCs/>
                <w:i/>
                <w:sz w:val="20"/>
              </w:rPr>
            </w:pPr>
            <w:proofErr w:type="spellStart"/>
            <w:r w:rsidRPr="006B75E2">
              <w:rPr>
                <w:rFonts w:ascii="GHEA Grapalat" w:hAnsi="GHEA Grapalat" w:cs="Sylfaen"/>
                <w:bCs/>
                <w:sz w:val="20"/>
                <w:lang w:val="en-US"/>
              </w:rPr>
              <w:t>Ծրագրի</w:t>
            </w:r>
            <w:proofErr w:type="spellEnd"/>
            <w:r w:rsidRPr="006B75E2">
              <w:rPr>
                <w:rFonts w:ascii="GHEA Grapalat" w:hAnsi="GHEA Grapalat" w:cs="Sylfaen"/>
                <w:bCs/>
                <w:sz w:val="20"/>
                <w:lang w:val="en-US"/>
              </w:rPr>
              <w:t xml:space="preserve"> </w:t>
            </w:r>
            <w:proofErr w:type="spellStart"/>
            <w:r w:rsidRPr="006B75E2">
              <w:rPr>
                <w:rFonts w:ascii="GHEA Grapalat" w:hAnsi="GHEA Grapalat" w:cs="Sylfaen"/>
                <w:bCs/>
                <w:sz w:val="20"/>
                <w:lang w:val="en-US"/>
              </w:rPr>
              <w:t>միջոցառման</w:t>
            </w:r>
            <w:proofErr w:type="spellEnd"/>
            <w:r w:rsidRPr="006B75E2">
              <w:rPr>
                <w:rFonts w:ascii="GHEA Grapalat" w:hAnsi="GHEA Grapalat" w:cs="Sylfaen"/>
                <w:bCs/>
                <w:sz w:val="20"/>
                <w:lang w:val="en-US"/>
              </w:rPr>
              <w:t xml:space="preserve"> </w:t>
            </w:r>
            <w:proofErr w:type="spellStart"/>
            <w:r w:rsidRPr="006B75E2">
              <w:rPr>
                <w:rFonts w:ascii="GHEA Grapalat" w:hAnsi="GHEA Grapalat" w:cs="Sylfaen"/>
                <w:bCs/>
                <w:sz w:val="20"/>
                <w:lang w:val="en-US"/>
              </w:rPr>
              <w:t>հիմնական</w:t>
            </w:r>
            <w:proofErr w:type="spellEnd"/>
            <w:r w:rsidRPr="006B75E2">
              <w:rPr>
                <w:rFonts w:ascii="GHEA Grapalat" w:hAnsi="GHEA Grapalat" w:cs="Sylfaen"/>
                <w:bCs/>
                <w:sz w:val="20"/>
                <w:lang w:val="en-US"/>
              </w:rPr>
              <w:t xml:space="preserve"> </w:t>
            </w:r>
            <w:proofErr w:type="spellStart"/>
            <w:r w:rsidRPr="006B75E2">
              <w:rPr>
                <w:rFonts w:ascii="GHEA Grapalat" w:hAnsi="GHEA Grapalat" w:cs="Sylfaen"/>
                <w:bCs/>
                <w:sz w:val="20"/>
                <w:lang w:val="en-US"/>
              </w:rPr>
              <w:t>շահառուներ</w:t>
            </w:r>
            <w:proofErr w:type="spellEnd"/>
            <w:r w:rsidRPr="006B75E2">
              <w:rPr>
                <w:rFonts w:ascii="GHEA Grapalat" w:hAnsi="GHEA Grapalat" w:cs="Sylfaen"/>
                <w:bCs/>
                <w:sz w:val="20"/>
                <w:lang w:val="en-US"/>
              </w:rPr>
              <w:t xml:space="preserve"> </w:t>
            </w:r>
            <w:proofErr w:type="spellStart"/>
            <w:r w:rsidRPr="006B75E2">
              <w:rPr>
                <w:rFonts w:ascii="GHEA Grapalat" w:hAnsi="GHEA Grapalat" w:cs="Sylfaen"/>
                <w:bCs/>
                <w:sz w:val="20"/>
                <w:lang w:val="en-US"/>
              </w:rPr>
              <w:t>են</w:t>
            </w:r>
            <w:proofErr w:type="spellEnd"/>
            <w:r w:rsidRPr="006B75E2">
              <w:rPr>
                <w:rFonts w:ascii="GHEA Grapalat" w:hAnsi="GHEA Grapalat" w:cs="Sylfaen"/>
                <w:bCs/>
                <w:sz w:val="20"/>
                <w:lang w:val="en-US"/>
              </w:rPr>
              <w:t xml:space="preserve"> </w:t>
            </w:r>
            <w:proofErr w:type="spellStart"/>
            <w:r w:rsidRPr="006B75E2">
              <w:rPr>
                <w:rFonts w:ascii="GHEA Grapalat" w:hAnsi="GHEA Grapalat" w:cs="Sylfaen"/>
                <w:bCs/>
                <w:sz w:val="20"/>
                <w:lang w:val="en-US"/>
              </w:rPr>
              <w:t>հանդիսանում</w:t>
            </w:r>
            <w:proofErr w:type="spellEnd"/>
            <w:r w:rsidRPr="006B75E2">
              <w:rPr>
                <w:rFonts w:ascii="GHEA Grapalat" w:hAnsi="GHEA Grapalat" w:cs="Sylfaen"/>
                <w:bCs/>
                <w:sz w:val="20"/>
                <w:lang w:val="en-US"/>
              </w:rPr>
              <w:t xml:space="preserve"> </w:t>
            </w:r>
            <w:r w:rsidR="00466F2F" w:rsidRPr="006B75E2">
              <w:rPr>
                <w:rFonts w:ascii="GHEA Grapalat" w:hAnsi="GHEA Grapalat" w:cs="Sylfaen"/>
                <w:sz w:val="20"/>
                <w:shd w:val="clear" w:color="auto" w:fill="FFFFFF"/>
                <w:lang w:val="hy-AM"/>
              </w:rPr>
              <w:t xml:space="preserve">բարձրագույն կրթության երրորդ մակարդակում </w:t>
            </w:r>
            <w:proofErr w:type="spellStart"/>
            <w:r w:rsidRPr="006B75E2">
              <w:rPr>
                <w:rFonts w:ascii="GHEA Grapalat" w:hAnsi="GHEA Grapalat" w:cs="Sylfaen"/>
                <w:sz w:val="20"/>
                <w:shd w:val="clear" w:color="auto" w:fill="FFFFFF"/>
                <w:lang w:val="en-US"/>
              </w:rPr>
              <w:t>առկա</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ուսուցմամբ</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սովորողները</w:t>
            </w:r>
            <w:proofErr w:type="spellEnd"/>
            <w:r w:rsidRPr="006B75E2">
              <w:rPr>
                <w:rFonts w:ascii="GHEA Grapalat" w:hAnsi="GHEA Grapalat" w:cs="Calibri"/>
                <w:sz w:val="20"/>
                <w:shd w:val="clear" w:color="auto" w:fill="FFFFFF"/>
                <w:lang w:val="en-US"/>
              </w:rPr>
              <w:t xml:space="preserve">: </w:t>
            </w:r>
            <w:proofErr w:type="spellStart"/>
            <w:r w:rsidRPr="006B75E2">
              <w:rPr>
                <w:rFonts w:ascii="GHEA Grapalat" w:hAnsi="GHEA Grapalat" w:cs="Sylfaen"/>
                <w:sz w:val="20"/>
                <w:shd w:val="clear" w:color="auto" w:fill="FFFFFF"/>
                <w:lang w:val="en-US"/>
              </w:rPr>
              <w:t>Առկա</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ուսուցման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ձևով</w:t>
            </w:r>
            <w:proofErr w:type="spellEnd"/>
            <w:r w:rsidRPr="006B75E2">
              <w:rPr>
                <w:rFonts w:ascii="GHEA Grapalat" w:hAnsi="GHEA Grapalat" w:cs="Sylfaen"/>
                <w:sz w:val="20"/>
                <w:shd w:val="clear" w:color="auto" w:fill="FFFFFF"/>
                <w:lang w:val="en-US"/>
              </w:rPr>
              <w:t xml:space="preserve"> և </w:t>
            </w:r>
            <w:proofErr w:type="spellStart"/>
            <w:r w:rsidRPr="006B75E2">
              <w:rPr>
                <w:rFonts w:ascii="GHEA Grapalat" w:hAnsi="GHEA Grapalat" w:cs="Sylfaen"/>
                <w:sz w:val="20"/>
                <w:shd w:val="clear" w:color="auto" w:fill="FFFFFF"/>
                <w:lang w:val="en-US"/>
              </w:rPr>
              <w:t>անվճար</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հիմունքներով</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ընդունվածներին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տրվում</w:t>
            </w:r>
            <w:proofErr w:type="spellEnd"/>
            <w:r w:rsidRPr="006B75E2">
              <w:rPr>
                <w:rFonts w:ascii="GHEA Grapalat" w:hAnsi="GHEA Grapalat" w:cs="Sylfaen"/>
                <w:sz w:val="20"/>
                <w:shd w:val="clear" w:color="auto" w:fill="FFFFFF"/>
                <w:lang w:val="en-US"/>
              </w:rPr>
              <w:t xml:space="preserve"> է </w:t>
            </w:r>
            <w:proofErr w:type="spellStart"/>
            <w:r w:rsidRPr="006B75E2">
              <w:rPr>
                <w:rFonts w:ascii="GHEA Grapalat" w:hAnsi="GHEA Grapalat" w:cs="Sylfaen"/>
                <w:sz w:val="20"/>
                <w:shd w:val="clear" w:color="auto" w:fill="FFFFFF"/>
                <w:lang w:val="en-US"/>
              </w:rPr>
              <w:t>սահմանված</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չափի</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պետական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կրթաթոշակ՝ընդունման</w:t>
            </w:r>
            <w:proofErr w:type="spellEnd"/>
            <w:r w:rsidRPr="006B75E2">
              <w:rPr>
                <w:rFonts w:ascii="GHEA Grapalat" w:hAnsi="GHEA Grapalat" w:cs="Sylfaen"/>
                <w:sz w:val="20"/>
                <w:shd w:val="clear" w:color="auto" w:fill="FFFFFF"/>
                <w:lang w:val="en-US"/>
              </w:rPr>
              <w:t xml:space="preserve"> </w:t>
            </w:r>
            <w:proofErr w:type="spellStart"/>
            <w:r w:rsidRPr="006B75E2">
              <w:rPr>
                <w:rFonts w:ascii="GHEA Grapalat" w:hAnsi="GHEA Grapalat" w:cs="Sylfaen"/>
                <w:sz w:val="20"/>
                <w:shd w:val="clear" w:color="auto" w:fill="FFFFFF"/>
                <w:lang w:val="en-US"/>
              </w:rPr>
              <w:t>օրվանից</w:t>
            </w:r>
            <w:proofErr w:type="spellEnd"/>
            <w:r w:rsidRPr="006B75E2">
              <w:rPr>
                <w:rFonts w:ascii="GHEA Grapalat" w:hAnsi="GHEA Grapalat" w:cs="Calibri"/>
                <w:sz w:val="20"/>
                <w:shd w:val="clear" w:color="auto" w:fill="FFFFFF"/>
                <w:lang w:val="en-US"/>
              </w:rPr>
              <w:t>:</w:t>
            </w:r>
          </w:p>
        </w:tc>
        <w:tc>
          <w:tcPr>
            <w:tcW w:w="3545" w:type="dxa"/>
          </w:tcPr>
          <w:p w14:paraId="3DF1FF9E"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2E5B7A6B" w14:textId="77777777" w:rsidTr="009A427C">
        <w:trPr>
          <w:trHeight w:val="1110"/>
        </w:trPr>
        <w:tc>
          <w:tcPr>
            <w:tcW w:w="420" w:type="dxa"/>
          </w:tcPr>
          <w:p w14:paraId="6E6491F4"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5</w:t>
            </w:r>
          </w:p>
        </w:tc>
        <w:tc>
          <w:tcPr>
            <w:tcW w:w="3824" w:type="dxa"/>
            <w:gridSpan w:val="2"/>
          </w:tcPr>
          <w:p w14:paraId="234031DB" w14:textId="46C8C6B5" w:rsidR="003D1E2D" w:rsidRPr="006B75E2" w:rsidRDefault="003D1E2D" w:rsidP="00466F2F">
            <w:pPr>
              <w:ind w:left="28" w:right="-115"/>
              <w:rPr>
                <w:rFonts w:ascii="GHEA Grapalat" w:hAnsi="GHEA Grapalat" w:cs="Sylfaen"/>
                <w:sz w:val="20"/>
                <w:szCs w:val="20"/>
              </w:rPr>
            </w:pPr>
            <w:proofErr w:type="spellStart"/>
            <w:r w:rsidRPr="006B75E2">
              <w:rPr>
                <w:rFonts w:ascii="GHEA Grapalat" w:hAnsi="GHEA Grapalat" w:cs="Sylfaen"/>
                <w:sz w:val="20"/>
                <w:shd w:val="clear" w:color="auto" w:fill="FFFFFF"/>
              </w:rPr>
              <w:t>Կրթաթոշակներ</w:t>
            </w:r>
            <w:proofErr w:type="spellEnd"/>
            <w:r w:rsidRPr="006B75E2">
              <w:rPr>
                <w:rFonts w:ascii="GHEA Grapalat" w:hAnsi="GHEA Grapalat" w:cs="Sylfaen"/>
                <w:sz w:val="20"/>
                <w:shd w:val="clear" w:color="auto" w:fill="FFFFFF"/>
              </w:rPr>
              <w:t xml:space="preserve"> </w:t>
            </w:r>
            <w:proofErr w:type="spellStart"/>
            <w:r w:rsidRPr="006B75E2">
              <w:rPr>
                <w:rFonts w:ascii="GHEA Grapalat" w:hAnsi="GHEA Grapalat" w:cs="Sylfaen"/>
                <w:sz w:val="20"/>
                <w:shd w:val="clear" w:color="auto" w:fill="FFFFFF"/>
              </w:rPr>
              <w:t>գիտական</w:t>
            </w:r>
            <w:proofErr w:type="spellEnd"/>
            <w:r w:rsidRPr="006B75E2">
              <w:rPr>
                <w:rFonts w:ascii="GHEA Grapalat" w:hAnsi="GHEA Grapalat" w:cs="Sylfaen"/>
                <w:sz w:val="20"/>
                <w:shd w:val="clear" w:color="auto" w:fill="FFFFFF"/>
              </w:rPr>
              <w:t xml:space="preserve"> </w:t>
            </w:r>
            <w:proofErr w:type="spellStart"/>
            <w:r w:rsidRPr="006B75E2">
              <w:rPr>
                <w:rFonts w:ascii="GHEA Grapalat" w:hAnsi="GHEA Grapalat" w:cs="Sylfaen"/>
                <w:sz w:val="20"/>
                <w:shd w:val="clear" w:color="auto" w:fill="FFFFFF"/>
              </w:rPr>
              <w:t>հաստատություններում</w:t>
            </w:r>
            <w:proofErr w:type="spellEnd"/>
            <w:r w:rsidRPr="006B75E2">
              <w:rPr>
                <w:rFonts w:ascii="GHEA Grapalat" w:hAnsi="GHEA Grapalat" w:cs="Sylfaen"/>
                <w:sz w:val="20"/>
                <w:shd w:val="clear" w:color="auto" w:fill="FFFFFF"/>
              </w:rPr>
              <w:t xml:space="preserve"> </w:t>
            </w:r>
            <w:r w:rsidR="00466F2F" w:rsidRPr="006B75E2">
              <w:rPr>
                <w:rFonts w:ascii="GHEA Grapalat" w:hAnsi="GHEA Grapalat" w:cs="Sylfaen"/>
                <w:sz w:val="20"/>
                <w:shd w:val="clear" w:color="auto" w:fill="FFFFFF"/>
                <w:lang w:val="hy-AM"/>
              </w:rPr>
              <w:t>բարձրագույն կրթության երրորդ մակարդակում սովորողներին</w:t>
            </w:r>
          </w:p>
        </w:tc>
        <w:tc>
          <w:tcPr>
            <w:tcW w:w="3688" w:type="dxa"/>
            <w:gridSpan w:val="5"/>
          </w:tcPr>
          <w:p w14:paraId="70C56DE8" w14:textId="122D3C01" w:rsidR="003D1E2D" w:rsidRPr="006B75E2" w:rsidRDefault="003D1E2D" w:rsidP="00466F2F">
            <w:pPr>
              <w:ind w:left="-108" w:right="-115"/>
              <w:jc w:val="center"/>
              <w:rPr>
                <w:rFonts w:ascii="GHEA Grapalat" w:hAnsi="GHEA Grapalat" w:cs="Sylfaen"/>
                <w:sz w:val="20"/>
                <w:szCs w:val="20"/>
                <w:lang w:val="hy-AM"/>
              </w:rPr>
            </w:pPr>
            <w:proofErr w:type="spellStart"/>
            <w:r w:rsidRPr="006B75E2">
              <w:rPr>
                <w:rFonts w:ascii="GHEA Grapalat" w:hAnsi="GHEA Grapalat" w:cs="Sylfaen"/>
                <w:bCs/>
                <w:sz w:val="20"/>
              </w:rPr>
              <w:t>Առկա</w:t>
            </w:r>
            <w:proofErr w:type="spellEnd"/>
            <w:r w:rsidRPr="006B75E2">
              <w:rPr>
                <w:rFonts w:ascii="GHEA Grapalat" w:hAnsi="GHEA Grapalat" w:cs="Sylfaen"/>
                <w:bCs/>
                <w:sz w:val="20"/>
              </w:rPr>
              <w:t xml:space="preserve"> </w:t>
            </w:r>
            <w:proofErr w:type="spellStart"/>
            <w:r w:rsidRPr="006B75E2">
              <w:rPr>
                <w:rFonts w:ascii="GHEA Grapalat" w:hAnsi="GHEA Grapalat" w:cs="Sylfaen"/>
                <w:bCs/>
                <w:sz w:val="20"/>
              </w:rPr>
              <w:t>ուսուցմամբ</w:t>
            </w:r>
            <w:proofErr w:type="spellEnd"/>
            <w:r w:rsidRPr="006B75E2">
              <w:rPr>
                <w:rFonts w:ascii="GHEA Grapalat" w:hAnsi="GHEA Grapalat" w:cs="Sylfaen"/>
                <w:bCs/>
                <w:sz w:val="20"/>
              </w:rPr>
              <w:t xml:space="preserve"> </w:t>
            </w:r>
            <w:r w:rsidR="00466F2F" w:rsidRPr="006B75E2">
              <w:rPr>
                <w:rFonts w:ascii="GHEA Grapalat" w:hAnsi="GHEA Grapalat" w:cs="Sylfaen"/>
                <w:bCs/>
                <w:sz w:val="20"/>
                <w:lang w:val="hy-AM"/>
              </w:rPr>
              <w:t>սովորողներ</w:t>
            </w:r>
          </w:p>
        </w:tc>
        <w:tc>
          <w:tcPr>
            <w:tcW w:w="3545" w:type="dxa"/>
          </w:tcPr>
          <w:p w14:paraId="611644D5"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17847C6E" w14:textId="77777777" w:rsidTr="009A427C">
        <w:trPr>
          <w:trHeight w:val="385"/>
        </w:trPr>
        <w:tc>
          <w:tcPr>
            <w:tcW w:w="420" w:type="dxa"/>
          </w:tcPr>
          <w:p w14:paraId="067428F3"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6</w:t>
            </w:r>
          </w:p>
        </w:tc>
        <w:tc>
          <w:tcPr>
            <w:tcW w:w="3824" w:type="dxa"/>
            <w:gridSpan w:val="2"/>
          </w:tcPr>
          <w:p w14:paraId="3153B018" w14:textId="01F3D9AA" w:rsidR="003D1E2D" w:rsidRPr="006B75E2" w:rsidRDefault="003D1E2D" w:rsidP="00466F2F">
            <w:pPr>
              <w:pStyle w:val="ListParagraph"/>
              <w:ind w:left="0"/>
              <w:rPr>
                <w:rFonts w:ascii="GHEA Grapalat" w:hAnsi="GHEA Grapalat" w:cs="Calibri"/>
                <w:sz w:val="20"/>
                <w:shd w:val="clear" w:color="auto" w:fill="FFFFFF"/>
              </w:rPr>
            </w:pPr>
            <w:r w:rsidRPr="006B75E2">
              <w:rPr>
                <w:rFonts w:ascii="GHEA Grapalat" w:hAnsi="GHEA Grapalat" w:cs="Sylfaen"/>
                <w:sz w:val="20"/>
                <w:shd w:val="clear" w:color="auto" w:fill="FFFFFF"/>
                <w:lang w:val="en-US"/>
              </w:rPr>
              <w:t>ՀՀ</w:t>
            </w:r>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պետական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բյուջեի</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ծախսա</w:t>
            </w:r>
            <w:proofErr w:type="spellEnd"/>
            <w:r w:rsidRPr="006B75E2">
              <w:rPr>
                <w:rFonts w:ascii="GHEA Grapalat" w:hAnsi="GHEA Grapalat" w:cs="Calibri"/>
                <w:sz w:val="20"/>
                <w:shd w:val="clear" w:color="auto" w:fill="FFFFFF"/>
                <w:lang w:val="hy-AM"/>
              </w:rPr>
              <w:t>յ</w:t>
            </w:r>
            <w:proofErr w:type="spellStart"/>
            <w:r w:rsidRPr="006B75E2">
              <w:rPr>
                <w:rFonts w:ascii="GHEA Grapalat" w:hAnsi="GHEA Grapalat" w:cs="Sylfaen"/>
                <w:sz w:val="20"/>
                <w:shd w:val="clear" w:color="auto" w:fill="FFFFFF"/>
                <w:lang w:val="en-US"/>
              </w:rPr>
              <w:t>ին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մասում</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նախատեսված</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միջոցների</w:t>
            </w:r>
            <w:proofErr w:type="spellEnd"/>
            <w:r w:rsidRPr="006B75E2">
              <w:rPr>
                <w:rFonts w:ascii="GHEA Grapalat" w:hAnsi="GHEA Grapalat" w:cs="Calibri"/>
                <w:sz w:val="20"/>
                <w:shd w:val="clear" w:color="auto" w:fill="FFFFFF"/>
                <w:lang w:val="en-US"/>
              </w:rPr>
              <w:t xml:space="preserve">, </w:t>
            </w:r>
            <w:proofErr w:type="spellStart"/>
            <w:r w:rsidRPr="006B75E2">
              <w:rPr>
                <w:rFonts w:ascii="GHEA Grapalat" w:hAnsi="GHEA Grapalat" w:cs="Sylfaen"/>
                <w:sz w:val="20"/>
                <w:shd w:val="clear" w:color="auto" w:fill="FFFFFF"/>
                <w:lang w:val="en-US"/>
              </w:rPr>
              <w:t>բարձրագույն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ուսումնական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հաստատության</w:t>
            </w:r>
            <w:proofErr w:type="spellEnd"/>
            <w:r w:rsidRPr="006B75E2">
              <w:rPr>
                <w:rFonts w:ascii="GHEA Grapalat" w:hAnsi="GHEA Grapalat" w:cs="Calibri"/>
                <w:sz w:val="20"/>
                <w:shd w:val="clear" w:color="auto" w:fill="FFFFFF"/>
                <w:lang w:val="en-US"/>
              </w:rPr>
              <w:t xml:space="preserve">, </w:t>
            </w:r>
            <w:proofErr w:type="spellStart"/>
            <w:r w:rsidRPr="006B75E2">
              <w:rPr>
                <w:rFonts w:ascii="GHEA Grapalat" w:hAnsi="GHEA Grapalat" w:cs="Sylfaen"/>
                <w:sz w:val="20"/>
                <w:shd w:val="clear" w:color="auto" w:fill="FFFFFF"/>
                <w:lang w:val="en-US"/>
              </w:rPr>
              <w:t>ինչպես</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նաև</w:t>
            </w:r>
            <w:proofErr w:type="spellEnd"/>
            <w:r w:rsidRPr="006B75E2">
              <w:rPr>
                <w:rFonts w:ascii="GHEA Grapalat" w:hAnsi="GHEA Grapalat" w:cs="Sylfaen"/>
                <w:sz w:val="20"/>
                <w:shd w:val="clear" w:color="auto" w:fill="FFFFFF"/>
                <w:lang w:val="hy-AM"/>
              </w:rPr>
              <w:t xml:space="preserve"> </w:t>
            </w:r>
            <w:r w:rsidRPr="006B75E2">
              <w:rPr>
                <w:rFonts w:ascii="GHEA Grapalat" w:hAnsi="GHEA Grapalat" w:cs="Sylfaen"/>
                <w:sz w:val="20"/>
                <w:shd w:val="clear" w:color="auto" w:fill="FFFFFF"/>
                <w:lang w:val="en-US"/>
              </w:rPr>
              <w:t>ՀՀ</w:t>
            </w:r>
            <w:r w:rsidR="006F3B89"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օրենսդրությամբ</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չարգելված</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այլ</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աղբյուրների</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հաշվին</w:t>
            </w:r>
            <w:proofErr w:type="spellEnd"/>
            <w:r w:rsidR="00466F2F" w:rsidRPr="006B75E2">
              <w:rPr>
                <w:rFonts w:ascii="GHEA Grapalat" w:hAnsi="GHEA Grapalat" w:cs="Sylfaen"/>
                <w:sz w:val="20"/>
                <w:shd w:val="clear" w:color="auto" w:fill="FFFFFF"/>
                <w:lang w:val="hy-AM"/>
              </w:rPr>
              <w:t xml:space="preserve"> ինստիտուցիոնալ ֆինանսավորման </w:t>
            </w:r>
            <w:proofErr w:type="spellStart"/>
            <w:r w:rsidRPr="006B75E2">
              <w:rPr>
                <w:rFonts w:ascii="GHEA Grapalat" w:hAnsi="GHEA Grapalat" w:cs="Sylfaen"/>
                <w:sz w:val="20"/>
                <w:shd w:val="clear" w:color="auto" w:fill="FFFFFF"/>
                <w:lang w:val="en-US"/>
              </w:rPr>
              <w:t>ձևով</w:t>
            </w:r>
            <w:proofErr w:type="spellEnd"/>
            <w:r w:rsidRPr="006B75E2">
              <w:rPr>
                <w:rFonts w:ascii="GHEA Grapalat" w:hAnsi="GHEA Grapalat" w:cs="Calibri"/>
                <w:sz w:val="20"/>
                <w:shd w:val="clear" w:color="auto" w:fill="FFFFFF"/>
                <w:lang w:val="en-US"/>
              </w:rPr>
              <w:t xml:space="preserve"> </w:t>
            </w:r>
            <w:proofErr w:type="spellStart"/>
            <w:r w:rsidRPr="006B75E2">
              <w:rPr>
                <w:rFonts w:ascii="GHEA Grapalat" w:hAnsi="GHEA Grapalat" w:cs="Sylfaen"/>
                <w:sz w:val="20"/>
                <w:shd w:val="clear" w:color="auto" w:fill="FFFFFF"/>
                <w:lang w:val="en-US"/>
              </w:rPr>
              <w:t>փոխհատուցվում</w:t>
            </w:r>
            <w:proofErr w:type="spellEnd"/>
            <w:r w:rsidRPr="006B75E2">
              <w:rPr>
                <w:rFonts w:ascii="GHEA Grapalat" w:hAnsi="GHEA Grapalat" w:cs="Sylfaen"/>
                <w:sz w:val="20"/>
                <w:shd w:val="clear" w:color="auto" w:fill="FFFFFF"/>
                <w:lang w:val="hy-AM"/>
              </w:rPr>
              <w:t xml:space="preserve"> </w:t>
            </w:r>
            <w:r w:rsidRPr="006B75E2">
              <w:rPr>
                <w:rFonts w:ascii="GHEA Grapalat" w:hAnsi="GHEA Grapalat" w:cs="Sylfaen"/>
                <w:sz w:val="20"/>
                <w:shd w:val="clear" w:color="auto" w:fill="FFFFFF"/>
                <w:lang w:val="en-US"/>
              </w:rPr>
              <w:t>է</w:t>
            </w:r>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ուսանողի</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ուսման</w:t>
            </w:r>
            <w:proofErr w:type="spellEnd"/>
            <w:r w:rsidRPr="006B75E2">
              <w:rPr>
                <w:rFonts w:ascii="GHEA Grapalat" w:hAnsi="GHEA Grapalat" w:cs="Sylfaen"/>
                <w:sz w:val="20"/>
                <w:shd w:val="clear" w:color="auto" w:fill="FFFFFF"/>
                <w:lang w:val="hy-AM"/>
              </w:rPr>
              <w:t xml:space="preserve"> </w:t>
            </w:r>
            <w:proofErr w:type="spellStart"/>
            <w:r w:rsidRPr="006B75E2">
              <w:rPr>
                <w:rFonts w:ascii="GHEA Grapalat" w:hAnsi="GHEA Grapalat" w:cs="Sylfaen"/>
                <w:sz w:val="20"/>
                <w:shd w:val="clear" w:color="auto" w:fill="FFFFFF"/>
                <w:lang w:val="en-US"/>
              </w:rPr>
              <w:t>վճարը</w:t>
            </w:r>
            <w:proofErr w:type="spellEnd"/>
            <w:r w:rsidRPr="006B75E2">
              <w:rPr>
                <w:rFonts w:ascii="GHEA Grapalat" w:hAnsi="GHEA Grapalat" w:cs="Calibri"/>
                <w:sz w:val="20"/>
                <w:shd w:val="clear" w:color="auto" w:fill="FFFFFF"/>
                <w:lang w:val="en-US"/>
              </w:rPr>
              <w:t>:</w:t>
            </w:r>
          </w:p>
        </w:tc>
        <w:tc>
          <w:tcPr>
            <w:tcW w:w="3688" w:type="dxa"/>
            <w:gridSpan w:val="5"/>
          </w:tcPr>
          <w:p w14:paraId="72975CEF" w14:textId="4BFA0FFF" w:rsidR="003D1E2D" w:rsidRPr="006B75E2" w:rsidRDefault="003D1E2D" w:rsidP="00466F2F">
            <w:pPr>
              <w:ind w:left="-108" w:right="-115"/>
              <w:jc w:val="center"/>
              <w:rPr>
                <w:rFonts w:ascii="GHEA Grapalat" w:hAnsi="GHEA Grapalat" w:cs="Sylfaen"/>
                <w:sz w:val="20"/>
                <w:szCs w:val="20"/>
              </w:rPr>
            </w:pPr>
            <w:proofErr w:type="spellStart"/>
            <w:r w:rsidRPr="006B75E2">
              <w:rPr>
                <w:rFonts w:ascii="GHEA Grapalat" w:hAnsi="GHEA Grapalat" w:cs="Sylfaen"/>
                <w:bCs/>
                <w:sz w:val="20"/>
                <w:szCs w:val="20"/>
              </w:rPr>
              <w:t>Ծրագրի</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միջոցառման</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հիմնական</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շահառուներ</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են</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հանդիսանում</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պետական</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բուհերի</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bCs/>
                <w:sz w:val="20"/>
                <w:szCs w:val="20"/>
              </w:rPr>
              <w:t>բակալավրիատի</w:t>
            </w:r>
            <w:proofErr w:type="spellEnd"/>
            <w:r w:rsidRPr="006B75E2">
              <w:rPr>
                <w:rFonts w:ascii="GHEA Grapalat" w:hAnsi="GHEA Grapalat" w:cs="Sylfaen"/>
                <w:bCs/>
                <w:sz w:val="20"/>
                <w:szCs w:val="20"/>
              </w:rPr>
              <w:t xml:space="preserve"> և </w:t>
            </w:r>
            <w:proofErr w:type="spellStart"/>
            <w:r w:rsidRPr="006B75E2">
              <w:rPr>
                <w:rFonts w:ascii="GHEA Grapalat" w:hAnsi="GHEA Grapalat" w:cs="Sylfaen"/>
                <w:bCs/>
                <w:sz w:val="20"/>
                <w:szCs w:val="20"/>
              </w:rPr>
              <w:t>մագիստրատուրայի</w:t>
            </w:r>
            <w:proofErr w:type="spellEnd"/>
            <w:r w:rsidRPr="006B75E2">
              <w:rPr>
                <w:rFonts w:ascii="GHEA Grapalat" w:hAnsi="GHEA Grapalat" w:cs="Sylfaen"/>
                <w:bCs/>
                <w:sz w:val="20"/>
                <w:szCs w:val="20"/>
              </w:rPr>
              <w:t xml:space="preserve"> </w:t>
            </w:r>
            <w:proofErr w:type="spellStart"/>
            <w:r w:rsidRPr="006B75E2">
              <w:rPr>
                <w:rFonts w:ascii="GHEA Grapalat" w:hAnsi="GHEA Grapalat" w:cs="Sylfaen"/>
                <w:sz w:val="20"/>
                <w:szCs w:val="20"/>
              </w:rPr>
              <w:t>ուսանող</w:t>
            </w:r>
            <w:r w:rsidRPr="006B75E2">
              <w:rPr>
                <w:rFonts w:ascii="GHEA Grapalat" w:hAnsi="GHEA Grapalat"/>
                <w:sz w:val="20"/>
                <w:szCs w:val="20"/>
              </w:rPr>
              <w:t>-</w:t>
            </w:r>
            <w:r w:rsidRPr="006B75E2">
              <w:rPr>
                <w:rFonts w:ascii="GHEA Grapalat" w:hAnsi="GHEA Grapalat" w:cs="Sylfaen"/>
                <w:sz w:val="20"/>
                <w:szCs w:val="20"/>
              </w:rPr>
              <w:t>ները</w:t>
            </w:r>
            <w:proofErr w:type="spellEnd"/>
            <w:r w:rsidRPr="006B75E2">
              <w:rPr>
                <w:rFonts w:ascii="GHEA Grapalat" w:hAnsi="GHEA Grapalat"/>
                <w:sz w:val="20"/>
                <w:szCs w:val="20"/>
              </w:rPr>
              <w:t>:</w:t>
            </w:r>
            <w:r w:rsidRPr="006B75E2">
              <w:rPr>
                <w:rFonts w:ascii="Calibri" w:hAnsi="Calibri" w:cs="Calibri"/>
                <w:sz w:val="20"/>
                <w:szCs w:val="20"/>
              </w:rPr>
              <w:t> </w:t>
            </w:r>
            <w:proofErr w:type="spellStart"/>
            <w:r w:rsidRPr="006B75E2">
              <w:rPr>
                <w:rFonts w:ascii="GHEA Grapalat" w:hAnsi="GHEA Grapalat" w:cs="Sylfaen"/>
                <w:sz w:val="20"/>
                <w:szCs w:val="20"/>
                <w:shd w:val="clear" w:color="auto" w:fill="FFFFFF"/>
              </w:rPr>
              <w:t>Կառավարությունը</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յուրաքանչյուր</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տարի</w:t>
            </w:r>
            <w:proofErr w:type="spellEnd"/>
            <w:r w:rsidRPr="006B75E2">
              <w:rPr>
                <w:rFonts w:ascii="GHEA Grapalat" w:hAnsi="GHEA Grapalat" w:cs="Sylfaen"/>
                <w:sz w:val="20"/>
                <w:szCs w:val="20"/>
                <w:shd w:val="clear" w:color="auto" w:fill="FFFFFF"/>
              </w:rPr>
              <w:t xml:space="preserve"> ՀՀ </w:t>
            </w:r>
            <w:proofErr w:type="spellStart"/>
            <w:r w:rsidRPr="006B75E2">
              <w:rPr>
                <w:rFonts w:ascii="GHEA Grapalat" w:hAnsi="GHEA Grapalat" w:cs="Sylfaen"/>
                <w:sz w:val="20"/>
                <w:szCs w:val="20"/>
                <w:shd w:val="clear" w:color="auto" w:fill="FFFFFF"/>
              </w:rPr>
              <w:t>տվյալ</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տարվա</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պետական</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բյուջեով</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բուհերի</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համար</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նախատեսված</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միջոցների</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սահմաններում</w:t>
            </w:r>
            <w:proofErr w:type="spellEnd"/>
            <w:r w:rsidRPr="006B75E2">
              <w:rPr>
                <w:rFonts w:ascii="GHEA Grapalat" w:hAnsi="GHEA Grapalat"/>
                <w:sz w:val="20"/>
                <w:szCs w:val="20"/>
                <w:shd w:val="clear" w:color="auto" w:fill="FFFFFF"/>
              </w:rPr>
              <w:t xml:space="preserve">, </w:t>
            </w:r>
            <w:proofErr w:type="spellStart"/>
            <w:r w:rsidRPr="006B75E2">
              <w:rPr>
                <w:rFonts w:ascii="GHEA Grapalat" w:hAnsi="GHEA Grapalat" w:cs="Sylfaen"/>
                <w:sz w:val="20"/>
                <w:szCs w:val="20"/>
                <w:shd w:val="clear" w:color="auto" w:fill="FFFFFF"/>
              </w:rPr>
              <w:t>ըստ</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բուհերի</w:t>
            </w:r>
            <w:proofErr w:type="spellEnd"/>
            <w:r w:rsidRPr="006B75E2">
              <w:rPr>
                <w:rFonts w:ascii="GHEA Grapalat" w:hAnsi="GHEA Grapalat" w:cs="Sylfaen"/>
                <w:sz w:val="20"/>
                <w:szCs w:val="20"/>
                <w:shd w:val="clear" w:color="auto" w:fill="FFFFFF"/>
              </w:rPr>
              <w:t xml:space="preserve"> և </w:t>
            </w:r>
            <w:proofErr w:type="spellStart"/>
            <w:r w:rsidRPr="006B75E2">
              <w:rPr>
                <w:rFonts w:ascii="GHEA Grapalat" w:hAnsi="GHEA Grapalat" w:cs="Sylfaen"/>
                <w:sz w:val="20"/>
                <w:szCs w:val="20"/>
                <w:shd w:val="clear" w:color="auto" w:fill="FFFFFF"/>
              </w:rPr>
              <w:t>մասնագիտությունների</w:t>
            </w:r>
            <w:proofErr w:type="spellEnd"/>
            <w:r w:rsidRPr="006B75E2">
              <w:rPr>
                <w:rFonts w:ascii="GHEA Grapalat" w:hAnsi="GHEA Grapalat"/>
                <w:sz w:val="20"/>
                <w:szCs w:val="20"/>
                <w:shd w:val="clear" w:color="auto" w:fill="FFFFFF"/>
              </w:rPr>
              <w:t xml:space="preserve">, </w:t>
            </w:r>
            <w:proofErr w:type="spellStart"/>
            <w:r w:rsidRPr="006B75E2">
              <w:rPr>
                <w:rFonts w:ascii="GHEA Grapalat" w:hAnsi="GHEA Grapalat" w:cs="Sylfaen"/>
                <w:sz w:val="20"/>
                <w:szCs w:val="20"/>
                <w:shd w:val="clear" w:color="auto" w:fill="FFFFFF"/>
              </w:rPr>
              <w:t>բաշխում</w:t>
            </w:r>
            <w:proofErr w:type="spellEnd"/>
            <w:r w:rsidRPr="006B75E2">
              <w:rPr>
                <w:rFonts w:ascii="GHEA Grapalat" w:hAnsi="GHEA Grapalat" w:cs="Sylfaen"/>
                <w:sz w:val="20"/>
                <w:szCs w:val="20"/>
                <w:shd w:val="clear" w:color="auto" w:fill="FFFFFF"/>
              </w:rPr>
              <w:t xml:space="preserve"> է </w:t>
            </w:r>
            <w:proofErr w:type="spellStart"/>
            <w:r w:rsidRPr="006B75E2">
              <w:rPr>
                <w:rFonts w:ascii="GHEA Grapalat" w:hAnsi="GHEA Grapalat" w:cs="Sylfaen"/>
                <w:sz w:val="20"/>
                <w:szCs w:val="20"/>
                <w:shd w:val="clear" w:color="auto" w:fill="FFFFFF"/>
              </w:rPr>
              <w:t>պետության</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կողմից</w:t>
            </w:r>
            <w:proofErr w:type="spellEnd"/>
            <w:r w:rsidRPr="006B75E2">
              <w:rPr>
                <w:rFonts w:ascii="GHEA Grapalat" w:hAnsi="GHEA Grapalat" w:cs="Sylfaen"/>
                <w:sz w:val="20"/>
                <w:szCs w:val="20"/>
                <w:shd w:val="clear" w:color="auto" w:fill="FFFFFF"/>
              </w:rPr>
              <w:t xml:space="preserve"> </w:t>
            </w:r>
            <w:r w:rsidR="00466F2F" w:rsidRPr="006B75E2">
              <w:rPr>
                <w:rFonts w:ascii="GHEA Grapalat" w:hAnsi="GHEA Grapalat" w:cs="Sylfaen"/>
                <w:sz w:val="20"/>
                <w:szCs w:val="20"/>
                <w:shd w:val="clear" w:color="auto" w:fill="FFFFFF"/>
                <w:lang w:val="hy-AM"/>
              </w:rPr>
              <w:t>ինստիտուցիոնալ ֆինանսավորումը՝ ըստ սովորողների</w:t>
            </w:r>
            <w:r w:rsidRPr="006B75E2">
              <w:rPr>
                <w:rFonts w:ascii="GHEA Grapalat" w:hAnsi="GHEA Grapalat" w:cs="Sylfaen"/>
                <w:sz w:val="20"/>
                <w:szCs w:val="20"/>
                <w:shd w:val="clear" w:color="auto" w:fill="FFFFFF"/>
              </w:rPr>
              <w:t xml:space="preserve"> </w:t>
            </w:r>
            <w:r w:rsidR="00466F2F" w:rsidRPr="006B75E2">
              <w:rPr>
                <w:rFonts w:ascii="GHEA Grapalat" w:hAnsi="GHEA Grapalat" w:cs="Sylfaen"/>
                <w:sz w:val="20"/>
                <w:szCs w:val="20"/>
                <w:shd w:val="clear" w:color="auto" w:fill="FFFFFF"/>
                <w:lang w:val="hy-AM"/>
              </w:rPr>
              <w:t>թվի</w:t>
            </w:r>
            <w:r w:rsidRPr="006B75E2">
              <w:rPr>
                <w:rFonts w:ascii="GHEA Grapalat" w:hAnsi="GHEA Grapalat"/>
                <w:sz w:val="20"/>
                <w:szCs w:val="20"/>
                <w:shd w:val="clear" w:color="auto" w:fill="FFFFFF"/>
              </w:rPr>
              <w:t xml:space="preserve">, </w:t>
            </w:r>
            <w:proofErr w:type="spellStart"/>
            <w:r w:rsidRPr="006B75E2">
              <w:rPr>
                <w:rFonts w:ascii="GHEA Grapalat" w:hAnsi="GHEA Grapalat" w:cs="Sylfaen"/>
                <w:sz w:val="20"/>
                <w:szCs w:val="20"/>
                <w:shd w:val="clear" w:color="auto" w:fill="FFFFFF"/>
              </w:rPr>
              <w:t>որը</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տեղափոխվում</w:t>
            </w:r>
            <w:proofErr w:type="spellEnd"/>
            <w:r w:rsidRPr="006B75E2">
              <w:rPr>
                <w:rFonts w:ascii="GHEA Grapalat" w:hAnsi="GHEA Grapalat" w:cs="Sylfaen"/>
                <w:sz w:val="20"/>
                <w:szCs w:val="20"/>
                <w:shd w:val="clear" w:color="auto" w:fill="FFFFFF"/>
              </w:rPr>
              <w:t xml:space="preserve"> է </w:t>
            </w:r>
            <w:proofErr w:type="spellStart"/>
            <w:r w:rsidRPr="006B75E2">
              <w:rPr>
                <w:rFonts w:ascii="GHEA Grapalat" w:hAnsi="GHEA Grapalat" w:cs="Sylfaen"/>
                <w:sz w:val="20"/>
                <w:szCs w:val="20"/>
                <w:shd w:val="clear" w:color="auto" w:fill="FFFFFF"/>
              </w:rPr>
              <w:t>կուրսից</w:t>
            </w:r>
            <w:proofErr w:type="spellEnd"/>
            <w:r w:rsidRPr="006B75E2">
              <w:rPr>
                <w:rFonts w:ascii="GHEA Grapalat" w:hAnsi="GHEA Grapalat" w:cs="Sylfaen"/>
                <w:sz w:val="20"/>
                <w:szCs w:val="20"/>
                <w:shd w:val="clear" w:color="auto" w:fill="FFFFFF"/>
              </w:rPr>
              <w:t xml:space="preserve"> </w:t>
            </w:r>
            <w:proofErr w:type="spellStart"/>
            <w:r w:rsidRPr="006B75E2">
              <w:rPr>
                <w:rFonts w:ascii="GHEA Grapalat" w:hAnsi="GHEA Grapalat" w:cs="Sylfaen"/>
                <w:sz w:val="20"/>
                <w:szCs w:val="20"/>
                <w:shd w:val="clear" w:color="auto" w:fill="FFFFFF"/>
              </w:rPr>
              <w:t>կուրս</w:t>
            </w:r>
            <w:proofErr w:type="spellEnd"/>
            <w:r w:rsidRPr="006B75E2">
              <w:rPr>
                <w:rFonts w:ascii="GHEA Grapalat" w:hAnsi="GHEA Grapalat"/>
                <w:sz w:val="20"/>
                <w:szCs w:val="20"/>
                <w:shd w:val="clear" w:color="auto" w:fill="FFFFFF"/>
              </w:rPr>
              <w:t>:</w:t>
            </w:r>
          </w:p>
        </w:tc>
        <w:tc>
          <w:tcPr>
            <w:tcW w:w="3545" w:type="dxa"/>
          </w:tcPr>
          <w:p w14:paraId="33D54352"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7113FDCF" w14:textId="77777777" w:rsidTr="009A427C">
        <w:trPr>
          <w:trHeight w:val="385"/>
        </w:trPr>
        <w:tc>
          <w:tcPr>
            <w:tcW w:w="420" w:type="dxa"/>
          </w:tcPr>
          <w:p w14:paraId="50A6410E"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7</w:t>
            </w:r>
          </w:p>
        </w:tc>
        <w:tc>
          <w:tcPr>
            <w:tcW w:w="3824" w:type="dxa"/>
            <w:gridSpan w:val="2"/>
          </w:tcPr>
          <w:p w14:paraId="151A9FAA" w14:textId="5F39AC73" w:rsidR="003D1E2D" w:rsidRPr="006B75E2" w:rsidRDefault="00F414E2" w:rsidP="009634D4">
            <w:pPr>
              <w:pStyle w:val="ListParagraph"/>
              <w:ind w:left="0"/>
              <w:rPr>
                <w:rFonts w:ascii="GHEA Grapalat" w:hAnsi="GHEA Grapalat" w:cs="Calibri"/>
                <w:sz w:val="20"/>
                <w:shd w:val="clear" w:color="auto" w:fill="FFFFFF"/>
                <w:lang w:val="hy-AM"/>
              </w:rPr>
            </w:pPr>
            <w:r w:rsidRPr="006B75E2">
              <w:rPr>
                <w:rFonts w:ascii="GHEA Grapalat" w:hAnsi="GHEA Grapalat" w:cs="Sylfaen"/>
                <w:bCs/>
                <w:iCs/>
                <w:sz w:val="20"/>
                <w:lang w:val="hy-AM"/>
              </w:rPr>
              <w:t xml:space="preserve"> </w:t>
            </w:r>
            <w:r w:rsidR="00AC61C4" w:rsidRPr="006B75E2">
              <w:rPr>
                <w:rFonts w:ascii="GHEA Grapalat" w:hAnsi="GHEA Grapalat" w:cs="Sylfaen"/>
                <w:bCs/>
                <w:iCs/>
                <w:sz w:val="20"/>
                <w:lang w:val="hy-AM"/>
              </w:rPr>
              <w:t xml:space="preserve">Բարձրագույն կրթության երրորդ մակարդակում </w:t>
            </w:r>
            <w:r w:rsidR="003D1E2D" w:rsidRPr="006B75E2">
              <w:rPr>
                <w:rFonts w:ascii="GHEA Grapalat" w:hAnsi="GHEA Grapalat" w:cs="Sylfaen"/>
                <w:bCs/>
                <w:iCs/>
                <w:sz w:val="20"/>
                <w:lang w:val="hy-AM"/>
              </w:rPr>
              <w:t xml:space="preserve">սովորողների </w:t>
            </w:r>
            <w:r w:rsidR="003D1E2D" w:rsidRPr="006B75E2">
              <w:rPr>
                <w:rStyle w:val="Strong"/>
                <w:rFonts w:ascii="GHEA Grapalat" w:hAnsi="GHEA Grapalat" w:cs="Sylfaen"/>
                <w:b w:val="0"/>
                <w:sz w:val="20"/>
                <w:shd w:val="clear" w:color="auto" w:fill="FFFFFF"/>
                <w:lang w:val="hy-AM"/>
              </w:rPr>
              <w:t>ուսման վարձի լրիվ փոխհատուցում՝</w:t>
            </w:r>
            <w:r w:rsidR="003D1E2D" w:rsidRPr="006B75E2">
              <w:rPr>
                <w:rFonts w:cs="Calibri"/>
                <w:sz w:val="20"/>
                <w:shd w:val="clear" w:color="auto" w:fill="FFFFFF"/>
                <w:lang w:val="hy-AM"/>
              </w:rPr>
              <w:t> </w:t>
            </w:r>
            <w:r w:rsidR="003D1E2D" w:rsidRPr="006B75E2">
              <w:rPr>
                <w:rFonts w:ascii="GHEA Grapalat" w:hAnsi="GHEA Grapalat" w:cs="Sylfaen"/>
                <w:sz w:val="20"/>
                <w:shd w:val="clear" w:color="auto" w:fill="FFFFFF"/>
                <w:lang w:val="hy-AM"/>
              </w:rPr>
              <w:t>պետական բյուջեի միջոցների հաշվին</w:t>
            </w:r>
            <w:r w:rsidR="003D1E2D" w:rsidRPr="006B75E2">
              <w:rPr>
                <w:rFonts w:ascii="GHEA Grapalat" w:hAnsi="GHEA Grapalat" w:cs="Franklin Gothic Medium Cond"/>
                <w:sz w:val="20"/>
                <w:shd w:val="clear" w:color="auto" w:fill="FFFFFF"/>
                <w:lang w:val="hy-AM"/>
              </w:rPr>
              <w:t>։</w:t>
            </w:r>
          </w:p>
        </w:tc>
        <w:tc>
          <w:tcPr>
            <w:tcW w:w="3688" w:type="dxa"/>
            <w:gridSpan w:val="5"/>
          </w:tcPr>
          <w:p w14:paraId="396BED9D" w14:textId="6896C6BE" w:rsidR="003D1E2D" w:rsidRPr="004A0F8F" w:rsidRDefault="003D1E2D" w:rsidP="00AC61C4">
            <w:pPr>
              <w:pStyle w:val="ListParagraph"/>
              <w:ind w:left="0"/>
              <w:jc w:val="center"/>
              <w:rPr>
                <w:rFonts w:ascii="GHEA Grapalat" w:hAnsi="GHEA Grapalat" w:cs="Sylfaen"/>
                <w:bCs/>
                <w:i/>
                <w:sz w:val="20"/>
                <w:lang w:val="hy-AM"/>
              </w:rPr>
            </w:pPr>
            <w:r w:rsidRPr="004A0F8F">
              <w:rPr>
                <w:rFonts w:ascii="GHEA Grapalat" w:hAnsi="GHEA Grapalat" w:cs="Sylfaen"/>
                <w:bCs/>
                <w:sz w:val="20"/>
                <w:lang w:val="hy-AM"/>
              </w:rPr>
              <w:t xml:space="preserve">Ծրագրի միջոցառման հիմնական շահառուներ են հանդիսանում </w:t>
            </w:r>
            <w:r w:rsidR="00AC61C4" w:rsidRPr="006B75E2">
              <w:rPr>
                <w:rFonts w:ascii="GHEA Grapalat" w:hAnsi="GHEA Grapalat" w:cs="Sylfaen"/>
                <w:sz w:val="20"/>
                <w:shd w:val="clear" w:color="auto" w:fill="FFFFFF"/>
                <w:lang w:val="hy-AM"/>
              </w:rPr>
              <w:t>բարձրագույն կրթության երրորդ մակարդակում</w:t>
            </w:r>
            <w:r w:rsidRPr="004A0F8F">
              <w:rPr>
                <w:rFonts w:ascii="GHEA Grapalat" w:hAnsi="GHEA Grapalat" w:cs="Sylfaen"/>
                <w:sz w:val="20"/>
                <w:shd w:val="clear" w:color="auto" w:fill="FFFFFF"/>
                <w:lang w:val="hy-AM"/>
              </w:rPr>
              <w:t xml:space="preserve"> առկա ուսուցմամբ սովորողները</w:t>
            </w:r>
            <w:r w:rsidRPr="004A0F8F">
              <w:rPr>
                <w:rFonts w:ascii="GHEA Grapalat" w:hAnsi="GHEA Grapalat" w:cs="Calibri"/>
                <w:sz w:val="20"/>
                <w:shd w:val="clear" w:color="auto" w:fill="FFFFFF"/>
                <w:lang w:val="hy-AM"/>
              </w:rPr>
              <w:t>:</w:t>
            </w:r>
          </w:p>
        </w:tc>
        <w:tc>
          <w:tcPr>
            <w:tcW w:w="3545" w:type="dxa"/>
          </w:tcPr>
          <w:p w14:paraId="7C8763FE"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6656C0F5" w14:textId="77777777" w:rsidTr="009A427C">
        <w:trPr>
          <w:trHeight w:val="385"/>
        </w:trPr>
        <w:tc>
          <w:tcPr>
            <w:tcW w:w="420" w:type="dxa"/>
          </w:tcPr>
          <w:p w14:paraId="26FCD5D4"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8</w:t>
            </w:r>
          </w:p>
        </w:tc>
        <w:tc>
          <w:tcPr>
            <w:tcW w:w="3824" w:type="dxa"/>
            <w:gridSpan w:val="2"/>
          </w:tcPr>
          <w:p w14:paraId="4CA3E195" w14:textId="056EBF7A" w:rsidR="003D1E2D" w:rsidRPr="006B75E2" w:rsidRDefault="003D1E2D" w:rsidP="00D64824">
            <w:pPr>
              <w:pStyle w:val="ListParagraph"/>
              <w:ind w:left="0"/>
              <w:rPr>
                <w:rFonts w:ascii="GHEA Grapalat" w:hAnsi="GHEA Grapalat" w:cs="Sylfaen"/>
                <w:bCs/>
                <w:iCs/>
                <w:sz w:val="20"/>
                <w:lang w:val="hy-AM"/>
              </w:rPr>
            </w:pPr>
            <w:r w:rsidRPr="006B75E2">
              <w:rPr>
                <w:rFonts w:ascii="GHEA Grapalat" w:hAnsi="GHEA Grapalat" w:cs="Sylfaen"/>
                <w:bCs/>
                <w:iCs/>
                <w:sz w:val="20"/>
                <w:lang w:val="hy-AM"/>
              </w:rPr>
              <w:t xml:space="preserve">Գիտական կադրերի պատրաստման համար </w:t>
            </w:r>
            <w:r w:rsidR="00D64824" w:rsidRPr="006B75E2">
              <w:rPr>
                <w:rFonts w:ascii="GHEA Grapalat" w:hAnsi="GHEA Grapalat" w:cs="Sylfaen"/>
                <w:bCs/>
                <w:iCs/>
                <w:sz w:val="20"/>
                <w:lang w:val="hy-AM"/>
              </w:rPr>
              <w:t xml:space="preserve">գիտական հաստատությունների </w:t>
            </w:r>
            <w:r w:rsidR="00D64824" w:rsidRPr="006B75E2">
              <w:rPr>
                <w:rFonts w:ascii="GHEA Grapalat" w:hAnsi="GHEA Grapalat" w:cs="Sylfaen"/>
                <w:bCs/>
                <w:iCs/>
                <w:sz w:val="20"/>
                <w:lang w:val="hy-AM"/>
              </w:rPr>
              <w:lastRenderedPageBreak/>
              <w:t>ինստիտուցիոնալ ֆինանսավորման</w:t>
            </w:r>
            <w:r w:rsidRPr="006B75E2">
              <w:rPr>
                <w:rFonts w:ascii="GHEA Grapalat" w:hAnsi="GHEA Grapalat" w:cs="Sylfaen"/>
                <w:bCs/>
                <w:iCs/>
                <w:sz w:val="20"/>
                <w:lang w:val="hy-AM"/>
              </w:rPr>
              <w:t xml:space="preserve"> տրամադրում</w:t>
            </w:r>
          </w:p>
        </w:tc>
        <w:tc>
          <w:tcPr>
            <w:tcW w:w="3688" w:type="dxa"/>
            <w:gridSpan w:val="5"/>
          </w:tcPr>
          <w:p w14:paraId="4611FA7A" w14:textId="34830AA4" w:rsidR="003D1E2D" w:rsidRPr="006B75E2" w:rsidRDefault="00D64824" w:rsidP="00D64824">
            <w:pPr>
              <w:ind w:left="-108" w:right="-115"/>
              <w:jc w:val="center"/>
              <w:rPr>
                <w:rFonts w:ascii="GHEA Grapalat" w:hAnsi="GHEA Grapalat" w:cs="Sylfaen"/>
                <w:sz w:val="20"/>
                <w:szCs w:val="20"/>
                <w:lang w:val="hy-AM"/>
              </w:rPr>
            </w:pPr>
            <w:r w:rsidRPr="006B75E2">
              <w:rPr>
                <w:rFonts w:ascii="GHEA Grapalat" w:hAnsi="GHEA Grapalat" w:cs="Sylfaen"/>
                <w:bCs/>
                <w:iCs/>
                <w:sz w:val="20"/>
                <w:lang w:val="hy-AM"/>
              </w:rPr>
              <w:lastRenderedPageBreak/>
              <w:t>Գ</w:t>
            </w:r>
            <w:r w:rsidR="003D1E2D" w:rsidRPr="006B75E2">
              <w:rPr>
                <w:rFonts w:ascii="GHEA Grapalat" w:hAnsi="GHEA Grapalat" w:cs="Sylfaen"/>
                <w:bCs/>
                <w:iCs/>
                <w:sz w:val="20"/>
                <w:lang w:val="hy-AM"/>
              </w:rPr>
              <w:t>իտակ</w:t>
            </w:r>
            <w:r w:rsidRPr="006B75E2">
              <w:rPr>
                <w:rFonts w:ascii="GHEA Grapalat" w:hAnsi="GHEA Grapalat" w:cs="Sylfaen"/>
                <w:bCs/>
                <w:iCs/>
                <w:sz w:val="20"/>
                <w:lang w:val="hy-AM"/>
              </w:rPr>
              <w:t>ան</w:t>
            </w:r>
            <w:r w:rsidR="003D1E2D" w:rsidRPr="006B75E2">
              <w:rPr>
                <w:rFonts w:ascii="GHEA Grapalat" w:hAnsi="GHEA Grapalat" w:cs="Sylfaen"/>
                <w:bCs/>
                <w:iCs/>
                <w:sz w:val="20"/>
                <w:lang w:val="hy-AM"/>
              </w:rPr>
              <w:t xml:space="preserve"> հաստատությունների </w:t>
            </w:r>
            <w:r w:rsidRPr="006B75E2">
              <w:rPr>
                <w:rFonts w:ascii="GHEA Grapalat" w:hAnsi="GHEA Grapalat" w:cs="Sylfaen"/>
                <w:bCs/>
                <w:iCs/>
                <w:sz w:val="20"/>
                <w:lang w:val="hy-AM"/>
              </w:rPr>
              <w:t>սովորողներ</w:t>
            </w:r>
            <w:r w:rsidR="003D1E2D" w:rsidRPr="006B75E2">
              <w:rPr>
                <w:rFonts w:ascii="GHEA Grapalat" w:hAnsi="GHEA Grapalat" w:cs="Sylfaen"/>
                <w:bCs/>
                <w:sz w:val="20"/>
                <w:lang w:val="hy-AM"/>
              </w:rPr>
              <w:t xml:space="preserve"> և գիտական  ղեկավարներ (առկա և հեռակա սովորողների)</w:t>
            </w:r>
          </w:p>
        </w:tc>
        <w:tc>
          <w:tcPr>
            <w:tcW w:w="3545" w:type="dxa"/>
          </w:tcPr>
          <w:p w14:paraId="3AC302FF"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0697DA56" w14:textId="77777777" w:rsidTr="009A427C">
        <w:trPr>
          <w:trHeight w:val="385"/>
        </w:trPr>
        <w:tc>
          <w:tcPr>
            <w:tcW w:w="420" w:type="dxa"/>
          </w:tcPr>
          <w:p w14:paraId="29356C6B"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9</w:t>
            </w:r>
          </w:p>
        </w:tc>
        <w:tc>
          <w:tcPr>
            <w:tcW w:w="3824" w:type="dxa"/>
            <w:gridSpan w:val="2"/>
          </w:tcPr>
          <w:p w14:paraId="018D108E" w14:textId="77777777" w:rsidR="003D1E2D" w:rsidRPr="00EF01A1" w:rsidRDefault="003D1E2D" w:rsidP="003D1E2D">
            <w:pPr>
              <w:pStyle w:val="ListParagraph"/>
              <w:ind w:left="0"/>
              <w:rPr>
                <w:rFonts w:ascii="GHEA Grapalat" w:hAnsi="GHEA Grapalat" w:cs="Sylfaen"/>
                <w:bCs/>
                <w:iCs/>
                <w:sz w:val="20"/>
                <w:lang w:val="hy-AM"/>
              </w:rPr>
            </w:pPr>
            <w:r w:rsidRPr="00EF01A1">
              <w:rPr>
                <w:rFonts w:ascii="GHEA Grapalat" w:hAnsi="GHEA Grapalat" w:cs="Sylfaen"/>
                <w:bCs/>
                <w:iCs/>
                <w:sz w:val="20"/>
                <w:lang w:val="hy-AM"/>
              </w:rPr>
              <w:t>Ուսանողներին զեղչային գներով հանրակացարանային պայմանների տրամադրում</w:t>
            </w:r>
          </w:p>
        </w:tc>
        <w:tc>
          <w:tcPr>
            <w:tcW w:w="3688" w:type="dxa"/>
            <w:gridSpan w:val="5"/>
          </w:tcPr>
          <w:p w14:paraId="1BC0B63C"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bCs/>
                <w:sz w:val="20"/>
                <w:lang w:val="hy-AM"/>
              </w:rPr>
              <w:t>Հանրակացարանում բնակվող ուսանողներ</w:t>
            </w:r>
          </w:p>
        </w:tc>
        <w:tc>
          <w:tcPr>
            <w:tcW w:w="3545" w:type="dxa"/>
          </w:tcPr>
          <w:p w14:paraId="4B1BDA70"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210686EC" w14:textId="77777777" w:rsidTr="009A427C">
        <w:trPr>
          <w:trHeight w:val="385"/>
        </w:trPr>
        <w:tc>
          <w:tcPr>
            <w:tcW w:w="420" w:type="dxa"/>
          </w:tcPr>
          <w:p w14:paraId="0A9FD6BC"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10</w:t>
            </w:r>
          </w:p>
        </w:tc>
        <w:tc>
          <w:tcPr>
            <w:tcW w:w="3824" w:type="dxa"/>
            <w:gridSpan w:val="2"/>
          </w:tcPr>
          <w:p w14:paraId="30FD9455" w14:textId="77777777" w:rsidR="003D1E2D" w:rsidRPr="00EF01A1" w:rsidRDefault="003D1E2D" w:rsidP="003D1E2D">
            <w:pPr>
              <w:pStyle w:val="ListParagraph"/>
              <w:ind w:left="0"/>
              <w:rPr>
                <w:rFonts w:ascii="GHEA Grapalat" w:hAnsi="GHEA Grapalat" w:cs="Sylfaen"/>
                <w:bCs/>
                <w:iCs/>
                <w:sz w:val="20"/>
                <w:lang w:val="hy-AM"/>
              </w:rPr>
            </w:pPr>
            <w:r w:rsidRPr="00EF01A1">
              <w:rPr>
                <w:rFonts w:ascii="GHEA Grapalat" w:hAnsi="GHEA Grapalat" w:cs="Sylfaen"/>
                <w:bCs/>
                <w:iCs/>
                <w:sz w:val="20"/>
                <w:lang w:val="hy-AM"/>
              </w:rPr>
              <w:t>Ուսումնական վարկերի տոկոսավճարների մասնակի փոխհատուցում` 2 տոկոսային կետի չափով՝ բարձր առաջադիմության դեպքում 3 տոկոսային կետի չափով:</w:t>
            </w:r>
          </w:p>
        </w:tc>
        <w:tc>
          <w:tcPr>
            <w:tcW w:w="3688" w:type="dxa"/>
            <w:gridSpan w:val="5"/>
          </w:tcPr>
          <w:p w14:paraId="0B3056E6" w14:textId="77777777" w:rsidR="003D1E2D" w:rsidRPr="00EF01A1" w:rsidRDefault="003D1E2D" w:rsidP="003D1E2D">
            <w:pPr>
              <w:pStyle w:val="ListParagraph"/>
              <w:ind w:left="0"/>
              <w:jc w:val="center"/>
              <w:rPr>
                <w:rFonts w:ascii="GHEA Grapalat" w:hAnsi="GHEA Grapalat" w:cs="Sylfaen"/>
                <w:bCs/>
                <w:iCs/>
                <w:sz w:val="20"/>
                <w:lang w:val="hy-AM"/>
              </w:rPr>
            </w:pPr>
            <w:r w:rsidRPr="00EF01A1">
              <w:rPr>
                <w:rFonts w:ascii="GHEA Grapalat" w:hAnsi="GHEA Grapalat" w:cs="Sylfaen"/>
                <w:bCs/>
                <w:iCs/>
                <w:sz w:val="20"/>
                <w:lang w:val="hy-AM"/>
              </w:rPr>
              <w:t>Ուսումնական վարկերի համար մշակված հատուկ վարկային ծրագրի շրջանակներում վարկեր ստացած ուսանողներ:</w:t>
            </w:r>
          </w:p>
        </w:tc>
        <w:tc>
          <w:tcPr>
            <w:tcW w:w="3545" w:type="dxa"/>
          </w:tcPr>
          <w:p w14:paraId="58827D1C"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10C6F36D" w14:textId="77777777" w:rsidTr="009A427C">
        <w:trPr>
          <w:trHeight w:val="385"/>
        </w:trPr>
        <w:tc>
          <w:tcPr>
            <w:tcW w:w="420" w:type="dxa"/>
          </w:tcPr>
          <w:p w14:paraId="1272C6DB"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11</w:t>
            </w:r>
          </w:p>
        </w:tc>
        <w:tc>
          <w:tcPr>
            <w:tcW w:w="3824" w:type="dxa"/>
            <w:gridSpan w:val="2"/>
          </w:tcPr>
          <w:p w14:paraId="58437F19" w14:textId="04B45489" w:rsidR="003D1E2D" w:rsidRPr="00EF01A1" w:rsidRDefault="003D1E2D" w:rsidP="00D64824">
            <w:pPr>
              <w:rPr>
                <w:rFonts w:ascii="GHEA Grapalat" w:eastAsiaTheme="minorHAnsi" w:hAnsi="GHEA Grapalat" w:cs="Sylfaen"/>
                <w:bCs/>
                <w:iCs/>
                <w:sz w:val="20"/>
                <w:szCs w:val="22"/>
                <w:lang w:val="en-GB"/>
              </w:rPr>
            </w:pPr>
            <w:r w:rsidRPr="00EF01A1">
              <w:rPr>
                <w:rFonts w:ascii="GHEA Grapalat" w:eastAsiaTheme="minorHAnsi" w:hAnsi="GHEA Grapalat" w:cs="Sylfaen"/>
                <w:bCs/>
                <w:iCs/>
                <w:sz w:val="20"/>
                <w:szCs w:val="22"/>
                <w:lang w:val="en-GB"/>
              </w:rPr>
              <w:t xml:space="preserve">2023 </w:t>
            </w:r>
            <w:proofErr w:type="spellStart"/>
            <w:r w:rsidRPr="00EF01A1">
              <w:rPr>
                <w:rFonts w:ascii="GHEA Grapalat" w:eastAsiaTheme="minorHAnsi" w:hAnsi="GHEA Grapalat" w:cs="Sylfaen"/>
                <w:bCs/>
                <w:iCs/>
                <w:sz w:val="20"/>
                <w:szCs w:val="22"/>
                <w:lang w:val="en-GB"/>
              </w:rPr>
              <w:t>թվականի</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սեպտեմբերի</w:t>
            </w:r>
            <w:proofErr w:type="spellEnd"/>
            <w:r w:rsidRPr="00EF01A1">
              <w:rPr>
                <w:rFonts w:ascii="GHEA Grapalat" w:eastAsiaTheme="minorHAnsi" w:hAnsi="GHEA Grapalat" w:cs="Sylfaen"/>
                <w:bCs/>
                <w:iCs/>
                <w:sz w:val="20"/>
                <w:szCs w:val="22"/>
                <w:lang w:val="en-GB"/>
              </w:rPr>
              <w:t xml:space="preserve"> 19-ից </w:t>
            </w:r>
            <w:proofErr w:type="spellStart"/>
            <w:r w:rsidRPr="00EF01A1">
              <w:rPr>
                <w:rFonts w:ascii="GHEA Grapalat" w:eastAsiaTheme="minorHAnsi" w:hAnsi="GHEA Grapalat" w:cs="Sylfaen"/>
                <w:bCs/>
                <w:iCs/>
                <w:sz w:val="20"/>
                <w:szCs w:val="22"/>
                <w:lang w:val="en-GB"/>
              </w:rPr>
              <w:t>հետո</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Լեռնային</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Ղարաբաղից</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բռնի</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տեղահանված</w:t>
            </w:r>
            <w:proofErr w:type="spellEnd"/>
            <w:r w:rsidRPr="00EF01A1">
              <w:rPr>
                <w:rFonts w:ascii="GHEA Grapalat" w:eastAsiaTheme="minorHAnsi" w:hAnsi="GHEA Grapalat" w:cs="Sylfaen"/>
                <w:bCs/>
                <w:iCs/>
                <w:sz w:val="20"/>
                <w:szCs w:val="22"/>
                <w:lang w:val="en-GB"/>
              </w:rPr>
              <w:t xml:space="preserve"> և ՀՀ-</w:t>
            </w:r>
            <w:proofErr w:type="spellStart"/>
            <w:r w:rsidRPr="00EF01A1">
              <w:rPr>
                <w:rFonts w:ascii="GHEA Grapalat" w:eastAsiaTheme="minorHAnsi" w:hAnsi="GHEA Grapalat" w:cs="Sylfaen"/>
                <w:bCs/>
                <w:iCs/>
                <w:sz w:val="20"/>
                <w:szCs w:val="22"/>
                <w:lang w:val="en-GB"/>
              </w:rPr>
              <w:t>ում</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բարձրագույն</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կրթություն</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ստացող</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ուսանողներին</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կրթաթոշակի</w:t>
            </w:r>
            <w:proofErr w:type="spellEnd"/>
            <w:r w:rsidRPr="00EF01A1">
              <w:rPr>
                <w:rFonts w:ascii="GHEA Grapalat" w:eastAsiaTheme="minorHAnsi" w:hAnsi="GHEA Grapalat" w:cs="Sylfaen"/>
                <w:bCs/>
                <w:iCs/>
                <w:sz w:val="20"/>
                <w:szCs w:val="22"/>
                <w:lang w:val="en-GB"/>
              </w:rPr>
              <w:t xml:space="preserve"> </w:t>
            </w:r>
            <w:proofErr w:type="spellStart"/>
            <w:r w:rsidRPr="00EF01A1">
              <w:rPr>
                <w:rFonts w:ascii="GHEA Grapalat" w:eastAsiaTheme="minorHAnsi" w:hAnsi="GHEA Grapalat" w:cs="Sylfaen"/>
                <w:bCs/>
                <w:iCs/>
                <w:sz w:val="20"/>
                <w:szCs w:val="22"/>
                <w:lang w:val="en-GB"/>
              </w:rPr>
              <w:t>տրամադրում</w:t>
            </w:r>
            <w:proofErr w:type="spellEnd"/>
          </w:p>
        </w:tc>
        <w:tc>
          <w:tcPr>
            <w:tcW w:w="3688" w:type="dxa"/>
            <w:gridSpan w:val="5"/>
          </w:tcPr>
          <w:p w14:paraId="306FBD1F"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bCs/>
                <w:iCs/>
                <w:sz w:val="20"/>
              </w:rPr>
              <w:t>Բռնի</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տեղահանված</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ուսանողներ</w:t>
            </w:r>
            <w:proofErr w:type="spellEnd"/>
          </w:p>
        </w:tc>
        <w:tc>
          <w:tcPr>
            <w:tcW w:w="3545" w:type="dxa"/>
          </w:tcPr>
          <w:p w14:paraId="49B71C56"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3D1E2D" w:rsidRPr="00EF01A1" w14:paraId="3A14D853" w14:textId="77777777" w:rsidTr="009A427C">
        <w:trPr>
          <w:trHeight w:val="385"/>
        </w:trPr>
        <w:tc>
          <w:tcPr>
            <w:tcW w:w="420" w:type="dxa"/>
          </w:tcPr>
          <w:p w14:paraId="3B754A74" w14:textId="77777777" w:rsidR="003D1E2D" w:rsidRPr="00EF01A1" w:rsidRDefault="003D1E2D" w:rsidP="003D1E2D">
            <w:pPr>
              <w:ind w:left="-108" w:right="-115"/>
              <w:jc w:val="center"/>
              <w:rPr>
                <w:rFonts w:ascii="GHEA Grapalat" w:hAnsi="GHEA Grapalat" w:cs="Sylfaen"/>
                <w:sz w:val="20"/>
                <w:szCs w:val="20"/>
              </w:rPr>
            </w:pPr>
            <w:r w:rsidRPr="00EF01A1">
              <w:rPr>
                <w:rFonts w:ascii="GHEA Grapalat" w:hAnsi="GHEA Grapalat" w:cs="Sylfaen"/>
                <w:sz w:val="20"/>
                <w:szCs w:val="20"/>
              </w:rPr>
              <w:t>12</w:t>
            </w:r>
          </w:p>
        </w:tc>
        <w:tc>
          <w:tcPr>
            <w:tcW w:w="3824" w:type="dxa"/>
            <w:gridSpan w:val="2"/>
          </w:tcPr>
          <w:p w14:paraId="1DB62447" w14:textId="77777777" w:rsidR="003D1E2D" w:rsidRPr="00EF01A1" w:rsidRDefault="003D1E2D" w:rsidP="003D1E2D">
            <w:pPr>
              <w:jc w:val="both"/>
              <w:rPr>
                <w:rFonts w:ascii="GHEA Grapalat" w:hAnsi="GHEA Grapalat" w:cs="Sylfaen"/>
                <w:bCs/>
                <w:sz w:val="20"/>
                <w:lang w:val="hy-AM"/>
              </w:rPr>
            </w:pPr>
            <w:r w:rsidRPr="00EF01A1">
              <w:rPr>
                <w:rFonts w:ascii="GHEA Grapalat" w:hAnsi="GHEA Grapalat" w:cs="Sylfaen"/>
                <w:bCs/>
                <w:sz w:val="20"/>
                <w:lang w:val="hy-AM"/>
              </w:rPr>
              <w:t>Մինչև 2023 թվականի սեպտեմբերի 19-ը Հայաստանի</w:t>
            </w:r>
          </w:p>
          <w:p w14:paraId="6F9A6CFD" w14:textId="0B475A2C" w:rsidR="003D1E2D" w:rsidRPr="00EF01A1" w:rsidRDefault="003D1E2D" w:rsidP="003D1E2D">
            <w:pPr>
              <w:jc w:val="both"/>
              <w:rPr>
                <w:rFonts w:ascii="GHEA Grapalat" w:hAnsi="GHEA Grapalat" w:cs="Sylfaen"/>
                <w:bCs/>
                <w:sz w:val="20"/>
                <w:lang w:val="hy-AM"/>
              </w:rPr>
            </w:pPr>
            <w:r w:rsidRPr="00EF01A1">
              <w:rPr>
                <w:rFonts w:ascii="GHEA Grapalat" w:hAnsi="GHEA Grapalat" w:cs="Sylfaen"/>
                <w:bCs/>
                <w:sz w:val="20"/>
                <w:lang w:val="hy-AM"/>
              </w:rPr>
              <w:t>Հանրապետության բարձրագույն և հետ</w:t>
            </w:r>
            <w:r w:rsidR="00D64824">
              <w:rPr>
                <w:rFonts w:ascii="GHEA Grapalat" w:hAnsi="GHEA Grapalat" w:cs="Sylfaen"/>
                <w:bCs/>
                <w:sz w:val="20"/>
                <w:lang w:val="hy-AM"/>
              </w:rPr>
              <w:t>ավարտական</w:t>
            </w:r>
          </w:p>
          <w:p w14:paraId="125424C4" w14:textId="77777777" w:rsidR="003D1E2D" w:rsidRPr="00EF01A1" w:rsidRDefault="003D1E2D" w:rsidP="003D1E2D">
            <w:pPr>
              <w:jc w:val="both"/>
              <w:rPr>
                <w:rFonts w:ascii="GHEA Grapalat" w:hAnsi="GHEA Grapalat" w:cs="Sylfaen"/>
                <w:bCs/>
                <w:sz w:val="20"/>
                <w:lang w:val="hy-AM"/>
              </w:rPr>
            </w:pPr>
            <w:r w:rsidRPr="00EF01A1">
              <w:rPr>
                <w:rFonts w:ascii="GHEA Grapalat" w:hAnsi="GHEA Grapalat" w:cs="Sylfaen"/>
                <w:bCs/>
                <w:sz w:val="20"/>
                <w:lang w:val="hy-AM"/>
              </w:rPr>
              <w:t>կրթական ծրագրեր իրականացնող ուսումնական հաստատությունների</w:t>
            </w:r>
          </w:p>
          <w:p w14:paraId="41133A9C" w14:textId="77777777" w:rsidR="003D1E2D" w:rsidRPr="00EF01A1" w:rsidRDefault="003D1E2D" w:rsidP="003D1E2D">
            <w:pPr>
              <w:jc w:val="both"/>
              <w:rPr>
                <w:rFonts w:ascii="GHEA Grapalat" w:hAnsi="GHEA Grapalat" w:cs="Sylfaen"/>
                <w:bCs/>
                <w:sz w:val="20"/>
                <w:lang w:val="hy-AM"/>
              </w:rPr>
            </w:pPr>
            <w:r w:rsidRPr="00EF01A1">
              <w:rPr>
                <w:rFonts w:ascii="GHEA Grapalat" w:hAnsi="GHEA Grapalat" w:cs="Sylfaen"/>
                <w:bCs/>
                <w:sz w:val="20"/>
                <w:lang w:val="hy-AM"/>
              </w:rPr>
              <w:t>վճարովի ուսուցման համակարգում ընդգրկված Լեռնային</w:t>
            </w:r>
          </w:p>
          <w:p w14:paraId="19BC507C" w14:textId="77777777" w:rsidR="003D1E2D" w:rsidRPr="00EF01A1" w:rsidRDefault="003D1E2D" w:rsidP="003D1E2D">
            <w:pPr>
              <w:jc w:val="both"/>
              <w:rPr>
                <w:rFonts w:ascii="GHEA Grapalat" w:hAnsi="GHEA Grapalat" w:cs="Sylfaen"/>
                <w:bCs/>
                <w:sz w:val="20"/>
                <w:lang w:val="hy-AM"/>
              </w:rPr>
            </w:pPr>
            <w:r w:rsidRPr="00EF01A1">
              <w:rPr>
                <w:rFonts w:ascii="GHEA Grapalat" w:hAnsi="GHEA Grapalat" w:cs="Sylfaen"/>
                <w:bCs/>
                <w:sz w:val="20"/>
                <w:lang w:val="hy-AM"/>
              </w:rPr>
              <w:t>Ղարաբաղից բռնի տեղահանված ընտանիքների ուսանողներին</w:t>
            </w:r>
          </w:p>
          <w:p w14:paraId="087A42F0" w14:textId="4B5AF478" w:rsidR="003D1E2D" w:rsidRPr="00EF01A1" w:rsidRDefault="003D1E2D" w:rsidP="00D64824">
            <w:pPr>
              <w:jc w:val="both"/>
              <w:rPr>
                <w:rFonts w:ascii="GHEA Grapalat" w:hAnsi="GHEA Grapalat" w:cs="Sylfaen"/>
                <w:bCs/>
                <w:sz w:val="20"/>
                <w:lang w:val="hy-AM"/>
              </w:rPr>
            </w:pPr>
            <w:r w:rsidRPr="00EF01A1">
              <w:rPr>
                <w:rFonts w:ascii="GHEA Grapalat" w:hAnsi="GHEA Grapalat" w:cs="Sylfaen"/>
                <w:bCs/>
                <w:sz w:val="20"/>
                <w:lang w:val="hy-AM"/>
              </w:rPr>
              <w:t>ուսման վարձի փոխհատուցման տրամադրում</w:t>
            </w:r>
          </w:p>
        </w:tc>
        <w:tc>
          <w:tcPr>
            <w:tcW w:w="3688" w:type="dxa"/>
            <w:gridSpan w:val="5"/>
          </w:tcPr>
          <w:p w14:paraId="5566ACE8" w14:textId="77777777" w:rsidR="003D1E2D" w:rsidRPr="00EF01A1" w:rsidRDefault="003D1E2D" w:rsidP="003D1E2D">
            <w:pPr>
              <w:ind w:left="-108" w:right="-115"/>
              <w:jc w:val="center"/>
              <w:rPr>
                <w:rFonts w:ascii="GHEA Grapalat" w:hAnsi="GHEA Grapalat" w:cs="Sylfaen"/>
                <w:sz w:val="20"/>
                <w:szCs w:val="20"/>
                <w:lang w:val="hy-AM"/>
              </w:rPr>
            </w:pPr>
            <w:r w:rsidRPr="00EF01A1">
              <w:rPr>
                <w:rFonts w:ascii="GHEA Grapalat" w:eastAsiaTheme="minorHAnsi" w:hAnsi="GHEA Grapalat" w:cs="Sylfaen"/>
                <w:bCs/>
                <w:sz w:val="20"/>
                <w:szCs w:val="22"/>
                <w:lang w:val="hy-AM"/>
              </w:rPr>
              <w:t>Բռնի տեղահանված ընտանիքների ուսանողներ, որոնք մինչև տեղահանումը սովորում էին ՀՀ բուհերում</w:t>
            </w:r>
          </w:p>
        </w:tc>
        <w:tc>
          <w:tcPr>
            <w:tcW w:w="3545" w:type="dxa"/>
          </w:tcPr>
          <w:p w14:paraId="5F041134" w14:textId="77777777" w:rsidR="003D1E2D" w:rsidRPr="00EF01A1" w:rsidRDefault="003D1E2D" w:rsidP="003D1E2D">
            <w:pPr>
              <w:ind w:left="-108" w:right="-115"/>
              <w:jc w:val="center"/>
              <w:rPr>
                <w:rFonts w:ascii="GHEA Grapalat" w:hAnsi="GHEA Grapalat" w:cs="Sylfaen"/>
                <w:sz w:val="20"/>
                <w:szCs w:val="20"/>
              </w:rPr>
            </w:pPr>
            <w:proofErr w:type="spellStart"/>
            <w:r w:rsidRPr="00EF01A1">
              <w:rPr>
                <w:rFonts w:ascii="GHEA Grapalat" w:hAnsi="GHEA Grapalat" w:cs="Sylfaen"/>
                <w:sz w:val="20"/>
                <w:szCs w:val="20"/>
              </w:rPr>
              <w:t>Ամբողջությամբ</w:t>
            </w:r>
            <w:proofErr w:type="spellEnd"/>
          </w:p>
        </w:tc>
      </w:tr>
      <w:tr w:rsidR="00830DEC" w:rsidRPr="00C320C1" w14:paraId="02985BD8" w14:textId="77777777" w:rsidTr="009A427C">
        <w:trPr>
          <w:trHeight w:val="385"/>
        </w:trPr>
        <w:tc>
          <w:tcPr>
            <w:tcW w:w="420" w:type="dxa"/>
          </w:tcPr>
          <w:p w14:paraId="3F7F8E54" w14:textId="7408D85D" w:rsidR="00830DEC" w:rsidRPr="00181B0A" w:rsidRDefault="00830DEC" w:rsidP="003D1E2D">
            <w:pPr>
              <w:ind w:left="-108" w:right="-115"/>
              <w:jc w:val="center"/>
              <w:rPr>
                <w:rFonts w:ascii="GHEA Grapalat" w:hAnsi="GHEA Grapalat" w:cs="Sylfaen"/>
                <w:sz w:val="20"/>
                <w:szCs w:val="20"/>
                <w:lang w:val="hy-AM"/>
              </w:rPr>
            </w:pPr>
            <w:r w:rsidRPr="00181B0A">
              <w:rPr>
                <w:rFonts w:ascii="GHEA Grapalat" w:hAnsi="GHEA Grapalat" w:cs="Sylfaen"/>
                <w:sz w:val="20"/>
                <w:szCs w:val="20"/>
                <w:lang w:val="hy-AM"/>
              </w:rPr>
              <w:t>14</w:t>
            </w:r>
          </w:p>
        </w:tc>
        <w:tc>
          <w:tcPr>
            <w:tcW w:w="3824" w:type="dxa"/>
            <w:gridSpan w:val="2"/>
          </w:tcPr>
          <w:p w14:paraId="1B83F7BF" w14:textId="1366F630" w:rsidR="00830DEC" w:rsidRPr="00181B0A" w:rsidRDefault="00830DEC" w:rsidP="00C320C1">
            <w:pPr>
              <w:jc w:val="both"/>
              <w:rPr>
                <w:rFonts w:ascii="GHEA Grapalat" w:hAnsi="GHEA Grapalat" w:cs="Sylfaen"/>
                <w:bCs/>
                <w:sz w:val="20"/>
                <w:lang w:val="hy-AM"/>
              </w:rPr>
            </w:pPr>
            <w:r w:rsidRPr="00181B0A">
              <w:rPr>
                <w:rFonts w:ascii="GHEA Grapalat" w:hAnsi="GHEA Grapalat" w:cs="Sylfaen"/>
                <w:bCs/>
                <w:sz w:val="20"/>
                <w:lang w:val="hy-AM"/>
              </w:rPr>
              <w:t>ICPC աշխարհի եզրափակիչ 2028</w:t>
            </w:r>
          </w:p>
        </w:tc>
        <w:tc>
          <w:tcPr>
            <w:tcW w:w="3688" w:type="dxa"/>
            <w:gridSpan w:val="5"/>
          </w:tcPr>
          <w:p w14:paraId="30C41BF3" w14:textId="65045F1D" w:rsidR="00830DEC" w:rsidRPr="00181B0A" w:rsidRDefault="00830DEC" w:rsidP="00E73C6B">
            <w:pPr>
              <w:ind w:left="-108" w:right="-115"/>
              <w:jc w:val="center"/>
              <w:rPr>
                <w:rFonts w:ascii="GHEA Grapalat" w:eastAsiaTheme="minorHAnsi" w:hAnsi="GHEA Grapalat" w:cs="Sylfaen"/>
                <w:bCs/>
                <w:sz w:val="20"/>
                <w:szCs w:val="22"/>
                <w:lang w:val="hy-AM"/>
              </w:rPr>
            </w:pPr>
            <w:r w:rsidRPr="00181B0A">
              <w:rPr>
                <w:rFonts w:ascii="GHEA Grapalat" w:eastAsiaTheme="minorHAnsi" w:hAnsi="GHEA Grapalat" w:cs="Sylfaen"/>
                <w:bCs/>
                <w:sz w:val="20"/>
                <w:szCs w:val="22"/>
                <w:lang w:val="hy-AM"/>
              </w:rPr>
              <w:t>Բարձրագույն ուսումնական հաստատություններ, ՀՀ և միջազգային ուսանողական համայնքներ</w:t>
            </w:r>
          </w:p>
        </w:tc>
        <w:tc>
          <w:tcPr>
            <w:tcW w:w="3545" w:type="dxa"/>
          </w:tcPr>
          <w:p w14:paraId="6E7110A4" w14:textId="1238945F" w:rsidR="00830DEC" w:rsidRPr="00181B0A" w:rsidRDefault="00830DEC" w:rsidP="003D1E2D">
            <w:pPr>
              <w:ind w:left="-108" w:right="-115"/>
              <w:jc w:val="center"/>
              <w:rPr>
                <w:rFonts w:ascii="GHEA Grapalat" w:hAnsi="GHEA Grapalat" w:cs="Sylfaen"/>
                <w:sz w:val="20"/>
                <w:szCs w:val="20"/>
              </w:rPr>
            </w:pPr>
            <w:proofErr w:type="spellStart"/>
            <w:r w:rsidRPr="00181B0A">
              <w:rPr>
                <w:rFonts w:ascii="GHEA Grapalat" w:hAnsi="GHEA Grapalat" w:cs="Sylfaen"/>
                <w:sz w:val="20"/>
                <w:szCs w:val="20"/>
              </w:rPr>
              <w:t>Ամբողջությամբ</w:t>
            </w:r>
            <w:proofErr w:type="spellEnd"/>
          </w:p>
        </w:tc>
      </w:tr>
      <w:tr w:rsidR="003D1E2D" w:rsidRPr="00EF01A1" w14:paraId="280A4B15" w14:textId="77777777" w:rsidTr="00B973BE">
        <w:trPr>
          <w:trHeight w:val="385"/>
        </w:trPr>
        <w:tc>
          <w:tcPr>
            <w:tcW w:w="11477" w:type="dxa"/>
            <w:gridSpan w:val="9"/>
          </w:tcPr>
          <w:p w14:paraId="5AE54163" w14:textId="2E9A2AF1" w:rsidR="003D1E2D" w:rsidRPr="00EF01A1" w:rsidRDefault="003D1E2D" w:rsidP="003D1E2D">
            <w:pPr>
              <w:pStyle w:val="ListParagraph"/>
              <w:ind w:left="0"/>
              <w:rPr>
                <w:rFonts w:ascii="GHEA Grapalat" w:hAnsi="GHEA Grapalat" w:cs="Sylfaen"/>
                <w:sz w:val="20"/>
                <w:lang w:val="hy-AM"/>
              </w:rPr>
            </w:pPr>
            <w:r w:rsidRPr="00EF01A1">
              <w:rPr>
                <w:rFonts w:ascii="GHEA Grapalat" w:hAnsi="GHEA Grapalat" w:cs="Sylfaen"/>
                <w:sz w:val="20"/>
                <w:lang w:val="hy-AM"/>
              </w:rPr>
              <w:t>2.5 ԾՐԱԳՐԻ ԿԱՌՈՒՑՎԱԾՔԸ՝</w:t>
            </w:r>
          </w:p>
        </w:tc>
      </w:tr>
      <w:tr w:rsidR="003D1E2D" w:rsidRPr="00EF01A1" w14:paraId="57E872F7" w14:textId="77777777" w:rsidTr="009A427C">
        <w:trPr>
          <w:trHeight w:val="427"/>
        </w:trPr>
        <w:tc>
          <w:tcPr>
            <w:tcW w:w="1978" w:type="dxa"/>
            <w:gridSpan w:val="2"/>
            <w:shd w:val="clear" w:color="auto" w:fill="BFBFBF"/>
          </w:tcPr>
          <w:p w14:paraId="4CBBB939" w14:textId="77777777" w:rsidR="003D1E2D" w:rsidRPr="00EF01A1" w:rsidRDefault="003D1E2D" w:rsidP="00E821DB">
            <w:pPr>
              <w:pStyle w:val="ListParagraph"/>
              <w:ind w:left="0"/>
              <w:jc w:val="center"/>
              <w:rPr>
                <w:rFonts w:ascii="GHEA Grapalat" w:hAnsi="GHEA Grapalat" w:cs="Sylfaen"/>
                <w:b/>
                <w:sz w:val="20"/>
              </w:rPr>
            </w:pPr>
            <w:proofErr w:type="spellStart"/>
            <w:r w:rsidRPr="00EF01A1">
              <w:rPr>
                <w:rFonts w:ascii="GHEA Grapalat" w:hAnsi="GHEA Grapalat" w:cs="Sylfaen"/>
                <w:b/>
                <w:sz w:val="20"/>
                <w:lang w:val="en-US"/>
              </w:rPr>
              <w:t>Ծրագրի</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միջոցառման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դասիչը</w:t>
            </w:r>
            <w:proofErr w:type="spellEnd"/>
          </w:p>
        </w:tc>
        <w:tc>
          <w:tcPr>
            <w:tcW w:w="2788" w:type="dxa"/>
            <w:gridSpan w:val="3"/>
            <w:shd w:val="clear" w:color="auto" w:fill="BFBFBF"/>
          </w:tcPr>
          <w:p w14:paraId="58BDAE13" w14:textId="77777777" w:rsidR="003D1E2D" w:rsidRPr="00EF01A1" w:rsidRDefault="003D1E2D" w:rsidP="00E821DB">
            <w:pPr>
              <w:pStyle w:val="ListParagraph"/>
              <w:ind w:left="0"/>
              <w:jc w:val="center"/>
              <w:rPr>
                <w:rFonts w:ascii="GHEA Grapalat" w:hAnsi="GHEA Grapalat" w:cs="Sylfaen"/>
                <w:b/>
                <w:sz w:val="20"/>
              </w:rPr>
            </w:pPr>
            <w:proofErr w:type="spellStart"/>
            <w:r w:rsidRPr="00EF01A1">
              <w:rPr>
                <w:rFonts w:ascii="GHEA Grapalat" w:hAnsi="GHEA Grapalat" w:cs="Sylfaen"/>
                <w:b/>
                <w:sz w:val="20"/>
                <w:lang w:val="en-US"/>
              </w:rPr>
              <w:t>Ծրագրի</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միջոցառման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անվանումը</w:t>
            </w:r>
            <w:proofErr w:type="spellEnd"/>
          </w:p>
        </w:tc>
        <w:tc>
          <w:tcPr>
            <w:tcW w:w="3166" w:type="dxa"/>
            <w:gridSpan w:val="3"/>
            <w:shd w:val="clear" w:color="auto" w:fill="BFBFBF"/>
          </w:tcPr>
          <w:p w14:paraId="7FCBFE18" w14:textId="77777777" w:rsidR="003D1E2D" w:rsidRPr="00EF01A1" w:rsidRDefault="003D1E2D" w:rsidP="00E821DB">
            <w:pPr>
              <w:pStyle w:val="ListParagraph"/>
              <w:ind w:left="0"/>
              <w:jc w:val="center"/>
              <w:rPr>
                <w:rFonts w:ascii="GHEA Grapalat" w:hAnsi="GHEA Grapalat" w:cs="Sylfaen"/>
                <w:b/>
                <w:sz w:val="20"/>
              </w:rPr>
            </w:pPr>
            <w:proofErr w:type="spellStart"/>
            <w:r w:rsidRPr="00EF01A1">
              <w:rPr>
                <w:rFonts w:ascii="GHEA Grapalat" w:hAnsi="GHEA Grapalat" w:cs="Sylfaen"/>
                <w:b/>
                <w:sz w:val="20"/>
                <w:lang w:val="en-US"/>
              </w:rPr>
              <w:t>Ծրագրի</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միջոցառման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նկարագրությունը</w:t>
            </w:r>
            <w:proofErr w:type="spellEnd"/>
          </w:p>
        </w:tc>
        <w:tc>
          <w:tcPr>
            <w:tcW w:w="3545" w:type="dxa"/>
            <w:shd w:val="clear" w:color="auto" w:fill="BFBFBF"/>
          </w:tcPr>
          <w:p w14:paraId="4FDFCDD6" w14:textId="77777777" w:rsidR="003D1E2D" w:rsidRPr="00EF01A1" w:rsidRDefault="003D1E2D" w:rsidP="00E821DB">
            <w:pPr>
              <w:pStyle w:val="ListParagraph"/>
              <w:ind w:left="0"/>
              <w:jc w:val="center"/>
              <w:rPr>
                <w:rFonts w:ascii="GHEA Grapalat" w:hAnsi="GHEA Grapalat" w:cs="Sylfaen"/>
                <w:b/>
                <w:sz w:val="20"/>
              </w:rPr>
            </w:pPr>
            <w:proofErr w:type="spellStart"/>
            <w:r w:rsidRPr="00EF01A1">
              <w:rPr>
                <w:rFonts w:ascii="GHEA Grapalat" w:hAnsi="GHEA Grapalat" w:cs="Sylfaen"/>
                <w:b/>
                <w:sz w:val="20"/>
                <w:lang w:val="en-US"/>
              </w:rPr>
              <w:t>Ծրագրի</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միջոցառման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հիմնական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շահառուները</w:t>
            </w:r>
            <w:proofErr w:type="spellEnd"/>
            <w:r w:rsidRPr="00EF01A1">
              <w:rPr>
                <w:rFonts w:ascii="GHEA Grapalat" w:hAnsi="GHEA Grapalat" w:cs="Sylfaen"/>
                <w:b/>
                <w:sz w:val="20"/>
                <w:lang w:val="en-US"/>
              </w:rPr>
              <w:t xml:space="preserve"> և </w:t>
            </w:r>
            <w:proofErr w:type="spellStart"/>
            <w:r w:rsidRPr="00EF01A1">
              <w:rPr>
                <w:rFonts w:ascii="GHEA Grapalat" w:hAnsi="GHEA Grapalat" w:cs="Sylfaen"/>
                <w:b/>
                <w:sz w:val="20"/>
                <w:lang w:val="en-US"/>
              </w:rPr>
              <w:t>փոխհատուցման</w:t>
            </w:r>
            <w:proofErr w:type="spellEnd"/>
            <w:r w:rsidRPr="00EF01A1">
              <w:rPr>
                <w:rFonts w:ascii="GHEA Grapalat" w:hAnsi="GHEA Grapalat" w:cs="Sylfaen"/>
                <w:b/>
                <w:sz w:val="20"/>
                <w:lang w:val="en-US"/>
              </w:rPr>
              <w:t xml:space="preserve"> </w:t>
            </w:r>
            <w:proofErr w:type="spellStart"/>
            <w:r w:rsidRPr="00EF01A1">
              <w:rPr>
                <w:rFonts w:ascii="GHEA Grapalat" w:hAnsi="GHEA Grapalat" w:cs="Sylfaen"/>
                <w:b/>
                <w:sz w:val="20"/>
                <w:lang w:val="en-US"/>
              </w:rPr>
              <w:t>շրջանակը</w:t>
            </w:r>
            <w:proofErr w:type="spellEnd"/>
          </w:p>
        </w:tc>
      </w:tr>
      <w:tr w:rsidR="003D1E2D" w:rsidRPr="00EF01A1" w14:paraId="6039E852" w14:textId="77777777" w:rsidTr="009A427C">
        <w:trPr>
          <w:trHeight w:val="427"/>
        </w:trPr>
        <w:tc>
          <w:tcPr>
            <w:tcW w:w="1978" w:type="dxa"/>
            <w:gridSpan w:val="2"/>
            <w:shd w:val="clear" w:color="auto" w:fill="auto"/>
          </w:tcPr>
          <w:p w14:paraId="1687F1DF" w14:textId="38DB4933" w:rsidR="003D1E2D" w:rsidRPr="00EF01A1" w:rsidRDefault="003D1E2D" w:rsidP="003D1E2D">
            <w:pPr>
              <w:pStyle w:val="ListParagraph"/>
              <w:ind w:left="0"/>
              <w:rPr>
                <w:rFonts w:ascii="GHEA Grapalat" w:hAnsi="GHEA Grapalat" w:cs="Sylfaen"/>
                <w:b/>
                <w:sz w:val="20"/>
                <w:lang w:val="en-US"/>
              </w:rPr>
            </w:pPr>
            <w:r w:rsidRPr="00EF01A1">
              <w:rPr>
                <w:rFonts w:ascii="GHEA Grapalat" w:eastAsiaTheme="minorEastAsia" w:hAnsi="GHEA Grapalat" w:cs="Sylfaen"/>
                <w:b/>
                <w:i/>
                <w:sz w:val="20"/>
                <w:szCs w:val="20"/>
              </w:rPr>
              <w:t>11001</w:t>
            </w:r>
          </w:p>
        </w:tc>
        <w:tc>
          <w:tcPr>
            <w:tcW w:w="2788" w:type="dxa"/>
            <w:gridSpan w:val="3"/>
            <w:shd w:val="clear" w:color="auto" w:fill="auto"/>
          </w:tcPr>
          <w:p w14:paraId="7856C170" w14:textId="256BB60B" w:rsidR="003D1E2D" w:rsidRPr="00EF01A1" w:rsidRDefault="0004271E" w:rsidP="003D1E2D">
            <w:pPr>
              <w:pStyle w:val="ListParagraph"/>
              <w:ind w:left="0"/>
              <w:rPr>
                <w:rFonts w:ascii="GHEA Grapalat" w:hAnsi="GHEA Grapalat" w:cs="Sylfaen"/>
                <w:b/>
                <w:sz w:val="20"/>
                <w:lang w:val="en-US"/>
              </w:rPr>
            </w:pPr>
            <w:proofErr w:type="spellStart"/>
            <w:r w:rsidRPr="0004271E">
              <w:rPr>
                <w:rFonts w:ascii="GHEA Grapalat" w:eastAsiaTheme="minorEastAsia" w:hAnsi="GHEA Grapalat" w:cs="Sylfaen"/>
                <w:bCs/>
                <w:i/>
                <w:sz w:val="20"/>
                <w:szCs w:val="20"/>
              </w:rPr>
              <w:t>Ակադեմիական</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փոխճանաչման</w:t>
            </w:r>
            <w:proofErr w:type="spellEnd"/>
            <w:r w:rsidRPr="0004271E">
              <w:rPr>
                <w:rFonts w:ascii="GHEA Grapalat" w:eastAsiaTheme="minorEastAsia" w:hAnsi="GHEA Grapalat" w:cs="Sylfaen"/>
                <w:bCs/>
                <w:i/>
                <w:sz w:val="20"/>
                <w:szCs w:val="20"/>
              </w:rPr>
              <w:t xml:space="preserve"> և </w:t>
            </w:r>
            <w:proofErr w:type="spellStart"/>
            <w:r w:rsidRPr="0004271E">
              <w:rPr>
                <w:rFonts w:ascii="GHEA Grapalat" w:eastAsiaTheme="minorEastAsia" w:hAnsi="GHEA Grapalat" w:cs="Sylfaen"/>
                <w:bCs/>
                <w:i/>
                <w:sz w:val="20"/>
                <w:szCs w:val="20"/>
              </w:rPr>
              <w:t>շարժունության</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ծառայություններ</w:t>
            </w:r>
            <w:proofErr w:type="spellEnd"/>
          </w:p>
        </w:tc>
        <w:tc>
          <w:tcPr>
            <w:tcW w:w="3166" w:type="dxa"/>
            <w:gridSpan w:val="3"/>
            <w:shd w:val="clear" w:color="auto" w:fill="auto"/>
          </w:tcPr>
          <w:p w14:paraId="0C588A44" w14:textId="77777777" w:rsidR="003D1E2D" w:rsidRPr="00EF01A1" w:rsidRDefault="003D1E2D" w:rsidP="003D1E2D">
            <w:pPr>
              <w:contextualSpacing/>
              <w:rPr>
                <w:rFonts w:ascii="GHEA Grapalat" w:eastAsiaTheme="minorEastAsia" w:hAnsi="GHEA Grapalat" w:cs="Sylfaen"/>
                <w:bCs/>
                <w:i/>
                <w:sz w:val="20"/>
                <w:szCs w:val="20"/>
              </w:rPr>
            </w:pPr>
            <w:proofErr w:type="spellStart"/>
            <w:r w:rsidRPr="00EF01A1">
              <w:rPr>
                <w:rFonts w:ascii="GHEA Grapalat" w:eastAsiaTheme="minorEastAsia" w:hAnsi="GHEA Grapalat" w:cs="Sylfaen"/>
                <w:bCs/>
                <w:i/>
                <w:sz w:val="20"/>
                <w:szCs w:val="20"/>
              </w:rPr>
              <w:t>Ավարտական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փաստաթղթերի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ու</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դիպլոմների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փոխճանաչման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վկայականների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խորհրդատվության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տրամադրում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հիմնվելով</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Եվրոպական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կրթական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չափորոշիչների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վրա</w:t>
            </w:r>
            <w:proofErr w:type="spellEnd"/>
            <w:r w:rsidRPr="00EF01A1">
              <w:rPr>
                <w:rFonts w:ascii="GHEA Grapalat" w:eastAsiaTheme="minorEastAsia" w:hAnsi="GHEA Grapalat" w:cs="Sylfaen"/>
                <w:bCs/>
                <w:i/>
                <w:sz w:val="20"/>
                <w:szCs w:val="20"/>
              </w:rPr>
              <w:t xml:space="preserve"> – </w:t>
            </w:r>
          </w:p>
          <w:p w14:paraId="3347E631" w14:textId="3BBD091A" w:rsidR="003D1E2D" w:rsidRPr="00EF01A1" w:rsidRDefault="003D1E2D" w:rsidP="003D1E2D">
            <w:pPr>
              <w:pStyle w:val="ListParagraph"/>
              <w:ind w:left="0"/>
              <w:rPr>
                <w:rFonts w:ascii="GHEA Grapalat" w:hAnsi="GHEA Grapalat" w:cs="Sylfaen"/>
                <w:b/>
                <w:sz w:val="20"/>
                <w:lang w:val="en-US"/>
              </w:rPr>
            </w:pPr>
            <w:proofErr w:type="spellStart"/>
            <w:r w:rsidRPr="00EF01A1">
              <w:rPr>
                <w:rFonts w:ascii="GHEA Grapalat" w:eastAsiaTheme="minorEastAsia" w:hAnsi="GHEA Grapalat" w:cs="Sylfaen"/>
                <w:b/>
                <w:i/>
                <w:sz w:val="20"/>
                <w:szCs w:val="20"/>
              </w:rPr>
              <w:t>Ծառայությունների</w:t>
            </w:r>
            <w:proofErr w:type="spellEnd"/>
            <w:r w:rsidRPr="00EF01A1">
              <w:rPr>
                <w:rFonts w:ascii="GHEA Grapalat" w:eastAsiaTheme="minorEastAsia" w:hAnsi="GHEA Grapalat" w:cs="Sylfaen"/>
                <w:b/>
                <w:i/>
                <w:sz w:val="20"/>
                <w:szCs w:val="20"/>
              </w:rPr>
              <w:t xml:space="preserve"> </w:t>
            </w:r>
            <w:proofErr w:type="spellStart"/>
            <w:r w:rsidRPr="00EF01A1">
              <w:rPr>
                <w:rFonts w:ascii="GHEA Grapalat" w:eastAsiaTheme="minorEastAsia" w:hAnsi="GHEA Grapalat" w:cs="Sylfaen"/>
                <w:b/>
                <w:i/>
                <w:sz w:val="20"/>
                <w:szCs w:val="20"/>
              </w:rPr>
              <w:t>մատուցում</w:t>
            </w:r>
            <w:proofErr w:type="spellEnd"/>
          </w:p>
        </w:tc>
        <w:tc>
          <w:tcPr>
            <w:tcW w:w="3545" w:type="dxa"/>
            <w:shd w:val="clear" w:color="auto" w:fill="auto"/>
          </w:tcPr>
          <w:p w14:paraId="19DA7EBB"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proofErr w:type="spellStart"/>
            <w:r w:rsidRPr="00EF01A1">
              <w:rPr>
                <w:rFonts w:ascii="GHEA Grapalat" w:hAnsi="GHEA Grapalat" w:cs="Sylfaen"/>
                <w:bCs/>
                <w:iCs/>
                <w:sz w:val="20"/>
              </w:rPr>
              <w:t>Բարձրագույն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ուսումնական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հաստատությունները</w:t>
            </w:r>
            <w:proofErr w:type="spellEnd"/>
            <w:r w:rsidRPr="00EF01A1">
              <w:rPr>
                <w:rFonts w:ascii="GHEA Grapalat" w:hAnsi="GHEA Grapalat" w:cs="Sylfaen"/>
                <w:bCs/>
                <w:iCs/>
                <w:sz w:val="20"/>
              </w:rPr>
              <w:t>,</w:t>
            </w:r>
          </w:p>
          <w:p w14:paraId="6E3C8267"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r w:rsidRPr="00EF01A1">
              <w:rPr>
                <w:rFonts w:ascii="GHEA Grapalat" w:hAnsi="GHEA Grapalat" w:cs="Sylfaen"/>
                <w:bCs/>
                <w:iCs/>
                <w:sz w:val="20"/>
              </w:rPr>
              <w:t xml:space="preserve"> </w:t>
            </w:r>
            <w:proofErr w:type="spellStart"/>
            <w:r w:rsidRPr="00EF01A1">
              <w:rPr>
                <w:rFonts w:ascii="GHEA Grapalat" w:hAnsi="GHEA Grapalat" w:cs="Sylfaen"/>
                <w:bCs/>
                <w:iCs/>
                <w:sz w:val="20"/>
              </w:rPr>
              <w:t>պետական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մարմինները</w:t>
            </w:r>
            <w:proofErr w:type="spellEnd"/>
            <w:r w:rsidRPr="00EF01A1">
              <w:rPr>
                <w:rFonts w:ascii="GHEA Grapalat" w:hAnsi="GHEA Grapalat" w:cs="Sylfaen"/>
                <w:bCs/>
                <w:iCs/>
                <w:sz w:val="20"/>
              </w:rPr>
              <w:t xml:space="preserve">, </w:t>
            </w:r>
          </w:p>
          <w:p w14:paraId="2263ABA5"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proofErr w:type="spellStart"/>
            <w:r w:rsidRPr="00EF01A1">
              <w:rPr>
                <w:rFonts w:ascii="GHEA Grapalat" w:hAnsi="GHEA Grapalat" w:cs="Sylfaen"/>
                <w:bCs/>
                <w:iCs/>
                <w:sz w:val="20"/>
              </w:rPr>
              <w:t>ուսանողները</w:t>
            </w:r>
            <w:proofErr w:type="spellEnd"/>
            <w:r w:rsidRPr="00EF01A1">
              <w:rPr>
                <w:rFonts w:ascii="GHEA Grapalat" w:hAnsi="GHEA Grapalat" w:cs="Sylfaen"/>
                <w:bCs/>
                <w:iCs/>
                <w:sz w:val="20"/>
              </w:rPr>
              <w:t>,</w:t>
            </w:r>
          </w:p>
          <w:p w14:paraId="64BCA717"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r w:rsidRPr="00EF01A1">
              <w:rPr>
                <w:rFonts w:ascii="GHEA Grapalat" w:hAnsi="GHEA Grapalat" w:cs="Sylfaen"/>
                <w:bCs/>
                <w:iCs/>
                <w:sz w:val="20"/>
              </w:rPr>
              <w:t xml:space="preserve"> </w:t>
            </w:r>
            <w:proofErr w:type="spellStart"/>
            <w:r w:rsidRPr="00EF01A1">
              <w:rPr>
                <w:rFonts w:ascii="GHEA Grapalat" w:hAnsi="GHEA Grapalat" w:cs="Sylfaen"/>
                <w:bCs/>
                <w:iCs/>
                <w:sz w:val="20"/>
              </w:rPr>
              <w:t>ծնողները</w:t>
            </w:r>
            <w:proofErr w:type="spellEnd"/>
            <w:r w:rsidRPr="00EF01A1">
              <w:rPr>
                <w:rFonts w:ascii="GHEA Grapalat" w:hAnsi="GHEA Grapalat" w:cs="Sylfaen"/>
                <w:bCs/>
                <w:iCs/>
                <w:sz w:val="20"/>
              </w:rPr>
              <w:t xml:space="preserve">, </w:t>
            </w:r>
          </w:p>
          <w:p w14:paraId="34630881"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proofErr w:type="spellStart"/>
            <w:r w:rsidRPr="00EF01A1">
              <w:rPr>
                <w:rFonts w:ascii="GHEA Grapalat" w:hAnsi="GHEA Grapalat" w:cs="Sylfaen"/>
                <w:bCs/>
                <w:iCs/>
                <w:sz w:val="20"/>
              </w:rPr>
              <w:t>ուսուցիչները</w:t>
            </w:r>
            <w:proofErr w:type="spellEnd"/>
            <w:r w:rsidRPr="00EF01A1">
              <w:rPr>
                <w:rFonts w:ascii="GHEA Grapalat" w:hAnsi="GHEA Grapalat" w:cs="Sylfaen"/>
                <w:bCs/>
                <w:iCs/>
                <w:sz w:val="20"/>
              </w:rPr>
              <w:t xml:space="preserve"> և </w:t>
            </w:r>
            <w:proofErr w:type="spellStart"/>
            <w:r w:rsidRPr="00EF01A1">
              <w:rPr>
                <w:rFonts w:ascii="GHEA Grapalat" w:hAnsi="GHEA Grapalat" w:cs="Sylfaen"/>
                <w:bCs/>
                <w:iCs/>
                <w:sz w:val="20"/>
              </w:rPr>
              <w:t>դասախոսները</w:t>
            </w:r>
            <w:proofErr w:type="spellEnd"/>
            <w:r w:rsidRPr="00EF01A1">
              <w:rPr>
                <w:rFonts w:ascii="GHEA Grapalat" w:hAnsi="GHEA Grapalat" w:cs="Sylfaen"/>
                <w:bCs/>
                <w:iCs/>
                <w:sz w:val="20"/>
              </w:rPr>
              <w:t xml:space="preserve">, </w:t>
            </w:r>
          </w:p>
          <w:p w14:paraId="564A0CF6" w14:textId="77777777" w:rsidR="003D1E2D" w:rsidRPr="00EF01A1" w:rsidRDefault="003D1E2D" w:rsidP="003D1E2D">
            <w:pPr>
              <w:pStyle w:val="ListParagraph"/>
              <w:numPr>
                <w:ilvl w:val="0"/>
                <w:numId w:val="15"/>
              </w:numPr>
              <w:tabs>
                <w:tab w:val="left" w:pos="288"/>
              </w:tabs>
              <w:ind w:left="38" w:firstLine="0"/>
              <w:contextualSpacing/>
              <w:rPr>
                <w:rFonts w:ascii="GHEA Grapalat" w:eastAsiaTheme="minorEastAsia" w:hAnsi="GHEA Grapalat" w:cs="Sylfaen"/>
                <w:bCs/>
                <w:i/>
                <w:sz w:val="20"/>
                <w:szCs w:val="20"/>
              </w:rPr>
            </w:pPr>
            <w:proofErr w:type="spellStart"/>
            <w:r w:rsidRPr="00EF01A1">
              <w:rPr>
                <w:rFonts w:ascii="GHEA Grapalat" w:hAnsi="GHEA Grapalat" w:cs="Sylfaen"/>
                <w:bCs/>
                <w:iCs/>
                <w:sz w:val="20"/>
              </w:rPr>
              <w:t>գործատուները</w:t>
            </w:r>
            <w:proofErr w:type="spellEnd"/>
            <w:r w:rsidRPr="00EF01A1">
              <w:rPr>
                <w:rFonts w:ascii="GHEA Grapalat" w:hAnsi="GHEA Grapalat" w:cs="Sylfaen"/>
                <w:bCs/>
                <w:iCs/>
                <w:sz w:val="20"/>
              </w:rPr>
              <w:t xml:space="preserve">, </w:t>
            </w:r>
          </w:p>
          <w:p w14:paraId="6856AD0E" w14:textId="71E019DF" w:rsidR="003D1E2D" w:rsidRPr="00EF01A1" w:rsidRDefault="003D1E2D" w:rsidP="003D1E2D">
            <w:pPr>
              <w:pStyle w:val="ListParagraph"/>
              <w:ind w:left="0"/>
              <w:rPr>
                <w:rFonts w:ascii="GHEA Grapalat" w:hAnsi="GHEA Grapalat" w:cs="Sylfaen"/>
                <w:b/>
                <w:sz w:val="20"/>
                <w:lang w:val="en-US"/>
              </w:rPr>
            </w:pPr>
            <w:proofErr w:type="spellStart"/>
            <w:r w:rsidRPr="00EF01A1">
              <w:rPr>
                <w:rFonts w:ascii="GHEA Grapalat" w:hAnsi="GHEA Grapalat" w:cs="Sylfaen"/>
                <w:bCs/>
                <w:iCs/>
                <w:sz w:val="20"/>
              </w:rPr>
              <w:t>փախստականները</w:t>
            </w:r>
            <w:proofErr w:type="spellEnd"/>
          </w:p>
        </w:tc>
      </w:tr>
      <w:tr w:rsidR="003D1E2D" w:rsidRPr="00EF01A1" w14:paraId="0D07BCC0" w14:textId="77777777" w:rsidTr="009A427C">
        <w:trPr>
          <w:trHeight w:val="427"/>
        </w:trPr>
        <w:tc>
          <w:tcPr>
            <w:tcW w:w="1978" w:type="dxa"/>
            <w:gridSpan w:val="2"/>
            <w:shd w:val="clear" w:color="auto" w:fill="auto"/>
          </w:tcPr>
          <w:p w14:paraId="17D56785" w14:textId="3293B6EA" w:rsidR="003D1E2D" w:rsidRPr="00EF01A1" w:rsidRDefault="003D1E2D" w:rsidP="003D1E2D">
            <w:pPr>
              <w:pStyle w:val="ListParagraph"/>
              <w:ind w:left="0"/>
              <w:rPr>
                <w:rFonts w:ascii="GHEA Grapalat" w:hAnsi="GHEA Grapalat" w:cs="Sylfaen"/>
                <w:b/>
                <w:sz w:val="20"/>
                <w:lang w:val="en-US"/>
              </w:rPr>
            </w:pPr>
            <w:r w:rsidRPr="00EF01A1">
              <w:rPr>
                <w:rFonts w:ascii="GHEA Grapalat" w:eastAsiaTheme="minorEastAsia" w:hAnsi="GHEA Grapalat" w:cs="Sylfaen"/>
                <w:b/>
                <w:i/>
                <w:sz w:val="20"/>
                <w:szCs w:val="20"/>
              </w:rPr>
              <w:t>11003</w:t>
            </w:r>
          </w:p>
        </w:tc>
        <w:tc>
          <w:tcPr>
            <w:tcW w:w="2788" w:type="dxa"/>
            <w:gridSpan w:val="3"/>
            <w:shd w:val="clear" w:color="auto" w:fill="auto"/>
          </w:tcPr>
          <w:p w14:paraId="70F11C13" w14:textId="5BD8EB48" w:rsidR="003D1E2D" w:rsidRPr="00EF01A1" w:rsidRDefault="0004271E" w:rsidP="003D1E2D">
            <w:pPr>
              <w:pStyle w:val="ListParagraph"/>
              <w:ind w:left="0"/>
              <w:rPr>
                <w:rFonts w:ascii="GHEA Grapalat" w:hAnsi="GHEA Grapalat" w:cs="Sylfaen"/>
                <w:b/>
                <w:sz w:val="20"/>
                <w:lang w:val="en-US"/>
              </w:rPr>
            </w:pPr>
            <w:proofErr w:type="spellStart"/>
            <w:r w:rsidRPr="0004271E">
              <w:rPr>
                <w:rFonts w:ascii="GHEA Grapalat" w:eastAsiaTheme="minorEastAsia" w:hAnsi="GHEA Grapalat" w:cs="Sylfaen"/>
                <w:bCs/>
                <w:i/>
                <w:sz w:val="20"/>
                <w:szCs w:val="20"/>
              </w:rPr>
              <w:t>Բարձրագույն</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կրթության</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որակի</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ապահովման</w:t>
            </w:r>
            <w:proofErr w:type="spellEnd"/>
            <w:r w:rsidRPr="0004271E">
              <w:rPr>
                <w:rFonts w:ascii="GHEA Grapalat" w:eastAsiaTheme="minorEastAsia" w:hAnsi="GHEA Grapalat" w:cs="Sylfaen"/>
                <w:bCs/>
                <w:i/>
                <w:sz w:val="20"/>
                <w:szCs w:val="20"/>
              </w:rPr>
              <w:t xml:space="preserve"> </w:t>
            </w:r>
            <w:proofErr w:type="spellStart"/>
            <w:r w:rsidRPr="0004271E">
              <w:rPr>
                <w:rFonts w:ascii="GHEA Grapalat" w:eastAsiaTheme="minorEastAsia" w:hAnsi="GHEA Grapalat" w:cs="Sylfaen"/>
                <w:bCs/>
                <w:i/>
                <w:sz w:val="20"/>
                <w:szCs w:val="20"/>
              </w:rPr>
              <w:t>ծառայություններ</w:t>
            </w:r>
            <w:proofErr w:type="spellEnd"/>
          </w:p>
        </w:tc>
        <w:tc>
          <w:tcPr>
            <w:tcW w:w="3166" w:type="dxa"/>
            <w:gridSpan w:val="3"/>
            <w:shd w:val="clear" w:color="auto" w:fill="auto"/>
          </w:tcPr>
          <w:p w14:paraId="6B8C8682" w14:textId="77777777" w:rsidR="003D1E2D" w:rsidRPr="00EF01A1" w:rsidRDefault="003D1E2D" w:rsidP="003D1E2D">
            <w:pPr>
              <w:contextualSpacing/>
              <w:rPr>
                <w:rFonts w:ascii="GHEA Grapalat" w:eastAsiaTheme="minorEastAsia" w:hAnsi="GHEA Grapalat" w:cs="Sylfaen"/>
                <w:bCs/>
                <w:i/>
                <w:sz w:val="20"/>
                <w:szCs w:val="20"/>
              </w:rPr>
            </w:pPr>
            <w:proofErr w:type="spellStart"/>
            <w:r w:rsidRPr="00EF01A1">
              <w:rPr>
                <w:rFonts w:ascii="GHEA Grapalat" w:eastAsiaTheme="minorEastAsia" w:hAnsi="GHEA Grapalat" w:cs="Sylfaen"/>
                <w:bCs/>
                <w:i/>
                <w:sz w:val="20"/>
                <w:szCs w:val="20"/>
              </w:rPr>
              <w:t>Բարձրագույն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կրթական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ուսումնական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հաստատությունների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հավատարմագրում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հավատարմագրման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չափանիշների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մշակում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վերանայում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մշտադիտարկումների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իրականացում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ծրագրային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lastRenderedPageBreak/>
              <w:t>հավատարմագրման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ոլորտային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չափանիշների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մշակում</w:t>
            </w:r>
            <w:proofErr w:type="spellEnd"/>
            <w:r w:rsidRPr="00EF01A1">
              <w:rPr>
                <w:rFonts w:ascii="GHEA Grapalat" w:eastAsiaTheme="minorEastAsia" w:hAnsi="GHEA Grapalat" w:cs="Sylfaen"/>
                <w:bCs/>
                <w:i/>
                <w:sz w:val="20"/>
                <w:szCs w:val="20"/>
              </w:rPr>
              <w:t xml:space="preserve"> – </w:t>
            </w:r>
          </w:p>
          <w:p w14:paraId="6CCEFF08" w14:textId="091123E3" w:rsidR="003D1E2D" w:rsidRPr="00EF01A1" w:rsidRDefault="003D1E2D" w:rsidP="003D1E2D">
            <w:pPr>
              <w:pStyle w:val="ListParagraph"/>
              <w:ind w:left="0"/>
              <w:rPr>
                <w:rFonts w:ascii="GHEA Grapalat" w:hAnsi="GHEA Grapalat" w:cs="Sylfaen"/>
                <w:b/>
                <w:sz w:val="20"/>
                <w:lang w:val="en-US"/>
              </w:rPr>
            </w:pPr>
            <w:proofErr w:type="spellStart"/>
            <w:r w:rsidRPr="00EF01A1">
              <w:rPr>
                <w:rFonts w:ascii="GHEA Grapalat" w:eastAsiaTheme="minorEastAsia" w:hAnsi="GHEA Grapalat" w:cs="Sylfaen"/>
                <w:b/>
                <w:i/>
                <w:sz w:val="20"/>
                <w:szCs w:val="20"/>
              </w:rPr>
              <w:t>Ծառայությունների</w:t>
            </w:r>
            <w:proofErr w:type="spellEnd"/>
            <w:r w:rsidRPr="00EF01A1">
              <w:rPr>
                <w:rFonts w:ascii="GHEA Grapalat" w:eastAsiaTheme="minorEastAsia" w:hAnsi="GHEA Grapalat" w:cs="Sylfaen"/>
                <w:b/>
                <w:i/>
                <w:sz w:val="20"/>
                <w:szCs w:val="20"/>
              </w:rPr>
              <w:t xml:space="preserve"> </w:t>
            </w:r>
            <w:proofErr w:type="spellStart"/>
            <w:r w:rsidRPr="00EF01A1">
              <w:rPr>
                <w:rFonts w:ascii="GHEA Grapalat" w:eastAsiaTheme="minorEastAsia" w:hAnsi="GHEA Grapalat" w:cs="Sylfaen"/>
                <w:b/>
                <w:i/>
                <w:sz w:val="20"/>
                <w:szCs w:val="20"/>
              </w:rPr>
              <w:t>մատուցում</w:t>
            </w:r>
            <w:proofErr w:type="spellEnd"/>
          </w:p>
        </w:tc>
        <w:tc>
          <w:tcPr>
            <w:tcW w:w="3545" w:type="dxa"/>
            <w:shd w:val="clear" w:color="auto" w:fill="auto"/>
          </w:tcPr>
          <w:p w14:paraId="5C1AD91B" w14:textId="4E9E8E34" w:rsidR="003D1E2D" w:rsidRPr="00EF01A1" w:rsidRDefault="003D1E2D" w:rsidP="003D1E2D">
            <w:pPr>
              <w:pStyle w:val="ListParagraph"/>
              <w:numPr>
                <w:ilvl w:val="0"/>
                <w:numId w:val="15"/>
              </w:numPr>
              <w:tabs>
                <w:tab w:val="left" w:pos="288"/>
              </w:tabs>
              <w:ind w:left="38" w:firstLine="0"/>
              <w:contextualSpacing/>
              <w:rPr>
                <w:rFonts w:ascii="GHEA Grapalat" w:hAnsi="GHEA Grapalat" w:cs="Sylfaen"/>
                <w:b/>
                <w:sz w:val="20"/>
                <w:lang w:val="en-US"/>
              </w:rPr>
            </w:pPr>
            <w:proofErr w:type="spellStart"/>
            <w:r w:rsidRPr="00EF01A1">
              <w:rPr>
                <w:rFonts w:ascii="GHEA Grapalat" w:hAnsi="GHEA Grapalat" w:cs="Sylfaen"/>
                <w:bCs/>
                <w:iCs/>
                <w:sz w:val="20"/>
              </w:rPr>
              <w:lastRenderedPageBreak/>
              <w:t>բարձրագույն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ուսումնական</w:t>
            </w:r>
            <w:proofErr w:type="spellEnd"/>
            <w:r w:rsidRPr="00EF01A1">
              <w:rPr>
                <w:rFonts w:ascii="GHEA Grapalat" w:hAnsi="GHEA Grapalat" w:cs="Sylfaen"/>
                <w:bCs/>
                <w:iCs/>
                <w:sz w:val="20"/>
              </w:rPr>
              <w:t xml:space="preserve"> </w:t>
            </w:r>
            <w:proofErr w:type="spellStart"/>
            <w:r w:rsidRPr="00EF01A1">
              <w:rPr>
                <w:rFonts w:ascii="GHEA Grapalat" w:hAnsi="GHEA Grapalat" w:cs="Sylfaen"/>
                <w:bCs/>
                <w:iCs/>
                <w:sz w:val="20"/>
              </w:rPr>
              <w:t>հաստատությունները</w:t>
            </w:r>
            <w:proofErr w:type="spellEnd"/>
            <w:r w:rsidRPr="00EF01A1">
              <w:rPr>
                <w:rFonts w:ascii="GHEA Grapalat" w:hAnsi="GHEA Grapalat" w:cs="Sylfaen"/>
                <w:bCs/>
                <w:iCs/>
                <w:sz w:val="20"/>
              </w:rPr>
              <w:t xml:space="preserve"> </w:t>
            </w:r>
          </w:p>
        </w:tc>
      </w:tr>
      <w:tr w:rsidR="003D1E2D" w:rsidRPr="00EF01A1" w14:paraId="1119BE30" w14:textId="77777777" w:rsidTr="009A427C">
        <w:trPr>
          <w:trHeight w:val="251"/>
        </w:trPr>
        <w:tc>
          <w:tcPr>
            <w:tcW w:w="1978" w:type="dxa"/>
            <w:gridSpan w:val="2"/>
          </w:tcPr>
          <w:p w14:paraId="55403C26" w14:textId="33C235A3" w:rsidR="003D1E2D" w:rsidRPr="006B75E2" w:rsidRDefault="003D1E2D" w:rsidP="003D1E2D">
            <w:pPr>
              <w:pStyle w:val="ListParagraph"/>
              <w:ind w:left="0"/>
              <w:rPr>
                <w:rFonts w:ascii="GHEA Grapalat" w:eastAsiaTheme="minorEastAsia" w:hAnsi="GHEA Grapalat" w:cs="Sylfaen"/>
                <w:b/>
                <w:i/>
                <w:sz w:val="20"/>
                <w:szCs w:val="20"/>
              </w:rPr>
            </w:pPr>
            <w:r w:rsidRPr="006B75E2">
              <w:rPr>
                <w:rFonts w:ascii="GHEA Grapalat" w:eastAsiaTheme="minorEastAsia" w:hAnsi="GHEA Grapalat" w:cs="Sylfaen"/>
                <w:b/>
                <w:i/>
                <w:sz w:val="20"/>
                <w:szCs w:val="20"/>
              </w:rPr>
              <w:t>11007</w:t>
            </w:r>
          </w:p>
        </w:tc>
        <w:tc>
          <w:tcPr>
            <w:tcW w:w="2788" w:type="dxa"/>
            <w:gridSpan w:val="3"/>
          </w:tcPr>
          <w:p w14:paraId="5116E86C" w14:textId="1E729A3D" w:rsidR="003D1E2D" w:rsidRPr="006B75E2" w:rsidRDefault="002F05F5" w:rsidP="003D1E2D">
            <w:pPr>
              <w:pStyle w:val="ListParagraph"/>
              <w:ind w:left="0"/>
              <w:jc w:val="both"/>
              <w:rPr>
                <w:rFonts w:ascii="GHEA Grapalat" w:hAnsi="GHEA Grapalat" w:cs="Sylfaen"/>
                <w:bCs/>
                <w:iCs/>
                <w:sz w:val="20"/>
              </w:rPr>
            </w:pPr>
            <w:proofErr w:type="spellStart"/>
            <w:r w:rsidRPr="006B75E2">
              <w:rPr>
                <w:rFonts w:ascii="GHEA Grapalat" w:eastAsiaTheme="minorEastAsia" w:hAnsi="GHEA Grapalat" w:cs="Sylfaen"/>
                <w:bCs/>
                <w:i/>
                <w:sz w:val="20"/>
                <w:szCs w:val="20"/>
              </w:rPr>
              <w:t>Եվրոպական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տարածքի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անդամակցությամբ</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պայմանավորված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համակարգի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բարեփոխումներ</w:t>
            </w:r>
            <w:proofErr w:type="spellEnd"/>
          </w:p>
        </w:tc>
        <w:tc>
          <w:tcPr>
            <w:tcW w:w="3166" w:type="dxa"/>
            <w:gridSpan w:val="3"/>
          </w:tcPr>
          <w:p w14:paraId="0C819823" w14:textId="77777777" w:rsidR="003D1E2D" w:rsidRPr="006B75E2" w:rsidRDefault="003D1E2D" w:rsidP="003D1E2D">
            <w:pPr>
              <w:contextualSpacing/>
              <w:rPr>
                <w:rFonts w:ascii="GHEA Grapalat" w:eastAsiaTheme="minorEastAsia" w:hAnsi="GHEA Grapalat" w:cs="Sylfaen"/>
                <w:bCs/>
                <w:i/>
                <w:sz w:val="20"/>
                <w:szCs w:val="20"/>
              </w:rPr>
            </w:pPr>
            <w:proofErr w:type="spellStart"/>
            <w:r w:rsidRPr="006B75E2">
              <w:rPr>
                <w:rFonts w:ascii="GHEA Grapalat" w:eastAsiaTheme="minorEastAsia" w:hAnsi="GHEA Grapalat" w:cs="Sylfaen"/>
                <w:bCs/>
                <w:i/>
                <w:sz w:val="20"/>
                <w:szCs w:val="20"/>
              </w:rPr>
              <w:t>Բոլոնիայի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գործընթացի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շրջանակներում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նախարարական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համաժողովների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ընթացքում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ստորագրված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փաստաթղթերից</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բխող</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բարեփոխումներին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միտված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գործողությունների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իրականացում</w:t>
            </w:r>
            <w:proofErr w:type="spellEnd"/>
            <w:r w:rsidRPr="006B75E2">
              <w:rPr>
                <w:rFonts w:ascii="GHEA Grapalat" w:eastAsiaTheme="minorEastAsia" w:hAnsi="GHEA Grapalat" w:cs="Sylfaen"/>
                <w:bCs/>
                <w:i/>
                <w:sz w:val="20"/>
                <w:szCs w:val="20"/>
              </w:rPr>
              <w:t xml:space="preserve"> – </w:t>
            </w:r>
          </w:p>
          <w:p w14:paraId="73837863" w14:textId="62B62B76" w:rsidR="003D1E2D" w:rsidRPr="006B75E2" w:rsidRDefault="003D1E2D" w:rsidP="003D1E2D">
            <w:pPr>
              <w:shd w:val="clear" w:color="auto" w:fill="FFFFFF"/>
              <w:jc w:val="both"/>
              <w:rPr>
                <w:rFonts w:ascii="GHEA Grapalat" w:hAnsi="GHEA Grapalat" w:cs="Sylfaen"/>
                <w:bCs/>
                <w:i/>
                <w:sz w:val="20"/>
                <w:szCs w:val="20"/>
              </w:rPr>
            </w:pPr>
            <w:proofErr w:type="spellStart"/>
            <w:r w:rsidRPr="006B75E2">
              <w:rPr>
                <w:rFonts w:ascii="GHEA Grapalat" w:eastAsiaTheme="minorEastAsia" w:hAnsi="GHEA Grapalat" w:cs="Sylfaen"/>
                <w:b/>
                <w:i/>
                <w:sz w:val="20"/>
                <w:szCs w:val="20"/>
              </w:rPr>
              <w:t>Ծառայությունների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մատուցում</w:t>
            </w:r>
            <w:proofErr w:type="spellEnd"/>
          </w:p>
        </w:tc>
        <w:tc>
          <w:tcPr>
            <w:tcW w:w="3545" w:type="dxa"/>
          </w:tcPr>
          <w:p w14:paraId="163DE27E" w14:textId="77777777" w:rsidR="003D1E2D" w:rsidRPr="006B75E2" w:rsidRDefault="003D1E2D" w:rsidP="003D1E2D">
            <w:pPr>
              <w:pStyle w:val="ListParagraph"/>
              <w:numPr>
                <w:ilvl w:val="0"/>
                <w:numId w:val="15"/>
              </w:numPr>
              <w:tabs>
                <w:tab w:val="left" w:pos="288"/>
              </w:tabs>
              <w:ind w:left="38" w:firstLine="0"/>
              <w:contextualSpacing/>
              <w:rPr>
                <w:rFonts w:ascii="GHEA Grapalat" w:hAnsi="GHEA Grapalat" w:cs="Sylfaen"/>
                <w:bCs/>
                <w:iCs/>
                <w:sz w:val="20"/>
              </w:rPr>
            </w:pPr>
            <w:proofErr w:type="spellStart"/>
            <w:r w:rsidRPr="006B75E2">
              <w:rPr>
                <w:rFonts w:ascii="GHEA Grapalat" w:hAnsi="GHEA Grapalat" w:cs="Sylfaen"/>
                <w:bCs/>
                <w:iCs/>
                <w:sz w:val="20"/>
              </w:rPr>
              <w:t>բարձրագույն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կրթության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ոլորտում</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քաղաքականություն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մշակող</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մարմիններ</w:t>
            </w:r>
            <w:proofErr w:type="spellEnd"/>
          </w:p>
          <w:p w14:paraId="5D07D8EC" w14:textId="5F26AA01" w:rsidR="003D1E2D" w:rsidRPr="006B75E2" w:rsidRDefault="003D1E2D" w:rsidP="003D1E2D">
            <w:pPr>
              <w:pStyle w:val="ListParagraph"/>
              <w:numPr>
                <w:ilvl w:val="0"/>
                <w:numId w:val="15"/>
              </w:numPr>
              <w:tabs>
                <w:tab w:val="left" w:pos="288"/>
              </w:tabs>
              <w:ind w:left="38" w:firstLine="0"/>
              <w:contextualSpacing/>
              <w:rPr>
                <w:rFonts w:ascii="GHEA Grapalat" w:hAnsi="GHEA Grapalat" w:cs="Sylfaen"/>
                <w:bCs/>
                <w:iCs/>
                <w:sz w:val="20"/>
              </w:rPr>
            </w:pPr>
            <w:proofErr w:type="spellStart"/>
            <w:r w:rsidRPr="006B75E2">
              <w:rPr>
                <w:rFonts w:ascii="GHEA Grapalat" w:hAnsi="GHEA Grapalat" w:cs="Sylfaen"/>
                <w:bCs/>
                <w:iCs/>
                <w:sz w:val="20"/>
              </w:rPr>
              <w:t>բարձրագույն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ուսումնական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հաստատությունները</w:t>
            </w:r>
            <w:proofErr w:type="spellEnd"/>
          </w:p>
        </w:tc>
      </w:tr>
      <w:tr w:rsidR="00393545" w:rsidRPr="00EF01A1" w14:paraId="2FAD8957" w14:textId="77777777" w:rsidTr="009A427C">
        <w:trPr>
          <w:trHeight w:val="127"/>
        </w:trPr>
        <w:tc>
          <w:tcPr>
            <w:tcW w:w="1978" w:type="dxa"/>
            <w:gridSpan w:val="2"/>
          </w:tcPr>
          <w:p w14:paraId="16EE96F9" w14:textId="3306A683" w:rsidR="00393545" w:rsidRPr="006B75E2" w:rsidRDefault="00393545" w:rsidP="00393545">
            <w:pPr>
              <w:pStyle w:val="ListParagraph"/>
              <w:ind w:left="0"/>
              <w:rPr>
                <w:rFonts w:ascii="GHEA Grapalat" w:eastAsiaTheme="minorEastAsia" w:hAnsi="GHEA Grapalat" w:cs="Sylfaen"/>
                <w:b/>
                <w:i/>
                <w:sz w:val="20"/>
                <w:szCs w:val="20"/>
              </w:rPr>
            </w:pPr>
            <w:r w:rsidRPr="006B75E2">
              <w:rPr>
                <w:rFonts w:ascii="GHEA Grapalat" w:eastAsiaTheme="minorEastAsia" w:hAnsi="GHEA Grapalat" w:cs="Sylfaen"/>
                <w:b/>
                <w:i/>
                <w:sz w:val="20"/>
                <w:szCs w:val="20"/>
              </w:rPr>
              <w:t>12001</w:t>
            </w:r>
          </w:p>
        </w:tc>
        <w:tc>
          <w:tcPr>
            <w:tcW w:w="2788" w:type="dxa"/>
            <w:gridSpan w:val="3"/>
          </w:tcPr>
          <w:p w14:paraId="5A229902" w14:textId="180D4E7B" w:rsidR="00393545" w:rsidRPr="00365D61" w:rsidRDefault="00365D61" w:rsidP="00393545">
            <w:pPr>
              <w:pStyle w:val="ListParagraph"/>
              <w:ind w:left="0"/>
              <w:jc w:val="both"/>
              <w:rPr>
                <w:rFonts w:ascii="GHEA Grapalat" w:eastAsiaTheme="minorEastAsia" w:hAnsi="GHEA Grapalat" w:cs="Sylfaen"/>
                <w:bCs/>
                <w:i/>
                <w:sz w:val="20"/>
                <w:szCs w:val="20"/>
              </w:rPr>
            </w:pPr>
            <w:r w:rsidRPr="00365D61">
              <w:rPr>
                <w:rFonts w:ascii="GHEA Grapalat" w:eastAsiaTheme="minorEastAsia" w:hAnsi="GHEA Grapalat" w:cs="Sylfaen"/>
                <w:bCs/>
                <w:i/>
                <w:sz w:val="20"/>
                <w:szCs w:val="20"/>
              </w:rPr>
              <w:t>Բարձրագույն կրթություն առաջին և երկրորդ մակարդակներում սովորողների կրթաթոշակ</w:t>
            </w:r>
          </w:p>
        </w:tc>
        <w:tc>
          <w:tcPr>
            <w:tcW w:w="3166" w:type="dxa"/>
            <w:gridSpan w:val="3"/>
          </w:tcPr>
          <w:p w14:paraId="4D4DC122" w14:textId="3D123AD0" w:rsidR="00393545" w:rsidRPr="006B75E2" w:rsidRDefault="00365D61" w:rsidP="00393545">
            <w:pPr>
              <w:contextualSpacing/>
              <w:rPr>
                <w:rFonts w:ascii="GHEA Grapalat" w:eastAsiaTheme="minorEastAsia" w:hAnsi="GHEA Grapalat" w:cs="Sylfaen"/>
                <w:bCs/>
                <w:i/>
                <w:sz w:val="20"/>
                <w:szCs w:val="20"/>
              </w:rPr>
            </w:pPr>
            <w:proofErr w:type="spellStart"/>
            <w:r w:rsidRPr="00365D61">
              <w:rPr>
                <w:rFonts w:ascii="GHEA Grapalat" w:eastAsiaTheme="minorEastAsia" w:hAnsi="GHEA Grapalat" w:cs="Sylfaen"/>
                <w:bCs/>
                <w:i/>
                <w:sz w:val="20"/>
                <w:szCs w:val="20"/>
              </w:rPr>
              <w:t>Բարձրագույն</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կրթության</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առաջին</w:t>
            </w:r>
            <w:proofErr w:type="spellEnd"/>
            <w:r w:rsidRPr="00365D61">
              <w:rPr>
                <w:rFonts w:ascii="GHEA Grapalat" w:eastAsiaTheme="minorEastAsia" w:hAnsi="GHEA Grapalat" w:cs="Sylfaen"/>
                <w:bCs/>
                <w:i/>
                <w:sz w:val="20"/>
                <w:szCs w:val="20"/>
              </w:rPr>
              <w:t xml:space="preserve"> և </w:t>
            </w:r>
            <w:proofErr w:type="spellStart"/>
            <w:r w:rsidRPr="00365D61">
              <w:rPr>
                <w:rFonts w:ascii="GHEA Grapalat" w:eastAsiaTheme="minorEastAsia" w:hAnsi="GHEA Grapalat" w:cs="Sylfaen"/>
                <w:bCs/>
                <w:i/>
                <w:sz w:val="20"/>
                <w:szCs w:val="20"/>
              </w:rPr>
              <w:t>երկրորդ</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մակարդակներում</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սովորողներին</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կրթաթոշակի</w:t>
            </w:r>
            <w:proofErr w:type="spellEnd"/>
            <w:r w:rsidRPr="00365D61">
              <w:rPr>
                <w:rFonts w:ascii="GHEA Grapalat" w:eastAsiaTheme="minorEastAsia" w:hAnsi="GHEA Grapalat" w:cs="Sylfaen"/>
                <w:bCs/>
                <w:i/>
                <w:sz w:val="20"/>
                <w:szCs w:val="20"/>
              </w:rPr>
              <w:t xml:space="preserve"> </w:t>
            </w:r>
            <w:proofErr w:type="spellStart"/>
            <w:r w:rsidRPr="00365D61">
              <w:rPr>
                <w:rFonts w:ascii="GHEA Grapalat" w:eastAsiaTheme="minorEastAsia" w:hAnsi="GHEA Grapalat" w:cs="Sylfaen"/>
                <w:bCs/>
                <w:i/>
                <w:sz w:val="20"/>
                <w:szCs w:val="20"/>
              </w:rPr>
              <w:t>տրամադրում</w:t>
            </w:r>
            <w:proofErr w:type="spellEnd"/>
            <w:r w:rsidR="00393545" w:rsidRPr="006B75E2">
              <w:rPr>
                <w:rFonts w:ascii="GHEA Grapalat" w:eastAsiaTheme="minorEastAsia" w:hAnsi="GHEA Grapalat" w:cs="Sylfaen"/>
                <w:bCs/>
                <w:i/>
                <w:sz w:val="20"/>
                <w:szCs w:val="20"/>
              </w:rPr>
              <w:t xml:space="preserve">– </w:t>
            </w:r>
          </w:p>
          <w:p w14:paraId="5DE26AD9" w14:textId="3AF72286" w:rsidR="00393545" w:rsidRPr="006B75E2" w:rsidRDefault="00393545" w:rsidP="00393545">
            <w:pPr>
              <w:pStyle w:val="ListParagraph"/>
              <w:ind w:left="0"/>
              <w:rPr>
                <w:rFonts w:ascii="GHEA Grapalat" w:hAnsi="GHEA Grapalat" w:cs="Sylfaen"/>
                <w:bCs/>
                <w:i/>
                <w:sz w:val="20"/>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758C5F22" w14:textId="77777777" w:rsidR="00393545" w:rsidRPr="006B75E2" w:rsidRDefault="00393545" w:rsidP="00393545">
            <w:pPr>
              <w:pStyle w:val="ListParagraph"/>
              <w:numPr>
                <w:ilvl w:val="0"/>
                <w:numId w:val="15"/>
              </w:numPr>
              <w:tabs>
                <w:tab w:val="left" w:pos="288"/>
              </w:tabs>
              <w:ind w:left="38" w:firstLine="0"/>
              <w:contextualSpacing/>
              <w:rPr>
                <w:rFonts w:ascii="GHEA Grapalat" w:hAnsi="GHEA Grapalat" w:cs="Sylfaen"/>
                <w:bCs/>
                <w:iCs/>
                <w:sz w:val="20"/>
              </w:rPr>
            </w:pPr>
            <w:proofErr w:type="spellStart"/>
            <w:r w:rsidRPr="006B75E2">
              <w:rPr>
                <w:rFonts w:ascii="GHEA Grapalat" w:hAnsi="GHEA Grapalat" w:cs="Sylfaen"/>
                <w:bCs/>
                <w:iCs/>
                <w:sz w:val="20"/>
              </w:rPr>
              <w:t>պետության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համար</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առաջնային</w:t>
            </w:r>
            <w:proofErr w:type="spellEnd"/>
            <w:r w:rsidRPr="006B75E2">
              <w:rPr>
                <w:rFonts w:ascii="GHEA Grapalat" w:hAnsi="GHEA Grapalat" w:cs="Sylfaen"/>
                <w:bCs/>
                <w:iCs/>
                <w:sz w:val="20"/>
              </w:rPr>
              <w:t xml:space="preserve"> և </w:t>
            </w:r>
            <w:proofErr w:type="spellStart"/>
            <w:r w:rsidRPr="006B75E2">
              <w:rPr>
                <w:rFonts w:ascii="GHEA Grapalat" w:hAnsi="GHEA Grapalat" w:cs="Sylfaen"/>
                <w:bCs/>
                <w:iCs/>
                <w:sz w:val="20"/>
              </w:rPr>
              <w:t>կարևորություն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ներկայացնող</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մասնագիտություններով</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կրթական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ծրագրերով</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սովորողները</w:t>
            </w:r>
            <w:proofErr w:type="spellEnd"/>
          </w:p>
          <w:p w14:paraId="452DF46E" w14:textId="2841C4AA" w:rsidR="00393545" w:rsidRPr="006B75E2" w:rsidRDefault="00393545" w:rsidP="00393545">
            <w:pPr>
              <w:pStyle w:val="ListParagraph"/>
              <w:numPr>
                <w:ilvl w:val="0"/>
                <w:numId w:val="15"/>
              </w:numPr>
              <w:tabs>
                <w:tab w:val="left" w:pos="288"/>
              </w:tabs>
              <w:ind w:left="38" w:firstLine="0"/>
              <w:contextualSpacing/>
              <w:rPr>
                <w:rFonts w:ascii="GHEA Grapalat" w:hAnsi="GHEA Grapalat" w:cs="Sylfaen"/>
                <w:bCs/>
                <w:iCs/>
                <w:sz w:val="20"/>
              </w:rPr>
            </w:pPr>
            <w:r w:rsidRPr="006B75E2">
              <w:rPr>
                <w:rFonts w:ascii="GHEA Grapalat" w:hAnsi="GHEA Grapalat" w:cs="Sylfaen"/>
                <w:bCs/>
                <w:iCs/>
                <w:sz w:val="20"/>
              </w:rPr>
              <w:t xml:space="preserve">ՀՀ </w:t>
            </w:r>
            <w:proofErr w:type="spellStart"/>
            <w:r w:rsidRPr="006B75E2">
              <w:rPr>
                <w:rFonts w:ascii="GHEA Grapalat" w:hAnsi="GHEA Grapalat" w:cs="Sylfaen"/>
                <w:bCs/>
                <w:iCs/>
                <w:sz w:val="20"/>
              </w:rPr>
              <w:t>պետական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բյուջեից</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ֆինանսավորվող</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ուսումնական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հաստատությունների</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բուհերի</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բակալավրիատի</w:t>
            </w:r>
            <w:proofErr w:type="spellEnd"/>
            <w:r w:rsidRPr="006B75E2">
              <w:rPr>
                <w:rFonts w:ascii="GHEA Grapalat" w:hAnsi="GHEA Grapalat" w:cs="Sylfaen"/>
                <w:bCs/>
                <w:iCs/>
                <w:sz w:val="20"/>
              </w:rPr>
              <w:t xml:space="preserve"> և </w:t>
            </w:r>
            <w:proofErr w:type="spellStart"/>
            <w:r w:rsidRPr="006B75E2">
              <w:rPr>
                <w:rFonts w:ascii="GHEA Grapalat" w:hAnsi="GHEA Grapalat" w:cs="Sylfaen"/>
                <w:bCs/>
                <w:iCs/>
                <w:sz w:val="20"/>
              </w:rPr>
              <w:t>մագիստրատուրայի</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ուսանողները</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գերազանց</w:t>
            </w:r>
            <w:proofErr w:type="spellEnd"/>
            <w:r w:rsidRPr="006B75E2">
              <w:rPr>
                <w:rFonts w:ascii="GHEA Grapalat" w:hAnsi="GHEA Grapalat" w:cs="Sylfaen"/>
                <w:bCs/>
                <w:iCs/>
                <w:sz w:val="20"/>
              </w:rPr>
              <w:t xml:space="preserve"> և </w:t>
            </w:r>
            <w:proofErr w:type="spellStart"/>
            <w:r w:rsidRPr="006B75E2">
              <w:rPr>
                <w:rFonts w:ascii="GHEA Grapalat" w:hAnsi="GHEA Grapalat" w:cs="Sylfaen"/>
                <w:bCs/>
                <w:iCs/>
                <w:sz w:val="20"/>
              </w:rPr>
              <w:t>լավ</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առաջադիմության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հասարակական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ակտիվության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պատշաճ</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վարքագիծ</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դրսևորելու</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համար</w:t>
            </w:r>
            <w:proofErr w:type="spellEnd"/>
          </w:p>
          <w:p w14:paraId="5229FBCB" w14:textId="46C2A7BE" w:rsidR="00393545" w:rsidRPr="006B75E2" w:rsidRDefault="00393545" w:rsidP="00A126E5">
            <w:pPr>
              <w:tabs>
                <w:tab w:val="left" w:pos="288"/>
              </w:tabs>
              <w:ind w:left="38"/>
              <w:contextualSpacing/>
              <w:rPr>
                <w:rFonts w:ascii="GHEA Grapalat" w:hAnsi="GHEA Grapalat" w:cs="Sylfaen"/>
                <w:bCs/>
                <w:iCs/>
                <w:sz w:val="20"/>
              </w:rPr>
            </w:pPr>
          </w:p>
        </w:tc>
      </w:tr>
      <w:tr w:rsidR="00A126E5" w:rsidRPr="00393545" w14:paraId="557CD475" w14:textId="77777777" w:rsidTr="009A427C">
        <w:trPr>
          <w:trHeight w:val="127"/>
        </w:trPr>
        <w:tc>
          <w:tcPr>
            <w:tcW w:w="1978" w:type="dxa"/>
            <w:gridSpan w:val="2"/>
          </w:tcPr>
          <w:p w14:paraId="04AA25D0" w14:textId="1E537A45" w:rsidR="00A126E5" w:rsidRPr="006B75E2" w:rsidRDefault="00A126E5" w:rsidP="00A126E5">
            <w:pPr>
              <w:pStyle w:val="ListParagraph"/>
              <w:ind w:left="0"/>
              <w:rPr>
                <w:rFonts w:ascii="GHEA Grapalat" w:eastAsiaTheme="minorEastAsia" w:hAnsi="GHEA Grapalat" w:cs="Sylfaen"/>
                <w:b/>
                <w:i/>
                <w:sz w:val="20"/>
                <w:szCs w:val="20"/>
                <w:lang w:val="hy-AM"/>
              </w:rPr>
            </w:pPr>
            <w:r w:rsidRPr="006B75E2">
              <w:rPr>
                <w:rFonts w:ascii="GHEA Grapalat" w:eastAsiaTheme="minorEastAsia" w:hAnsi="GHEA Grapalat" w:cs="Sylfaen"/>
                <w:b/>
                <w:i/>
                <w:sz w:val="20"/>
                <w:szCs w:val="20"/>
              </w:rPr>
              <w:t>12002</w:t>
            </w:r>
          </w:p>
        </w:tc>
        <w:tc>
          <w:tcPr>
            <w:tcW w:w="2788" w:type="dxa"/>
            <w:gridSpan w:val="3"/>
          </w:tcPr>
          <w:p w14:paraId="0E794181" w14:textId="4F211010" w:rsidR="00A126E5" w:rsidRPr="006B75E2" w:rsidRDefault="002F05F5" w:rsidP="00A126E5">
            <w:pPr>
              <w:pStyle w:val="ListParagraph"/>
              <w:ind w:left="0"/>
              <w:jc w:val="both"/>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Բարձրագույն կրթության երրորդ մակարդակում և հետավարտական կրթություն ստացող սովորողների կրթաթոշակ բուհական հաստատություններում</w:t>
            </w:r>
          </w:p>
        </w:tc>
        <w:tc>
          <w:tcPr>
            <w:tcW w:w="3166" w:type="dxa"/>
            <w:gridSpan w:val="3"/>
          </w:tcPr>
          <w:p w14:paraId="0BAAE4C0" w14:textId="51277417" w:rsidR="00A126E5" w:rsidRPr="006B75E2" w:rsidRDefault="00741FF5" w:rsidP="00A126E5">
            <w:pPr>
              <w:contextualSpacing/>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Բարձրագույն կրթության երրորդ մակարդակում և հետավարտական կրթություն ստացող սովորողներին կրթաթոշակի տրամադրում բուհական հաստատություններում </w:t>
            </w:r>
            <w:r w:rsidR="00A126E5" w:rsidRPr="006B75E2">
              <w:rPr>
                <w:rFonts w:ascii="GHEA Grapalat" w:eastAsiaTheme="minorEastAsia" w:hAnsi="GHEA Grapalat" w:cs="Sylfaen"/>
                <w:bCs/>
                <w:i/>
                <w:sz w:val="20"/>
                <w:szCs w:val="20"/>
                <w:lang w:val="hy-AM"/>
              </w:rPr>
              <w:t xml:space="preserve">– </w:t>
            </w:r>
          </w:p>
          <w:p w14:paraId="5CD2BA64" w14:textId="36163F11" w:rsidR="00A126E5" w:rsidRPr="006B75E2" w:rsidRDefault="00A126E5" w:rsidP="00A126E5">
            <w:pPr>
              <w:contextualSpacing/>
              <w:rPr>
                <w:rFonts w:ascii="GHEA Grapalat" w:eastAsiaTheme="minorEastAsia" w:hAnsi="GHEA Grapalat" w:cs="Sylfaen"/>
                <w:bCs/>
                <w:i/>
                <w:sz w:val="20"/>
                <w:szCs w:val="20"/>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72DAE088" w14:textId="77777777" w:rsidR="00A126E5" w:rsidRPr="006B75E2" w:rsidRDefault="00A126E5" w:rsidP="00A126E5">
            <w:pPr>
              <w:pStyle w:val="ListParagraph"/>
              <w:numPr>
                <w:ilvl w:val="0"/>
                <w:numId w:val="15"/>
              </w:numPr>
              <w:tabs>
                <w:tab w:val="left" w:pos="288"/>
              </w:tabs>
              <w:ind w:left="38" w:firstLine="0"/>
              <w:contextualSpacing/>
              <w:rPr>
                <w:rFonts w:ascii="GHEA Grapalat" w:hAnsi="GHEA Grapalat" w:cs="Sylfaen"/>
                <w:bCs/>
                <w:iCs/>
                <w:sz w:val="20"/>
              </w:rPr>
            </w:pPr>
            <w:r w:rsidRPr="006B75E2">
              <w:rPr>
                <w:rFonts w:ascii="GHEA Grapalat" w:hAnsi="GHEA Grapalat" w:cs="Sylfaen"/>
                <w:bCs/>
                <w:iCs/>
                <w:sz w:val="20"/>
                <w:lang w:val="hy-AM"/>
              </w:rPr>
              <w:t>հետբուհական մասնագիտական կրթությամբ առկա ուսուցմամբ սովորողները</w:t>
            </w:r>
          </w:p>
          <w:p w14:paraId="1B4587F0" w14:textId="77777777" w:rsidR="00A126E5" w:rsidRPr="006B75E2" w:rsidRDefault="00A126E5" w:rsidP="00A126E5">
            <w:pPr>
              <w:tabs>
                <w:tab w:val="left" w:pos="288"/>
              </w:tabs>
              <w:ind w:left="38"/>
              <w:contextualSpacing/>
              <w:rPr>
                <w:rFonts w:ascii="GHEA Grapalat" w:hAnsi="GHEA Grapalat" w:cs="Sylfaen"/>
                <w:bCs/>
                <w:iCs/>
                <w:sz w:val="20"/>
                <w:lang w:val="hy-AM"/>
              </w:rPr>
            </w:pPr>
          </w:p>
        </w:tc>
      </w:tr>
      <w:tr w:rsidR="00A126E5" w:rsidRPr="00393545" w14:paraId="1D232E23" w14:textId="77777777" w:rsidTr="009A427C">
        <w:trPr>
          <w:trHeight w:val="127"/>
        </w:trPr>
        <w:tc>
          <w:tcPr>
            <w:tcW w:w="1978" w:type="dxa"/>
            <w:gridSpan w:val="2"/>
          </w:tcPr>
          <w:p w14:paraId="76F545E1" w14:textId="576D62DF" w:rsidR="00A126E5" w:rsidRPr="006B75E2" w:rsidRDefault="00A126E5" w:rsidP="00A126E5">
            <w:pPr>
              <w:pStyle w:val="ListParagraph"/>
              <w:ind w:left="0"/>
              <w:rPr>
                <w:rFonts w:ascii="GHEA Grapalat" w:eastAsiaTheme="minorEastAsia" w:hAnsi="GHEA Grapalat" w:cs="Sylfaen"/>
                <w:b/>
                <w:i/>
                <w:sz w:val="20"/>
                <w:szCs w:val="20"/>
                <w:lang w:val="hy-AM"/>
              </w:rPr>
            </w:pPr>
            <w:r w:rsidRPr="006B75E2">
              <w:rPr>
                <w:rFonts w:ascii="GHEA Grapalat" w:eastAsiaTheme="minorEastAsia" w:hAnsi="GHEA Grapalat" w:cs="Sylfaen"/>
                <w:b/>
                <w:i/>
                <w:sz w:val="20"/>
                <w:szCs w:val="20"/>
              </w:rPr>
              <w:t>12003</w:t>
            </w:r>
          </w:p>
        </w:tc>
        <w:tc>
          <w:tcPr>
            <w:tcW w:w="2788" w:type="dxa"/>
            <w:gridSpan w:val="3"/>
          </w:tcPr>
          <w:p w14:paraId="3A86AF17" w14:textId="6A06F512" w:rsidR="00A126E5" w:rsidRPr="006B75E2" w:rsidRDefault="002F05F5" w:rsidP="00A126E5">
            <w:pPr>
              <w:pStyle w:val="ListParagraph"/>
              <w:ind w:left="0"/>
              <w:jc w:val="both"/>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Բարձրագույն կրթության երրորդ մակարդակում սովորողների կրթաթոշակ գիտական հաստատություններում</w:t>
            </w:r>
          </w:p>
        </w:tc>
        <w:tc>
          <w:tcPr>
            <w:tcW w:w="3166" w:type="dxa"/>
            <w:gridSpan w:val="3"/>
          </w:tcPr>
          <w:p w14:paraId="0E7E3430" w14:textId="21198060" w:rsidR="00A126E5" w:rsidRPr="006B75E2" w:rsidRDefault="00741FF5" w:rsidP="00A126E5">
            <w:pPr>
              <w:contextualSpacing/>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Բարձրագույն կրթության երրորդ մակարդակում սովորողներին կրթաթոշակի տրամադրում գիտական հաստատություններում </w:t>
            </w:r>
            <w:r w:rsidR="00A126E5" w:rsidRPr="006B75E2">
              <w:rPr>
                <w:rFonts w:ascii="GHEA Grapalat" w:eastAsiaTheme="minorEastAsia" w:hAnsi="GHEA Grapalat" w:cs="Sylfaen"/>
                <w:bCs/>
                <w:i/>
                <w:sz w:val="20"/>
                <w:szCs w:val="20"/>
                <w:lang w:val="hy-AM"/>
              </w:rPr>
              <w:t xml:space="preserve">– </w:t>
            </w:r>
          </w:p>
          <w:p w14:paraId="5BF7E3FD" w14:textId="1AA4D415" w:rsidR="00A126E5" w:rsidRPr="006B75E2" w:rsidRDefault="00A126E5" w:rsidP="00A126E5">
            <w:pPr>
              <w:contextualSpacing/>
              <w:rPr>
                <w:rFonts w:ascii="GHEA Grapalat" w:eastAsiaTheme="minorEastAsia" w:hAnsi="GHEA Grapalat" w:cs="Sylfaen"/>
                <w:bCs/>
                <w:i/>
                <w:sz w:val="20"/>
                <w:szCs w:val="20"/>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4FF24A8F" w14:textId="34A9F193" w:rsidR="00A126E5" w:rsidRPr="006B75E2" w:rsidRDefault="00A126E5" w:rsidP="00A126E5">
            <w:pPr>
              <w:pStyle w:val="ListParagraph"/>
              <w:numPr>
                <w:ilvl w:val="0"/>
                <w:numId w:val="15"/>
              </w:numPr>
              <w:tabs>
                <w:tab w:val="left" w:pos="288"/>
              </w:tabs>
              <w:ind w:left="38" w:firstLine="0"/>
              <w:contextualSpacing/>
              <w:rPr>
                <w:rFonts w:ascii="GHEA Grapalat" w:hAnsi="GHEA Grapalat" w:cs="Sylfaen"/>
                <w:bCs/>
                <w:iCs/>
                <w:sz w:val="20"/>
                <w:lang w:val="hy-AM"/>
              </w:rPr>
            </w:pPr>
            <w:proofErr w:type="spellStart"/>
            <w:r w:rsidRPr="006B75E2">
              <w:rPr>
                <w:rFonts w:ascii="GHEA Grapalat" w:hAnsi="GHEA Grapalat" w:cs="Sylfaen"/>
                <w:bCs/>
                <w:iCs/>
                <w:sz w:val="20"/>
              </w:rPr>
              <w:t>առկա</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ուսուցմամբ</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ասպիրանտները</w:t>
            </w:r>
            <w:proofErr w:type="spellEnd"/>
            <w:r w:rsidRPr="006B75E2">
              <w:rPr>
                <w:rFonts w:ascii="GHEA Grapalat" w:hAnsi="GHEA Grapalat" w:cs="Sylfaen"/>
                <w:bCs/>
                <w:iCs/>
                <w:sz w:val="20"/>
              </w:rPr>
              <w:t xml:space="preserve">:   </w:t>
            </w:r>
          </w:p>
        </w:tc>
      </w:tr>
      <w:tr w:rsidR="008D5EDA" w:rsidRPr="00EF01A1" w14:paraId="11663D6E" w14:textId="77777777" w:rsidTr="009A427C">
        <w:trPr>
          <w:trHeight w:val="135"/>
        </w:trPr>
        <w:tc>
          <w:tcPr>
            <w:tcW w:w="1978" w:type="dxa"/>
            <w:gridSpan w:val="2"/>
          </w:tcPr>
          <w:p w14:paraId="2D38EE40" w14:textId="08757F61" w:rsidR="008D5EDA" w:rsidRPr="006B75E2" w:rsidRDefault="008D5EDA" w:rsidP="008D5EDA">
            <w:pPr>
              <w:pStyle w:val="ListParagraph"/>
              <w:ind w:left="0"/>
              <w:rPr>
                <w:rFonts w:ascii="GHEA Grapalat" w:hAnsi="GHEA Grapalat" w:cs="Sylfaen"/>
                <w:b/>
                <w:sz w:val="20"/>
              </w:rPr>
            </w:pPr>
            <w:r w:rsidRPr="006B75E2">
              <w:rPr>
                <w:rFonts w:ascii="GHEA Grapalat" w:eastAsiaTheme="minorEastAsia" w:hAnsi="GHEA Grapalat" w:cs="Sylfaen"/>
                <w:b/>
                <w:i/>
                <w:sz w:val="20"/>
                <w:szCs w:val="20"/>
              </w:rPr>
              <w:t>12004</w:t>
            </w:r>
          </w:p>
        </w:tc>
        <w:tc>
          <w:tcPr>
            <w:tcW w:w="2788" w:type="dxa"/>
            <w:gridSpan w:val="3"/>
          </w:tcPr>
          <w:p w14:paraId="7C18C5F8" w14:textId="10CD889F" w:rsidR="008D5EDA" w:rsidRPr="006B75E2" w:rsidRDefault="002F05F5" w:rsidP="008D5EDA">
            <w:pPr>
              <w:pStyle w:val="ListParagraph"/>
              <w:ind w:left="0"/>
              <w:jc w:val="both"/>
              <w:rPr>
                <w:rFonts w:ascii="GHEA Grapalat" w:eastAsiaTheme="minorEastAsia" w:hAnsi="GHEA Grapalat" w:cs="Sylfaen"/>
                <w:bCs/>
                <w:i/>
                <w:sz w:val="20"/>
                <w:szCs w:val="20"/>
              </w:rPr>
            </w:pP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առաջին</w:t>
            </w:r>
            <w:proofErr w:type="spellEnd"/>
            <w:r w:rsidRPr="006B75E2">
              <w:rPr>
                <w:rFonts w:ascii="GHEA Grapalat" w:eastAsiaTheme="minorEastAsia" w:hAnsi="GHEA Grapalat" w:cs="Sylfaen"/>
                <w:bCs/>
                <w:i/>
                <w:sz w:val="20"/>
                <w:szCs w:val="20"/>
              </w:rPr>
              <w:t xml:space="preserve"> և </w:t>
            </w:r>
            <w:proofErr w:type="spellStart"/>
            <w:r w:rsidRPr="006B75E2">
              <w:rPr>
                <w:rFonts w:ascii="GHEA Grapalat" w:eastAsiaTheme="minorEastAsia" w:hAnsi="GHEA Grapalat" w:cs="Sylfaen"/>
                <w:bCs/>
                <w:i/>
                <w:sz w:val="20"/>
                <w:szCs w:val="20"/>
              </w:rPr>
              <w:t>երկրորդ</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մակարդակներում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սովորողների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կազմակերպման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համար</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ինստիտուցիոնալ</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ֆինանսավորում</w:t>
            </w:r>
            <w:proofErr w:type="spellEnd"/>
          </w:p>
        </w:tc>
        <w:tc>
          <w:tcPr>
            <w:tcW w:w="3166" w:type="dxa"/>
            <w:gridSpan w:val="3"/>
          </w:tcPr>
          <w:p w14:paraId="7FB675C4" w14:textId="1F92E030" w:rsidR="008D5EDA" w:rsidRPr="006B75E2" w:rsidRDefault="00741FF5" w:rsidP="008D5EDA">
            <w:pPr>
              <w:contextualSpacing/>
              <w:rPr>
                <w:rFonts w:ascii="GHEA Grapalat" w:eastAsiaTheme="minorEastAsia" w:hAnsi="GHEA Grapalat" w:cs="Sylfaen"/>
                <w:bCs/>
                <w:i/>
                <w:sz w:val="20"/>
                <w:szCs w:val="20"/>
              </w:rPr>
            </w:pP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առաջին</w:t>
            </w:r>
            <w:proofErr w:type="spellEnd"/>
            <w:r w:rsidRPr="006B75E2">
              <w:rPr>
                <w:rFonts w:ascii="GHEA Grapalat" w:eastAsiaTheme="minorEastAsia" w:hAnsi="GHEA Grapalat" w:cs="Sylfaen"/>
                <w:bCs/>
                <w:i/>
                <w:sz w:val="20"/>
                <w:szCs w:val="20"/>
              </w:rPr>
              <w:t xml:space="preserve"> և </w:t>
            </w:r>
            <w:proofErr w:type="spellStart"/>
            <w:r w:rsidRPr="006B75E2">
              <w:rPr>
                <w:rFonts w:ascii="GHEA Grapalat" w:eastAsiaTheme="minorEastAsia" w:hAnsi="GHEA Grapalat" w:cs="Sylfaen"/>
                <w:bCs/>
                <w:i/>
                <w:sz w:val="20"/>
                <w:szCs w:val="20"/>
              </w:rPr>
              <w:t>երկրորդ</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մակարդակներում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սովորողների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կազմակերպման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համար</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բուհերին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ինստիտուցիոնալ</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ֆինանսավորման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տրամադրում</w:t>
            </w:r>
            <w:proofErr w:type="spellEnd"/>
            <w:r w:rsidR="008D5EDA" w:rsidRPr="006B75E2">
              <w:rPr>
                <w:rFonts w:ascii="GHEA Grapalat" w:eastAsiaTheme="minorEastAsia" w:hAnsi="GHEA Grapalat" w:cs="Sylfaen"/>
                <w:bCs/>
                <w:i/>
                <w:sz w:val="20"/>
                <w:szCs w:val="20"/>
              </w:rPr>
              <w:t xml:space="preserve">– </w:t>
            </w:r>
          </w:p>
          <w:p w14:paraId="5D6FA830" w14:textId="15D0D64B" w:rsidR="008D5EDA" w:rsidRPr="006B75E2" w:rsidRDefault="008D5EDA" w:rsidP="008D5EDA">
            <w:pPr>
              <w:pStyle w:val="ListParagraph"/>
              <w:ind w:left="0"/>
              <w:rPr>
                <w:rFonts w:ascii="GHEA Grapalat" w:hAnsi="GHEA Grapalat" w:cs="Calibri"/>
                <w:sz w:val="20"/>
                <w:shd w:val="clear" w:color="auto" w:fill="FFFFFF"/>
              </w:rPr>
            </w:pPr>
            <w:proofErr w:type="spellStart"/>
            <w:r w:rsidRPr="006B75E2">
              <w:rPr>
                <w:rFonts w:ascii="GHEA Grapalat" w:eastAsiaTheme="minorEastAsia" w:hAnsi="GHEA Grapalat" w:cs="Sylfaen"/>
                <w:b/>
                <w:i/>
                <w:sz w:val="20"/>
                <w:szCs w:val="20"/>
              </w:rPr>
              <w:lastRenderedPageBreak/>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726C92BC" w14:textId="77777777" w:rsidR="008D5EDA" w:rsidRPr="006B75E2" w:rsidRDefault="008D5EDA" w:rsidP="008D5EDA">
            <w:pPr>
              <w:pStyle w:val="ListParagraph"/>
              <w:numPr>
                <w:ilvl w:val="0"/>
                <w:numId w:val="15"/>
              </w:numPr>
              <w:tabs>
                <w:tab w:val="left" w:pos="288"/>
              </w:tabs>
              <w:ind w:left="38" w:firstLine="0"/>
              <w:contextualSpacing/>
              <w:rPr>
                <w:rFonts w:ascii="GHEA Grapalat" w:hAnsi="GHEA Grapalat" w:cs="Sylfaen"/>
                <w:bCs/>
                <w:i/>
                <w:sz w:val="20"/>
              </w:rPr>
            </w:pPr>
            <w:proofErr w:type="spellStart"/>
            <w:r w:rsidRPr="006B75E2">
              <w:rPr>
                <w:rFonts w:ascii="GHEA Grapalat" w:hAnsi="GHEA Grapalat" w:cs="Sylfaen"/>
                <w:bCs/>
                <w:iCs/>
                <w:sz w:val="20"/>
              </w:rPr>
              <w:lastRenderedPageBreak/>
              <w:t>պետական</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բուհերի</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բակալավրիատի</w:t>
            </w:r>
            <w:proofErr w:type="spellEnd"/>
            <w:r w:rsidRPr="006B75E2">
              <w:rPr>
                <w:rFonts w:ascii="GHEA Grapalat" w:hAnsi="GHEA Grapalat" w:cs="Sylfaen"/>
                <w:bCs/>
                <w:iCs/>
                <w:sz w:val="20"/>
              </w:rPr>
              <w:t xml:space="preserve"> և </w:t>
            </w:r>
            <w:proofErr w:type="spellStart"/>
            <w:r w:rsidRPr="006B75E2">
              <w:rPr>
                <w:rFonts w:ascii="GHEA Grapalat" w:hAnsi="GHEA Grapalat" w:cs="Sylfaen"/>
                <w:bCs/>
                <w:iCs/>
                <w:sz w:val="20"/>
              </w:rPr>
              <w:t>մագիստրատուրայի</w:t>
            </w:r>
            <w:proofErr w:type="spellEnd"/>
            <w:r w:rsidRPr="006B75E2">
              <w:rPr>
                <w:rFonts w:ascii="GHEA Grapalat" w:hAnsi="GHEA Grapalat" w:cs="Sylfaen"/>
                <w:bCs/>
                <w:iCs/>
                <w:sz w:val="20"/>
              </w:rPr>
              <w:t xml:space="preserve"> </w:t>
            </w:r>
            <w:proofErr w:type="spellStart"/>
            <w:r w:rsidRPr="006B75E2">
              <w:rPr>
                <w:rFonts w:ascii="GHEA Grapalat" w:hAnsi="GHEA Grapalat" w:cs="Sylfaen"/>
                <w:bCs/>
                <w:iCs/>
                <w:sz w:val="20"/>
              </w:rPr>
              <w:t>ուսանողները</w:t>
            </w:r>
            <w:proofErr w:type="spellEnd"/>
          </w:p>
          <w:p w14:paraId="1F942543" w14:textId="4B909800" w:rsidR="008D5EDA" w:rsidRPr="006B75E2" w:rsidRDefault="008D5EDA" w:rsidP="00395641">
            <w:pPr>
              <w:tabs>
                <w:tab w:val="left" w:pos="288"/>
              </w:tabs>
              <w:ind w:left="38"/>
              <w:contextualSpacing/>
              <w:rPr>
                <w:rFonts w:ascii="GHEA Grapalat" w:hAnsi="GHEA Grapalat" w:cs="Sylfaen"/>
                <w:bCs/>
                <w:i/>
                <w:sz w:val="20"/>
              </w:rPr>
            </w:pPr>
          </w:p>
        </w:tc>
      </w:tr>
      <w:tr w:rsidR="008D5EDA" w:rsidRPr="00365D61" w14:paraId="58C87333" w14:textId="77777777" w:rsidTr="009A427C">
        <w:trPr>
          <w:trHeight w:val="135"/>
        </w:trPr>
        <w:tc>
          <w:tcPr>
            <w:tcW w:w="1978" w:type="dxa"/>
            <w:gridSpan w:val="2"/>
          </w:tcPr>
          <w:p w14:paraId="2ADD8B0F" w14:textId="622BAC56" w:rsidR="008D5EDA" w:rsidRPr="006B75E2" w:rsidRDefault="008D5EDA" w:rsidP="008D5EDA">
            <w:pPr>
              <w:pStyle w:val="ListParagraph"/>
              <w:ind w:left="0"/>
              <w:rPr>
                <w:rFonts w:ascii="GHEA Grapalat" w:eastAsiaTheme="minorEastAsia" w:hAnsi="GHEA Grapalat" w:cs="Sylfaen"/>
                <w:b/>
                <w:i/>
                <w:sz w:val="20"/>
                <w:szCs w:val="20"/>
                <w:lang w:val="hy-AM"/>
              </w:rPr>
            </w:pPr>
            <w:r w:rsidRPr="006B75E2">
              <w:rPr>
                <w:rFonts w:ascii="GHEA Grapalat" w:eastAsiaTheme="minorEastAsia" w:hAnsi="GHEA Grapalat" w:cs="Sylfaen"/>
                <w:b/>
                <w:i/>
                <w:sz w:val="20"/>
                <w:szCs w:val="20"/>
                <w:lang w:val="hy-AM"/>
              </w:rPr>
              <w:t>12005</w:t>
            </w:r>
          </w:p>
        </w:tc>
        <w:tc>
          <w:tcPr>
            <w:tcW w:w="2788" w:type="dxa"/>
            <w:gridSpan w:val="3"/>
          </w:tcPr>
          <w:p w14:paraId="102C91B3" w14:textId="74CD55AB" w:rsidR="008D5EDA" w:rsidRPr="006B75E2" w:rsidRDefault="002F05F5" w:rsidP="008D5EDA">
            <w:pPr>
              <w:pStyle w:val="ListParagraph"/>
              <w:ind w:left="0"/>
              <w:jc w:val="both"/>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Բարձրագույն կրթության երրորդ մակարդակում սովորողների կրթության կազմակերպման համար բուհական հաստատությունների ինստիտուցիոնալ ֆինանսավորում</w:t>
            </w:r>
          </w:p>
        </w:tc>
        <w:tc>
          <w:tcPr>
            <w:tcW w:w="3166" w:type="dxa"/>
            <w:gridSpan w:val="3"/>
          </w:tcPr>
          <w:p w14:paraId="0F95D555" w14:textId="2E108C2F" w:rsidR="00A126E5" w:rsidRPr="006B75E2" w:rsidRDefault="00741FF5" w:rsidP="00A126E5">
            <w:pPr>
              <w:contextualSpacing/>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Բարձրագույն կրթության երրորդ մակարդակում սովորողների կրթության կազմակերպման համար բուհական հաստատություններին ինստիտուցիոնալ ֆինանսավորման տրամադրում</w:t>
            </w:r>
            <w:r w:rsidR="00395641" w:rsidRPr="006B75E2">
              <w:rPr>
                <w:rFonts w:ascii="GHEA Grapalat" w:eastAsiaTheme="minorEastAsia" w:hAnsi="GHEA Grapalat" w:cs="Sylfaen"/>
                <w:bCs/>
                <w:i/>
                <w:sz w:val="20"/>
                <w:szCs w:val="20"/>
                <w:lang w:val="hy-AM"/>
              </w:rPr>
              <w:t>-</w:t>
            </w:r>
          </w:p>
          <w:p w14:paraId="18DE2BF0" w14:textId="0225E12B" w:rsidR="008D5EDA" w:rsidRPr="006B75E2" w:rsidRDefault="00A126E5" w:rsidP="00A126E5">
            <w:pPr>
              <w:contextualSpacing/>
              <w:rPr>
                <w:rFonts w:ascii="GHEA Grapalat" w:eastAsiaTheme="minorEastAsia" w:hAnsi="GHEA Grapalat" w:cs="Sylfaen"/>
                <w:bCs/>
                <w:i/>
                <w:sz w:val="20"/>
                <w:szCs w:val="20"/>
                <w:lang w:val="hy-AM"/>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3A5F6448" w14:textId="77777777" w:rsidR="00395641" w:rsidRPr="006B75E2" w:rsidRDefault="00395641" w:rsidP="00395641">
            <w:pPr>
              <w:pStyle w:val="ListParagraph"/>
              <w:numPr>
                <w:ilvl w:val="0"/>
                <w:numId w:val="15"/>
              </w:numPr>
              <w:tabs>
                <w:tab w:val="left" w:pos="288"/>
              </w:tabs>
              <w:ind w:left="38" w:firstLine="0"/>
              <w:contextualSpacing/>
              <w:rPr>
                <w:rFonts w:ascii="GHEA Grapalat" w:hAnsi="GHEA Grapalat" w:cs="Sylfaen"/>
                <w:bCs/>
                <w:i/>
                <w:sz w:val="20"/>
                <w:lang w:val="hy-AM"/>
              </w:rPr>
            </w:pPr>
            <w:r w:rsidRPr="006B75E2">
              <w:rPr>
                <w:rFonts w:ascii="GHEA Grapalat" w:hAnsi="GHEA Grapalat" w:cs="Sylfaen"/>
                <w:bCs/>
                <w:iCs/>
                <w:sz w:val="20"/>
                <w:lang w:val="hy-AM"/>
              </w:rPr>
              <w:t>հետբուհական մասնագիտական կրթությամբ առկա ուսուցմամբ սովորողները</w:t>
            </w:r>
          </w:p>
          <w:p w14:paraId="1E485A99" w14:textId="77777777" w:rsidR="008D5EDA" w:rsidRPr="006B75E2" w:rsidRDefault="008D5EDA" w:rsidP="00395641">
            <w:pPr>
              <w:tabs>
                <w:tab w:val="left" w:pos="288"/>
              </w:tabs>
              <w:ind w:left="38"/>
              <w:contextualSpacing/>
              <w:rPr>
                <w:rFonts w:ascii="GHEA Grapalat" w:hAnsi="GHEA Grapalat" w:cs="Sylfaen"/>
                <w:bCs/>
                <w:iCs/>
                <w:sz w:val="20"/>
                <w:lang w:val="hy-AM"/>
              </w:rPr>
            </w:pPr>
          </w:p>
        </w:tc>
      </w:tr>
      <w:tr w:rsidR="008D5EDA" w:rsidRPr="00365D61" w14:paraId="0CE0B5DC" w14:textId="77777777" w:rsidTr="009A427C">
        <w:trPr>
          <w:trHeight w:val="135"/>
        </w:trPr>
        <w:tc>
          <w:tcPr>
            <w:tcW w:w="1978" w:type="dxa"/>
            <w:gridSpan w:val="2"/>
          </w:tcPr>
          <w:p w14:paraId="4262DCA0" w14:textId="569413CB" w:rsidR="008D5EDA" w:rsidRPr="006B75E2" w:rsidRDefault="008D5EDA" w:rsidP="008D5EDA">
            <w:pPr>
              <w:pStyle w:val="ListParagraph"/>
              <w:ind w:left="0"/>
              <w:rPr>
                <w:rFonts w:ascii="GHEA Grapalat" w:eastAsiaTheme="minorEastAsia" w:hAnsi="GHEA Grapalat" w:cs="Sylfaen"/>
                <w:b/>
                <w:i/>
                <w:sz w:val="20"/>
                <w:szCs w:val="20"/>
                <w:lang w:val="hy-AM"/>
              </w:rPr>
            </w:pPr>
            <w:r w:rsidRPr="006B75E2">
              <w:rPr>
                <w:rFonts w:ascii="GHEA Grapalat" w:eastAsiaTheme="minorEastAsia" w:hAnsi="GHEA Grapalat" w:cs="Sylfaen"/>
                <w:b/>
                <w:i/>
                <w:sz w:val="20"/>
                <w:szCs w:val="20"/>
                <w:lang w:val="hy-AM"/>
              </w:rPr>
              <w:t>12006</w:t>
            </w:r>
          </w:p>
        </w:tc>
        <w:tc>
          <w:tcPr>
            <w:tcW w:w="2788" w:type="dxa"/>
            <w:gridSpan w:val="3"/>
          </w:tcPr>
          <w:p w14:paraId="65B6C0DC" w14:textId="4FE9FAB1" w:rsidR="008D5EDA" w:rsidRPr="006B75E2" w:rsidRDefault="002F05F5" w:rsidP="008D5EDA">
            <w:pPr>
              <w:pStyle w:val="ListParagraph"/>
              <w:ind w:left="0"/>
              <w:jc w:val="both"/>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Բարձրագույն կրթության երրորդ մակարդակում սովորողների կրթության կազմակերպման համար ինստիտուցիոնալ ֆինանսավորման տրամադրում գիտական հաստատություններին</w:t>
            </w:r>
          </w:p>
        </w:tc>
        <w:tc>
          <w:tcPr>
            <w:tcW w:w="3166" w:type="dxa"/>
            <w:gridSpan w:val="3"/>
          </w:tcPr>
          <w:p w14:paraId="023BE672" w14:textId="2B8B85A4" w:rsidR="00A126E5" w:rsidRPr="006B75E2" w:rsidRDefault="00741FF5" w:rsidP="00A126E5">
            <w:pPr>
              <w:contextualSpacing/>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Գիտական կադրերի պատրաստման համար ինստիտուցիոնալ ֆինանսավորման տրամադրում գիտական հաստատություններին </w:t>
            </w:r>
            <w:r w:rsidR="00A126E5" w:rsidRPr="006B75E2">
              <w:rPr>
                <w:rFonts w:ascii="GHEA Grapalat" w:eastAsiaTheme="minorEastAsia" w:hAnsi="GHEA Grapalat" w:cs="Sylfaen"/>
                <w:bCs/>
                <w:i/>
                <w:sz w:val="20"/>
                <w:szCs w:val="20"/>
                <w:lang w:val="hy-AM"/>
              </w:rPr>
              <w:t xml:space="preserve">– </w:t>
            </w:r>
          </w:p>
          <w:p w14:paraId="2F11B6DA" w14:textId="4F046341" w:rsidR="008D5EDA" w:rsidRPr="006B75E2" w:rsidRDefault="00A126E5" w:rsidP="00A126E5">
            <w:pPr>
              <w:contextualSpacing/>
              <w:rPr>
                <w:rFonts w:ascii="GHEA Grapalat" w:eastAsiaTheme="minorEastAsia" w:hAnsi="GHEA Grapalat" w:cs="Sylfaen"/>
                <w:bCs/>
                <w:i/>
                <w:sz w:val="20"/>
                <w:szCs w:val="20"/>
                <w:lang w:val="hy-AM"/>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55A0977F" w14:textId="05240A33" w:rsidR="008D5EDA" w:rsidRPr="006B75E2" w:rsidRDefault="00395641" w:rsidP="008D5EDA">
            <w:pPr>
              <w:pStyle w:val="ListParagraph"/>
              <w:numPr>
                <w:ilvl w:val="0"/>
                <w:numId w:val="15"/>
              </w:numPr>
              <w:tabs>
                <w:tab w:val="left" w:pos="288"/>
              </w:tabs>
              <w:ind w:left="38" w:firstLine="0"/>
              <w:contextualSpacing/>
              <w:rPr>
                <w:rFonts w:ascii="GHEA Grapalat" w:hAnsi="GHEA Grapalat" w:cs="Sylfaen"/>
                <w:bCs/>
                <w:iCs/>
                <w:sz w:val="20"/>
                <w:lang w:val="hy-AM"/>
              </w:rPr>
            </w:pPr>
            <w:r w:rsidRPr="006B75E2">
              <w:rPr>
                <w:rFonts w:ascii="GHEA Grapalat" w:hAnsi="GHEA Grapalat" w:cs="Sylfaen"/>
                <w:bCs/>
                <w:iCs/>
                <w:sz w:val="20"/>
                <w:lang w:val="hy-AM"/>
              </w:rPr>
              <w:t>գիտակրթական հաստատությունների ասպիրանտները և գիտական ղեկավարները (առկա և հեռակա սովորողներ):</w:t>
            </w:r>
          </w:p>
        </w:tc>
      </w:tr>
      <w:tr w:rsidR="0004271E" w:rsidRPr="00365D61" w14:paraId="6CFD56B2" w14:textId="77777777" w:rsidTr="009A427C">
        <w:trPr>
          <w:trHeight w:val="135"/>
        </w:trPr>
        <w:tc>
          <w:tcPr>
            <w:tcW w:w="1978" w:type="dxa"/>
            <w:gridSpan w:val="2"/>
          </w:tcPr>
          <w:p w14:paraId="707A3254" w14:textId="155B3C1D" w:rsidR="0004271E" w:rsidRPr="009634D4" w:rsidRDefault="0004271E" w:rsidP="008D5EDA">
            <w:pPr>
              <w:pStyle w:val="ListParagraph"/>
              <w:ind w:left="0"/>
              <w:rPr>
                <w:rFonts w:ascii="GHEA Grapalat" w:eastAsiaTheme="minorEastAsia" w:hAnsi="GHEA Grapalat" w:cs="Sylfaen"/>
                <w:b/>
                <w:i/>
                <w:sz w:val="20"/>
                <w:szCs w:val="20"/>
                <w:lang w:val="hy-AM"/>
              </w:rPr>
            </w:pPr>
            <w:r w:rsidRPr="009634D4">
              <w:rPr>
                <w:rFonts w:ascii="GHEA Grapalat" w:eastAsiaTheme="minorEastAsia" w:hAnsi="GHEA Grapalat" w:cs="Sylfaen"/>
                <w:b/>
                <w:i/>
                <w:sz w:val="20"/>
                <w:szCs w:val="20"/>
                <w:lang w:val="hy-AM"/>
              </w:rPr>
              <w:t>12007</w:t>
            </w:r>
          </w:p>
        </w:tc>
        <w:tc>
          <w:tcPr>
            <w:tcW w:w="2788" w:type="dxa"/>
            <w:gridSpan w:val="3"/>
          </w:tcPr>
          <w:p w14:paraId="1AE9C37E" w14:textId="0CC3F738" w:rsidR="0004271E" w:rsidRPr="009634D4" w:rsidRDefault="0004271E" w:rsidP="008D5EDA">
            <w:pPr>
              <w:pStyle w:val="ListParagraph"/>
              <w:ind w:left="0"/>
              <w:jc w:val="both"/>
              <w:rPr>
                <w:rFonts w:ascii="GHEA Grapalat" w:eastAsiaTheme="minorEastAsia" w:hAnsi="GHEA Grapalat" w:cs="Sylfaen"/>
                <w:bCs/>
                <w:i/>
                <w:sz w:val="20"/>
                <w:szCs w:val="20"/>
                <w:lang w:val="hy-AM"/>
              </w:rPr>
            </w:pPr>
            <w:r w:rsidRPr="009634D4">
              <w:rPr>
                <w:rFonts w:ascii="GHEA Grapalat" w:eastAsiaTheme="minorEastAsia" w:hAnsi="GHEA Grapalat" w:cs="Sylfaen"/>
                <w:bCs/>
                <w:i/>
                <w:sz w:val="20"/>
                <w:szCs w:val="20"/>
                <w:lang w:val="hy-AM"/>
              </w:rPr>
              <w:t>Երևանում բարձրագույն կրթության հասանելիության ապահովում մարզաբնակ ուսանողներին, կեցության վարձավճարի փոխհատուցում մարզաբնակ և օտարերկրյա ուսանողներին</w:t>
            </w:r>
          </w:p>
        </w:tc>
        <w:tc>
          <w:tcPr>
            <w:tcW w:w="3166" w:type="dxa"/>
            <w:gridSpan w:val="3"/>
          </w:tcPr>
          <w:p w14:paraId="00F54C6E" w14:textId="7329DCE8" w:rsidR="0004271E" w:rsidRPr="009634D4" w:rsidRDefault="0004271E" w:rsidP="0004271E">
            <w:pPr>
              <w:contextualSpacing/>
              <w:rPr>
                <w:rFonts w:ascii="GHEA Grapalat" w:eastAsiaTheme="minorEastAsia" w:hAnsi="GHEA Grapalat" w:cs="Sylfaen"/>
                <w:bCs/>
                <w:i/>
                <w:sz w:val="20"/>
                <w:szCs w:val="20"/>
                <w:lang w:val="hy-AM"/>
              </w:rPr>
            </w:pPr>
            <w:r w:rsidRPr="009634D4">
              <w:rPr>
                <w:rFonts w:ascii="GHEA Grapalat" w:eastAsiaTheme="minorEastAsia" w:hAnsi="GHEA Grapalat" w:cs="Sylfaen"/>
                <w:bCs/>
                <w:i/>
                <w:sz w:val="20"/>
                <w:szCs w:val="20"/>
                <w:lang w:val="hy-AM"/>
              </w:rPr>
              <w:t xml:space="preserve">Կրթության հասանելիության ապահովում մարզաբնակ ուսանողներին,Կեցության վարձավճարի փոխհատուցում մարզաբնակ և օտարերկրյա ուսանողներին – </w:t>
            </w:r>
          </w:p>
          <w:p w14:paraId="14FD7FBC" w14:textId="5D81C0B8" w:rsidR="0004271E" w:rsidRPr="009634D4" w:rsidRDefault="0004271E" w:rsidP="0004271E">
            <w:pPr>
              <w:contextualSpacing/>
              <w:rPr>
                <w:rFonts w:ascii="GHEA Grapalat" w:eastAsiaTheme="minorEastAsia" w:hAnsi="GHEA Grapalat" w:cs="Sylfaen"/>
                <w:bCs/>
                <w:i/>
                <w:sz w:val="20"/>
                <w:szCs w:val="20"/>
                <w:lang w:val="hy-AM"/>
              </w:rPr>
            </w:pPr>
            <w:proofErr w:type="spellStart"/>
            <w:r w:rsidRPr="009634D4">
              <w:rPr>
                <w:rFonts w:ascii="GHEA Grapalat" w:eastAsiaTheme="minorEastAsia" w:hAnsi="GHEA Grapalat" w:cs="Sylfaen"/>
                <w:b/>
                <w:i/>
                <w:sz w:val="20"/>
                <w:szCs w:val="20"/>
              </w:rPr>
              <w:t>Տրանսֆերտների</w:t>
            </w:r>
            <w:proofErr w:type="spellEnd"/>
            <w:r w:rsidRPr="009634D4">
              <w:rPr>
                <w:rFonts w:ascii="GHEA Grapalat" w:eastAsiaTheme="minorEastAsia" w:hAnsi="GHEA Grapalat" w:cs="Sylfaen"/>
                <w:b/>
                <w:i/>
                <w:sz w:val="20"/>
                <w:szCs w:val="20"/>
              </w:rPr>
              <w:t xml:space="preserve"> </w:t>
            </w:r>
            <w:proofErr w:type="spellStart"/>
            <w:r w:rsidRPr="009634D4">
              <w:rPr>
                <w:rFonts w:ascii="GHEA Grapalat" w:eastAsiaTheme="minorEastAsia" w:hAnsi="GHEA Grapalat" w:cs="Sylfaen"/>
                <w:b/>
                <w:i/>
                <w:sz w:val="20"/>
                <w:szCs w:val="20"/>
              </w:rPr>
              <w:t>տրամադրում</w:t>
            </w:r>
            <w:proofErr w:type="spellEnd"/>
          </w:p>
        </w:tc>
        <w:tc>
          <w:tcPr>
            <w:tcW w:w="3545" w:type="dxa"/>
          </w:tcPr>
          <w:p w14:paraId="5C1A034C" w14:textId="7EB3B1FA" w:rsidR="0004271E" w:rsidRPr="009634D4" w:rsidRDefault="0004271E" w:rsidP="0004271E">
            <w:pPr>
              <w:pStyle w:val="ListParagraph"/>
              <w:numPr>
                <w:ilvl w:val="0"/>
                <w:numId w:val="15"/>
              </w:numPr>
              <w:tabs>
                <w:tab w:val="left" w:pos="36"/>
                <w:tab w:val="left" w:pos="206"/>
              </w:tabs>
              <w:ind w:left="36" w:firstLine="0"/>
              <w:contextualSpacing/>
              <w:rPr>
                <w:rFonts w:ascii="GHEA Grapalat" w:hAnsi="GHEA Grapalat" w:cs="Sylfaen"/>
                <w:bCs/>
                <w:iCs/>
                <w:sz w:val="20"/>
                <w:lang w:val="hy-AM"/>
              </w:rPr>
            </w:pPr>
            <w:r w:rsidRPr="009634D4">
              <w:rPr>
                <w:rFonts w:ascii="GHEA Grapalat" w:hAnsi="GHEA Grapalat" w:cs="Sylfaen"/>
                <w:bCs/>
                <w:iCs/>
                <w:sz w:val="20"/>
                <w:lang w:val="hy-AM"/>
              </w:rPr>
              <w:t>մարզաբնակ ուսանողներ, և օտարերկրյա ուսանողներ</w:t>
            </w:r>
          </w:p>
        </w:tc>
      </w:tr>
      <w:tr w:rsidR="003D1E2D" w:rsidRPr="00365D61" w14:paraId="303A8183" w14:textId="77777777" w:rsidTr="009A427C">
        <w:trPr>
          <w:trHeight w:val="135"/>
        </w:trPr>
        <w:tc>
          <w:tcPr>
            <w:tcW w:w="1978" w:type="dxa"/>
            <w:gridSpan w:val="2"/>
          </w:tcPr>
          <w:p w14:paraId="10F3685A" w14:textId="20BEAAE0" w:rsidR="003D1E2D" w:rsidRPr="00EF01A1" w:rsidRDefault="003D1E2D" w:rsidP="003D1E2D">
            <w:pPr>
              <w:pStyle w:val="ListParagraph"/>
              <w:ind w:left="0"/>
              <w:rPr>
                <w:rFonts w:ascii="GHEA Grapalat" w:hAnsi="GHEA Grapalat" w:cs="Sylfaen"/>
                <w:b/>
                <w:sz w:val="20"/>
              </w:rPr>
            </w:pPr>
            <w:r w:rsidRPr="00EF01A1">
              <w:rPr>
                <w:rFonts w:ascii="GHEA Grapalat" w:eastAsiaTheme="minorEastAsia" w:hAnsi="GHEA Grapalat" w:cs="Sylfaen"/>
                <w:b/>
                <w:i/>
                <w:sz w:val="20"/>
                <w:szCs w:val="20"/>
              </w:rPr>
              <w:t>12008</w:t>
            </w:r>
          </w:p>
        </w:tc>
        <w:tc>
          <w:tcPr>
            <w:tcW w:w="2788" w:type="dxa"/>
            <w:gridSpan w:val="3"/>
          </w:tcPr>
          <w:p w14:paraId="64F6FCF7" w14:textId="28D0C4CA" w:rsidR="003D1E2D" w:rsidRPr="00EF01A1" w:rsidRDefault="003D1E2D" w:rsidP="003D1E2D">
            <w:pPr>
              <w:pStyle w:val="ListParagraph"/>
              <w:ind w:left="0"/>
              <w:rPr>
                <w:rFonts w:ascii="GHEA Grapalat" w:hAnsi="GHEA Grapalat" w:cs="Sylfaen"/>
                <w:bCs/>
                <w:iCs/>
                <w:sz w:val="20"/>
                <w:lang w:val="hy-AM"/>
              </w:rPr>
            </w:pPr>
            <w:proofErr w:type="spellStart"/>
            <w:r w:rsidRPr="00EF01A1">
              <w:rPr>
                <w:rFonts w:ascii="GHEA Grapalat" w:eastAsiaTheme="minorEastAsia" w:hAnsi="GHEA Grapalat" w:cs="Sylfaen"/>
                <w:bCs/>
                <w:i/>
                <w:sz w:val="20"/>
                <w:szCs w:val="20"/>
              </w:rPr>
              <w:t>Ուսումնական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վարկերի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տոկոսավճարների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մասնակի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փոխհատուցում</w:t>
            </w:r>
            <w:proofErr w:type="spellEnd"/>
          </w:p>
        </w:tc>
        <w:tc>
          <w:tcPr>
            <w:tcW w:w="3166" w:type="dxa"/>
            <w:gridSpan w:val="3"/>
          </w:tcPr>
          <w:p w14:paraId="489E6763" w14:textId="77777777" w:rsidR="003D1E2D" w:rsidRPr="00EF01A1" w:rsidRDefault="003D1E2D" w:rsidP="003D1E2D">
            <w:pPr>
              <w:contextualSpacing/>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t xml:space="preserve">Ուսումնական վարկերի տոկոսավճարների մասնակի փոխհատուցում` 2 տոկոսային կետի չափով, բարձր առաջադիմության դեպքում 3 տոկոսային կետի չափով – </w:t>
            </w:r>
          </w:p>
          <w:p w14:paraId="72537960" w14:textId="7FF12717" w:rsidR="003D1E2D" w:rsidRPr="00EF01A1" w:rsidRDefault="003D1E2D" w:rsidP="003D1E2D">
            <w:pPr>
              <w:pStyle w:val="ListParagraph"/>
              <w:ind w:left="0"/>
              <w:rPr>
                <w:rFonts w:ascii="GHEA Grapalat" w:hAnsi="GHEA Grapalat" w:cs="Sylfaen"/>
                <w:bCs/>
                <w:iCs/>
                <w:sz w:val="20"/>
                <w:lang w:val="hy-AM"/>
              </w:rPr>
            </w:pPr>
            <w:proofErr w:type="spellStart"/>
            <w:r w:rsidRPr="00EF01A1">
              <w:rPr>
                <w:rFonts w:ascii="GHEA Grapalat" w:eastAsiaTheme="minorEastAsia" w:hAnsi="GHEA Grapalat" w:cs="Sylfaen"/>
                <w:b/>
                <w:i/>
                <w:sz w:val="20"/>
                <w:szCs w:val="20"/>
              </w:rPr>
              <w:t>Տրանսֆերտների</w:t>
            </w:r>
            <w:proofErr w:type="spellEnd"/>
            <w:r w:rsidRPr="00EF01A1">
              <w:rPr>
                <w:rFonts w:ascii="GHEA Grapalat" w:eastAsiaTheme="minorEastAsia" w:hAnsi="GHEA Grapalat" w:cs="Sylfaen"/>
                <w:b/>
                <w:i/>
                <w:sz w:val="20"/>
                <w:szCs w:val="20"/>
              </w:rPr>
              <w:t xml:space="preserve"> </w:t>
            </w:r>
            <w:proofErr w:type="spellStart"/>
            <w:r w:rsidRPr="00EF01A1">
              <w:rPr>
                <w:rFonts w:ascii="GHEA Grapalat" w:eastAsiaTheme="minorEastAsia" w:hAnsi="GHEA Grapalat" w:cs="Sylfaen"/>
                <w:b/>
                <w:i/>
                <w:sz w:val="20"/>
                <w:szCs w:val="20"/>
              </w:rPr>
              <w:t>տրամադրում</w:t>
            </w:r>
            <w:proofErr w:type="spellEnd"/>
          </w:p>
        </w:tc>
        <w:tc>
          <w:tcPr>
            <w:tcW w:w="3545" w:type="dxa"/>
          </w:tcPr>
          <w:p w14:paraId="07645C6D" w14:textId="75BA84D5" w:rsidR="003D1E2D" w:rsidRPr="00EF01A1" w:rsidRDefault="003D1E2D" w:rsidP="003D1E2D">
            <w:pPr>
              <w:pStyle w:val="ListParagraph"/>
              <w:numPr>
                <w:ilvl w:val="0"/>
                <w:numId w:val="15"/>
              </w:numPr>
              <w:tabs>
                <w:tab w:val="left" w:pos="288"/>
              </w:tabs>
              <w:ind w:left="38" w:firstLine="0"/>
              <w:contextualSpacing/>
              <w:rPr>
                <w:rFonts w:ascii="GHEA Grapalat" w:hAnsi="GHEA Grapalat" w:cs="Sylfaen"/>
                <w:bCs/>
                <w:iCs/>
                <w:sz w:val="20"/>
                <w:lang w:val="hy-AM"/>
              </w:rPr>
            </w:pPr>
            <w:r w:rsidRPr="00EF01A1">
              <w:rPr>
                <w:rFonts w:ascii="GHEA Grapalat" w:hAnsi="GHEA Grapalat" w:cs="Sylfaen"/>
                <w:bCs/>
                <w:iCs/>
                <w:sz w:val="20"/>
                <w:lang w:val="hy-AM"/>
              </w:rPr>
              <w:t>ուսումնական վարկերի համար մշակված հատուկ վարկային ծրագրի շրջանակներում վարկեր ստացած ուսանողները</w:t>
            </w:r>
          </w:p>
        </w:tc>
      </w:tr>
      <w:tr w:rsidR="003D1E2D" w:rsidRPr="00EF01A1" w14:paraId="49ADAE23" w14:textId="77777777" w:rsidTr="009A427C">
        <w:trPr>
          <w:trHeight w:val="330"/>
        </w:trPr>
        <w:tc>
          <w:tcPr>
            <w:tcW w:w="1978" w:type="dxa"/>
            <w:gridSpan w:val="2"/>
          </w:tcPr>
          <w:p w14:paraId="4F87561B" w14:textId="06E3A12E" w:rsidR="003D1E2D" w:rsidRPr="006B75E2" w:rsidRDefault="003D1E2D" w:rsidP="003D1E2D">
            <w:pPr>
              <w:pStyle w:val="ListParagraph"/>
              <w:ind w:left="0"/>
              <w:rPr>
                <w:rFonts w:ascii="GHEA Grapalat" w:hAnsi="GHEA Grapalat" w:cs="Sylfaen"/>
                <w:b/>
                <w:iCs/>
                <w:sz w:val="20"/>
              </w:rPr>
            </w:pPr>
            <w:r w:rsidRPr="006B75E2">
              <w:rPr>
                <w:rFonts w:ascii="GHEA Grapalat" w:eastAsiaTheme="minorEastAsia" w:hAnsi="GHEA Grapalat" w:cs="Sylfaen"/>
                <w:b/>
                <w:i/>
                <w:sz w:val="20"/>
                <w:szCs w:val="20"/>
              </w:rPr>
              <w:t>12011</w:t>
            </w:r>
          </w:p>
        </w:tc>
        <w:tc>
          <w:tcPr>
            <w:tcW w:w="2788" w:type="dxa"/>
            <w:gridSpan w:val="3"/>
          </w:tcPr>
          <w:p w14:paraId="15FF29A5" w14:textId="01E268D5" w:rsidR="003D1E2D" w:rsidRPr="006B75E2" w:rsidRDefault="002F05F5" w:rsidP="003D1E2D">
            <w:pPr>
              <w:pStyle w:val="ListParagraph"/>
              <w:ind w:left="0"/>
              <w:rPr>
                <w:rFonts w:ascii="GHEA Grapalat" w:hAnsi="GHEA Grapalat" w:cs="Sylfaen"/>
                <w:bCs/>
                <w:iCs/>
                <w:sz w:val="20"/>
              </w:rPr>
            </w:pPr>
            <w:r w:rsidRPr="006B75E2">
              <w:rPr>
                <w:rFonts w:ascii="GHEA Grapalat" w:eastAsiaTheme="minorEastAsia" w:hAnsi="GHEA Grapalat" w:cs="Sylfaen"/>
                <w:bCs/>
                <w:i/>
                <w:sz w:val="20"/>
                <w:szCs w:val="20"/>
              </w:rPr>
              <w:t xml:space="preserve">2023 </w:t>
            </w:r>
            <w:proofErr w:type="spellStart"/>
            <w:r w:rsidRPr="006B75E2">
              <w:rPr>
                <w:rFonts w:ascii="GHEA Grapalat" w:eastAsiaTheme="minorEastAsia" w:hAnsi="GHEA Grapalat" w:cs="Sylfaen"/>
                <w:bCs/>
                <w:i/>
                <w:sz w:val="20"/>
                <w:szCs w:val="20"/>
              </w:rPr>
              <w:t>թվականի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սեպտեմբերի</w:t>
            </w:r>
            <w:proofErr w:type="spellEnd"/>
            <w:r w:rsidRPr="006B75E2">
              <w:rPr>
                <w:rFonts w:ascii="GHEA Grapalat" w:eastAsiaTheme="minorEastAsia" w:hAnsi="GHEA Grapalat" w:cs="Sylfaen"/>
                <w:bCs/>
                <w:i/>
                <w:sz w:val="20"/>
                <w:szCs w:val="20"/>
              </w:rPr>
              <w:t xml:space="preserve"> 19-ից </w:t>
            </w:r>
            <w:proofErr w:type="spellStart"/>
            <w:r w:rsidRPr="006B75E2">
              <w:rPr>
                <w:rFonts w:ascii="GHEA Grapalat" w:eastAsiaTheme="minorEastAsia" w:hAnsi="GHEA Grapalat" w:cs="Sylfaen"/>
                <w:bCs/>
                <w:i/>
                <w:sz w:val="20"/>
                <w:szCs w:val="20"/>
              </w:rPr>
              <w:t>հետո</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Ղարաբաղից</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բռնի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տեղահանված</w:t>
            </w:r>
            <w:proofErr w:type="spellEnd"/>
            <w:r w:rsidRPr="006B75E2">
              <w:rPr>
                <w:rFonts w:ascii="GHEA Grapalat" w:eastAsiaTheme="minorEastAsia" w:hAnsi="GHEA Grapalat" w:cs="Sylfaen"/>
                <w:bCs/>
                <w:i/>
                <w:sz w:val="20"/>
                <w:szCs w:val="20"/>
              </w:rPr>
              <w:t xml:space="preserve"> և ՀՀ-</w:t>
            </w:r>
            <w:proofErr w:type="spellStart"/>
            <w:r w:rsidRPr="006B75E2">
              <w:rPr>
                <w:rFonts w:ascii="GHEA Grapalat" w:eastAsiaTheme="minorEastAsia" w:hAnsi="GHEA Grapalat" w:cs="Sylfaen"/>
                <w:bCs/>
                <w:i/>
                <w:sz w:val="20"/>
                <w:szCs w:val="20"/>
              </w:rPr>
              <w:t>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կրթություն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ստացող</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ուսանողներին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վարձի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լրիվ</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կամ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մասնակի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փոխհատուցման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նպատակով</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կրթաթոշակի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տրամադրում</w:t>
            </w:r>
            <w:proofErr w:type="spellEnd"/>
          </w:p>
        </w:tc>
        <w:tc>
          <w:tcPr>
            <w:tcW w:w="3166" w:type="dxa"/>
            <w:gridSpan w:val="3"/>
          </w:tcPr>
          <w:p w14:paraId="44CBCED9" w14:textId="4DAE7B1F" w:rsidR="003D1E2D" w:rsidRPr="006B75E2" w:rsidRDefault="00741FF5" w:rsidP="003D1E2D">
            <w:pPr>
              <w:contextualSpacing/>
              <w:rPr>
                <w:rFonts w:ascii="GHEA Grapalat" w:eastAsiaTheme="minorEastAsia" w:hAnsi="GHEA Grapalat" w:cs="Sylfaen"/>
                <w:bCs/>
                <w:i/>
                <w:sz w:val="20"/>
                <w:szCs w:val="20"/>
              </w:rPr>
            </w:pPr>
            <w:r w:rsidRPr="006B75E2">
              <w:rPr>
                <w:rFonts w:ascii="GHEA Grapalat" w:eastAsiaTheme="minorEastAsia" w:hAnsi="GHEA Grapalat" w:cs="Sylfaen"/>
                <w:bCs/>
                <w:i/>
                <w:sz w:val="20"/>
                <w:szCs w:val="20"/>
              </w:rPr>
              <w:t xml:space="preserve">2023 </w:t>
            </w:r>
            <w:proofErr w:type="spellStart"/>
            <w:r w:rsidRPr="006B75E2">
              <w:rPr>
                <w:rFonts w:ascii="GHEA Grapalat" w:eastAsiaTheme="minorEastAsia" w:hAnsi="GHEA Grapalat" w:cs="Sylfaen"/>
                <w:bCs/>
                <w:i/>
                <w:sz w:val="20"/>
                <w:szCs w:val="20"/>
              </w:rPr>
              <w:t>թվականի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սեպտեմբերի</w:t>
            </w:r>
            <w:proofErr w:type="spellEnd"/>
            <w:r w:rsidRPr="006B75E2">
              <w:rPr>
                <w:rFonts w:ascii="GHEA Grapalat" w:eastAsiaTheme="minorEastAsia" w:hAnsi="GHEA Grapalat" w:cs="Sylfaen"/>
                <w:bCs/>
                <w:i/>
                <w:sz w:val="20"/>
                <w:szCs w:val="20"/>
              </w:rPr>
              <w:t xml:space="preserve"> 19-ից </w:t>
            </w:r>
            <w:proofErr w:type="spellStart"/>
            <w:r w:rsidRPr="006B75E2">
              <w:rPr>
                <w:rFonts w:ascii="GHEA Grapalat" w:eastAsiaTheme="minorEastAsia" w:hAnsi="GHEA Grapalat" w:cs="Sylfaen"/>
                <w:bCs/>
                <w:i/>
                <w:sz w:val="20"/>
                <w:szCs w:val="20"/>
              </w:rPr>
              <w:t>հետո</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Ղարաբաղից</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բռնի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տեղահանված</w:t>
            </w:r>
            <w:proofErr w:type="spellEnd"/>
            <w:r w:rsidRPr="006B75E2">
              <w:rPr>
                <w:rFonts w:ascii="GHEA Grapalat" w:eastAsiaTheme="minorEastAsia" w:hAnsi="GHEA Grapalat" w:cs="Sylfaen"/>
                <w:bCs/>
                <w:i/>
                <w:sz w:val="20"/>
                <w:szCs w:val="20"/>
              </w:rPr>
              <w:t xml:space="preserve"> և ՀՀ-</w:t>
            </w:r>
            <w:proofErr w:type="spellStart"/>
            <w:r w:rsidRPr="006B75E2">
              <w:rPr>
                <w:rFonts w:ascii="GHEA Grapalat" w:eastAsiaTheme="minorEastAsia" w:hAnsi="GHEA Grapalat" w:cs="Sylfaen"/>
                <w:bCs/>
                <w:i/>
                <w:sz w:val="20"/>
                <w:szCs w:val="20"/>
              </w:rPr>
              <w:t>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կրթություն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ստացող</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ուսանողներին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կրթաթոշակի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տրամադրում</w:t>
            </w:r>
            <w:proofErr w:type="spellEnd"/>
            <w:r w:rsidRPr="006B75E2">
              <w:rPr>
                <w:rFonts w:ascii="GHEA Grapalat" w:eastAsiaTheme="minorEastAsia" w:hAnsi="GHEA Grapalat" w:cs="Sylfaen"/>
                <w:bCs/>
                <w:i/>
                <w:sz w:val="20"/>
                <w:szCs w:val="20"/>
              </w:rPr>
              <w:t xml:space="preserve"> </w:t>
            </w:r>
            <w:r w:rsidR="003D1E2D" w:rsidRPr="006B75E2">
              <w:rPr>
                <w:rFonts w:ascii="GHEA Grapalat" w:eastAsiaTheme="minorEastAsia" w:hAnsi="GHEA Grapalat" w:cs="Sylfaen"/>
                <w:bCs/>
                <w:i/>
                <w:sz w:val="20"/>
                <w:szCs w:val="20"/>
              </w:rPr>
              <w:t xml:space="preserve">– </w:t>
            </w:r>
          </w:p>
          <w:p w14:paraId="78ED5EA1" w14:textId="59CB27C8" w:rsidR="003D1E2D" w:rsidRPr="006B75E2" w:rsidRDefault="003D1E2D" w:rsidP="003D1E2D">
            <w:pPr>
              <w:rPr>
                <w:rFonts w:ascii="GHEA Grapalat" w:eastAsiaTheme="minorHAnsi" w:hAnsi="GHEA Grapalat" w:cs="Sylfaen"/>
                <w:bCs/>
                <w:iCs/>
                <w:sz w:val="20"/>
                <w:szCs w:val="22"/>
                <w:lang w:val="en-GB"/>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45542F76" w14:textId="6D48BEB9" w:rsidR="003D1E2D" w:rsidRPr="006B75E2" w:rsidRDefault="003D1E2D" w:rsidP="003D1E2D">
            <w:pPr>
              <w:pStyle w:val="ListParagraph"/>
              <w:numPr>
                <w:ilvl w:val="0"/>
                <w:numId w:val="15"/>
              </w:numPr>
              <w:tabs>
                <w:tab w:val="left" w:pos="288"/>
              </w:tabs>
              <w:ind w:left="38" w:firstLine="0"/>
              <w:contextualSpacing/>
              <w:rPr>
                <w:rFonts w:ascii="GHEA Grapalat" w:hAnsi="GHEA Grapalat" w:cs="Sylfaen"/>
                <w:bCs/>
                <w:iCs/>
                <w:sz w:val="20"/>
                <w:lang w:val="hy-AM"/>
              </w:rPr>
            </w:pPr>
            <w:r w:rsidRPr="006B75E2">
              <w:rPr>
                <w:rFonts w:ascii="GHEA Grapalat" w:hAnsi="GHEA Grapalat" w:cs="Sylfaen"/>
                <w:bCs/>
                <w:iCs/>
                <w:sz w:val="20"/>
                <w:lang w:val="hy-AM"/>
              </w:rPr>
              <w:t>Լեռնային Ղարաբաղից բռնի տեղահանված ուսանողները</w:t>
            </w:r>
          </w:p>
        </w:tc>
      </w:tr>
      <w:tr w:rsidR="003D1E2D" w:rsidRPr="00365D61" w14:paraId="0670C27F" w14:textId="77777777" w:rsidTr="009A427C">
        <w:trPr>
          <w:trHeight w:val="135"/>
        </w:trPr>
        <w:tc>
          <w:tcPr>
            <w:tcW w:w="1978" w:type="dxa"/>
            <w:gridSpan w:val="2"/>
          </w:tcPr>
          <w:p w14:paraId="26FE609D" w14:textId="48DACFA7" w:rsidR="003D1E2D" w:rsidRPr="006B75E2" w:rsidRDefault="003D1E2D" w:rsidP="003D1E2D">
            <w:pPr>
              <w:pStyle w:val="ListParagraph"/>
              <w:ind w:left="0"/>
              <w:rPr>
                <w:rFonts w:ascii="GHEA Grapalat" w:hAnsi="GHEA Grapalat" w:cs="Sylfaen"/>
                <w:b/>
                <w:iCs/>
                <w:sz w:val="20"/>
              </w:rPr>
            </w:pPr>
            <w:r w:rsidRPr="006B75E2">
              <w:rPr>
                <w:rFonts w:ascii="GHEA Grapalat" w:eastAsiaTheme="minorEastAsia" w:hAnsi="GHEA Grapalat" w:cs="Sylfaen"/>
                <w:b/>
                <w:i/>
                <w:sz w:val="20"/>
                <w:szCs w:val="20"/>
              </w:rPr>
              <w:t>12012</w:t>
            </w:r>
          </w:p>
        </w:tc>
        <w:tc>
          <w:tcPr>
            <w:tcW w:w="2788" w:type="dxa"/>
            <w:gridSpan w:val="3"/>
          </w:tcPr>
          <w:p w14:paraId="6DB8528E" w14:textId="56976330" w:rsidR="003D1E2D" w:rsidRPr="006B75E2" w:rsidRDefault="002F05F5" w:rsidP="003D1E2D">
            <w:pPr>
              <w:pStyle w:val="ListParagraph"/>
              <w:tabs>
                <w:tab w:val="left" w:pos="487"/>
              </w:tabs>
              <w:ind w:left="0"/>
              <w:rPr>
                <w:rFonts w:ascii="GHEA Grapalat" w:hAnsi="GHEA Grapalat" w:cs="Sylfaen"/>
                <w:bCs/>
                <w:iCs/>
                <w:sz w:val="20"/>
              </w:rPr>
            </w:pPr>
            <w:proofErr w:type="spellStart"/>
            <w:r w:rsidRPr="006B75E2">
              <w:rPr>
                <w:rFonts w:ascii="GHEA Grapalat" w:eastAsiaTheme="minorEastAsia" w:hAnsi="GHEA Grapalat" w:cs="Sylfaen"/>
                <w:bCs/>
                <w:i/>
                <w:sz w:val="20"/>
                <w:szCs w:val="20"/>
              </w:rPr>
              <w:t>Ղարաբաղից</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բռնի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տեղահանված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lastRenderedPageBreak/>
              <w:t>ընտանիքների</w:t>
            </w:r>
            <w:proofErr w:type="spellEnd"/>
            <w:r w:rsidRPr="006B75E2">
              <w:rPr>
                <w:rFonts w:ascii="GHEA Grapalat" w:eastAsiaTheme="minorEastAsia" w:hAnsi="GHEA Grapalat" w:cs="Sylfaen"/>
                <w:bCs/>
                <w:i/>
                <w:sz w:val="20"/>
                <w:szCs w:val="20"/>
              </w:rPr>
              <w:t xml:space="preserve">  ՀՀ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և </w:t>
            </w:r>
            <w:proofErr w:type="spellStart"/>
            <w:r w:rsidRPr="006B75E2">
              <w:rPr>
                <w:rFonts w:ascii="GHEA Grapalat" w:eastAsiaTheme="minorEastAsia" w:hAnsi="GHEA Grapalat" w:cs="Sylfaen"/>
                <w:bCs/>
                <w:i/>
                <w:sz w:val="20"/>
                <w:szCs w:val="20"/>
              </w:rPr>
              <w:t>հետավարտական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ծրագրեր</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իրականացնող</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հաստատություններում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սովորողների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վարձի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փոխհատուցում</w:t>
            </w:r>
            <w:proofErr w:type="spellEnd"/>
          </w:p>
        </w:tc>
        <w:tc>
          <w:tcPr>
            <w:tcW w:w="3166" w:type="dxa"/>
            <w:gridSpan w:val="3"/>
          </w:tcPr>
          <w:p w14:paraId="20A99F5F" w14:textId="6CBE3E8D" w:rsidR="003D1E2D" w:rsidRPr="006B75E2" w:rsidRDefault="00741FF5" w:rsidP="003D1E2D">
            <w:pPr>
              <w:contextualSpacing/>
              <w:rPr>
                <w:rFonts w:ascii="GHEA Grapalat" w:eastAsiaTheme="minorEastAsia" w:hAnsi="GHEA Grapalat" w:cs="Sylfaen"/>
                <w:bCs/>
                <w:i/>
                <w:sz w:val="20"/>
                <w:szCs w:val="20"/>
              </w:rPr>
            </w:pPr>
            <w:proofErr w:type="spellStart"/>
            <w:r w:rsidRPr="006B75E2">
              <w:rPr>
                <w:rFonts w:ascii="GHEA Grapalat" w:eastAsiaTheme="minorEastAsia" w:hAnsi="GHEA Grapalat" w:cs="Sylfaen"/>
                <w:bCs/>
                <w:i/>
                <w:sz w:val="20"/>
                <w:szCs w:val="20"/>
              </w:rPr>
              <w:lastRenderedPageBreak/>
              <w:t>Մինչև</w:t>
            </w:r>
            <w:proofErr w:type="spellEnd"/>
            <w:r w:rsidRPr="006B75E2">
              <w:rPr>
                <w:rFonts w:ascii="GHEA Grapalat" w:eastAsiaTheme="minorEastAsia" w:hAnsi="GHEA Grapalat" w:cs="Sylfaen"/>
                <w:bCs/>
                <w:i/>
                <w:sz w:val="20"/>
                <w:szCs w:val="20"/>
              </w:rPr>
              <w:t xml:space="preserve"> 2023 թ. </w:t>
            </w:r>
            <w:proofErr w:type="spellStart"/>
            <w:r w:rsidRPr="006B75E2">
              <w:rPr>
                <w:rFonts w:ascii="GHEA Grapalat" w:eastAsiaTheme="minorEastAsia" w:hAnsi="GHEA Grapalat" w:cs="Sylfaen"/>
                <w:bCs/>
                <w:i/>
                <w:sz w:val="20"/>
                <w:szCs w:val="20"/>
              </w:rPr>
              <w:t>սեպտեմբերի</w:t>
            </w:r>
            <w:proofErr w:type="spellEnd"/>
            <w:r w:rsidRPr="006B75E2">
              <w:rPr>
                <w:rFonts w:ascii="GHEA Grapalat" w:eastAsiaTheme="minorEastAsia" w:hAnsi="GHEA Grapalat" w:cs="Sylfaen"/>
                <w:bCs/>
                <w:i/>
                <w:sz w:val="20"/>
                <w:szCs w:val="20"/>
              </w:rPr>
              <w:t xml:space="preserve"> 19-ը ՀՀ </w:t>
            </w:r>
            <w:proofErr w:type="spellStart"/>
            <w:r w:rsidRPr="006B75E2">
              <w:rPr>
                <w:rFonts w:ascii="GHEA Grapalat" w:eastAsiaTheme="minorEastAsia" w:hAnsi="GHEA Grapalat" w:cs="Sylfaen"/>
                <w:bCs/>
                <w:i/>
                <w:sz w:val="20"/>
                <w:szCs w:val="20"/>
              </w:rPr>
              <w:t>բարձրագույն</w:t>
            </w:r>
            <w:proofErr w:type="spellEnd"/>
            <w:r w:rsidRPr="006B75E2">
              <w:rPr>
                <w:rFonts w:ascii="GHEA Grapalat" w:eastAsiaTheme="minorEastAsia" w:hAnsi="GHEA Grapalat" w:cs="Sylfaen"/>
                <w:bCs/>
                <w:i/>
                <w:sz w:val="20"/>
                <w:szCs w:val="20"/>
              </w:rPr>
              <w:t xml:space="preserve"> և </w:t>
            </w:r>
            <w:proofErr w:type="spellStart"/>
            <w:r w:rsidRPr="006B75E2">
              <w:rPr>
                <w:rFonts w:ascii="GHEA Grapalat" w:eastAsiaTheme="minorEastAsia" w:hAnsi="GHEA Grapalat" w:cs="Sylfaen"/>
                <w:bCs/>
                <w:i/>
                <w:sz w:val="20"/>
                <w:szCs w:val="20"/>
              </w:rPr>
              <w:lastRenderedPageBreak/>
              <w:t>հետավարտական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կրթական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ծրագրեր</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իրականացնող</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հաստատություններում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վճարովի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ուսուցման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համակարգում</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ընդգրկված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Ղարաբաղից</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բռնի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տեղահանված</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ընտանիք</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ուսանողներին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ուսման</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վարձի</w:t>
            </w:r>
            <w:proofErr w:type="spellEnd"/>
            <w:r w:rsidRPr="006B75E2">
              <w:rPr>
                <w:rFonts w:ascii="GHEA Grapalat" w:eastAsiaTheme="minorEastAsia" w:hAnsi="GHEA Grapalat" w:cs="Sylfaen"/>
                <w:bCs/>
                <w:i/>
                <w:sz w:val="20"/>
                <w:szCs w:val="20"/>
              </w:rPr>
              <w:t xml:space="preserve"> </w:t>
            </w:r>
            <w:proofErr w:type="spellStart"/>
            <w:r w:rsidRPr="006B75E2">
              <w:rPr>
                <w:rFonts w:ascii="GHEA Grapalat" w:eastAsiaTheme="minorEastAsia" w:hAnsi="GHEA Grapalat" w:cs="Sylfaen"/>
                <w:bCs/>
                <w:i/>
                <w:sz w:val="20"/>
                <w:szCs w:val="20"/>
              </w:rPr>
              <w:t>փոխհատուցում</w:t>
            </w:r>
            <w:proofErr w:type="spellEnd"/>
            <w:r w:rsidRPr="006B75E2">
              <w:rPr>
                <w:rFonts w:ascii="GHEA Grapalat" w:eastAsiaTheme="minorEastAsia" w:hAnsi="GHEA Grapalat" w:cs="Sylfaen"/>
                <w:bCs/>
                <w:i/>
                <w:sz w:val="20"/>
                <w:szCs w:val="20"/>
              </w:rPr>
              <w:t xml:space="preserve"> </w:t>
            </w:r>
            <w:r w:rsidR="003D1E2D" w:rsidRPr="006B75E2">
              <w:rPr>
                <w:rFonts w:ascii="GHEA Grapalat" w:eastAsiaTheme="minorEastAsia" w:hAnsi="GHEA Grapalat" w:cs="Sylfaen"/>
                <w:bCs/>
                <w:i/>
                <w:sz w:val="20"/>
                <w:szCs w:val="20"/>
              </w:rPr>
              <w:t xml:space="preserve">– </w:t>
            </w:r>
          </w:p>
          <w:p w14:paraId="0B7888A7" w14:textId="2653CAE4" w:rsidR="003D1E2D" w:rsidRPr="006B75E2" w:rsidRDefault="003D1E2D" w:rsidP="003D1E2D">
            <w:pPr>
              <w:pStyle w:val="ListParagraph"/>
              <w:ind w:left="0"/>
              <w:jc w:val="both"/>
              <w:rPr>
                <w:rFonts w:ascii="GHEA Grapalat" w:hAnsi="GHEA Grapalat" w:cs="Sylfaen"/>
                <w:bCs/>
                <w:sz w:val="20"/>
                <w:lang w:val="hy-AM"/>
              </w:rPr>
            </w:pPr>
            <w:proofErr w:type="spellStart"/>
            <w:r w:rsidRPr="006B75E2">
              <w:rPr>
                <w:rFonts w:ascii="GHEA Grapalat" w:eastAsiaTheme="minorEastAsia" w:hAnsi="GHEA Grapalat" w:cs="Sylfaen"/>
                <w:b/>
                <w:i/>
                <w:sz w:val="20"/>
                <w:szCs w:val="20"/>
              </w:rPr>
              <w:t>Տրանսֆերտների</w:t>
            </w:r>
            <w:proofErr w:type="spellEnd"/>
            <w:r w:rsidRPr="006B75E2">
              <w:rPr>
                <w:rFonts w:ascii="GHEA Grapalat" w:eastAsiaTheme="minorEastAsia" w:hAnsi="GHEA Grapalat" w:cs="Sylfaen"/>
                <w:b/>
                <w:i/>
                <w:sz w:val="20"/>
                <w:szCs w:val="20"/>
              </w:rPr>
              <w:t xml:space="preserve"> </w:t>
            </w:r>
            <w:proofErr w:type="spellStart"/>
            <w:r w:rsidRPr="006B75E2">
              <w:rPr>
                <w:rFonts w:ascii="GHEA Grapalat" w:eastAsiaTheme="minorEastAsia" w:hAnsi="GHEA Grapalat" w:cs="Sylfaen"/>
                <w:b/>
                <w:i/>
                <w:sz w:val="20"/>
                <w:szCs w:val="20"/>
              </w:rPr>
              <w:t>տրամադրում</w:t>
            </w:r>
            <w:proofErr w:type="spellEnd"/>
          </w:p>
        </w:tc>
        <w:tc>
          <w:tcPr>
            <w:tcW w:w="3545" w:type="dxa"/>
          </w:tcPr>
          <w:p w14:paraId="2A1F1B8D" w14:textId="1E31D1A4" w:rsidR="003D1E2D" w:rsidRPr="006B75E2" w:rsidRDefault="003D1E2D" w:rsidP="003D1E2D">
            <w:pPr>
              <w:pStyle w:val="ListParagraph"/>
              <w:numPr>
                <w:ilvl w:val="0"/>
                <w:numId w:val="15"/>
              </w:numPr>
              <w:tabs>
                <w:tab w:val="left" w:pos="288"/>
              </w:tabs>
              <w:ind w:left="38" w:firstLine="0"/>
              <w:contextualSpacing/>
              <w:rPr>
                <w:rFonts w:ascii="GHEA Grapalat" w:hAnsi="GHEA Grapalat" w:cs="Sylfaen"/>
                <w:bCs/>
                <w:sz w:val="20"/>
                <w:lang w:val="hy-AM"/>
              </w:rPr>
            </w:pPr>
            <w:r w:rsidRPr="006B75E2">
              <w:rPr>
                <w:rFonts w:ascii="GHEA Grapalat" w:hAnsi="GHEA Grapalat" w:cs="Sylfaen"/>
                <w:bCs/>
                <w:iCs/>
                <w:sz w:val="20"/>
                <w:lang w:val="hy-AM"/>
              </w:rPr>
              <w:lastRenderedPageBreak/>
              <w:t xml:space="preserve">Լեռնային Ղարաբաղից բռնի  տեղահանված ընտանիքների </w:t>
            </w:r>
            <w:r w:rsidRPr="006B75E2">
              <w:rPr>
                <w:rFonts w:ascii="GHEA Grapalat" w:hAnsi="GHEA Grapalat" w:cs="Sylfaen"/>
                <w:bCs/>
                <w:iCs/>
                <w:sz w:val="20"/>
                <w:lang w:val="hy-AM"/>
              </w:rPr>
              <w:lastRenderedPageBreak/>
              <w:t>ուսանողները, որոնք մինչև տեղահանումը սովորում էին ՀՀ բուհերում</w:t>
            </w:r>
          </w:p>
        </w:tc>
      </w:tr>
      <w:tr w:rsidR="00C320C1" w:rsidRPr="00365D61" w14:paraId="2CC8A100" w14:textId="77777777" w:rsidTr="009A427C">
        <w:trPr>
          <w:trHeight w:val="135"/>
        </w:trPr>
        <w:tc>
          <w:tcPr>
            <w:tcW w:w="1978" w:type="dxa"/>
            <w:gridSpan w:val="2"/>
          </w:tcPr>
          <w:p w14:paraId="3B548492" w14:textId="0F2559FB" w:rsidR="00C320C1" w:rsidRPr="00181B0A" w:rsidRDefault="00181B0A" w:rsidP="00FD3941">
            <w:pPr>
              <w:pStyle w:val="ListParagraph"/>
              <w:ind w:left="0"/>
              <w:rPr>
                <w:rFonts w:ascii="GHEA Grapalat" w:eastAsiaTheme="minorEastAsia" w:hAnsi="GHEA Grapalat" w:cs="Sylfaen"/>
                <w:b/>
                <w:i/>
                <w:sz w:val="20"/>
                <w:szCs w:val="20"/>
              </w:rPr>
            </w:pPr>
            <w:r>
              <w:rPr>
                <w:rFonts w:ascii="GHEA Grapalat" w:eastAsiaTheme="minorEastAsia" w:hAnsi="GHEA Grapalat" w:cs="Sylfaen"/>
                <w:b/>
                <w:i/>
                <w:sz w:val="20"/>
                <w:szCs w:val="20"/>
              </w:rPr>
              <w:lastRenderedPageBreak/>
              <w:t>…..</w:t>
            </w:r>
          </w:p>
        </w:tc>
        <w:tc>
          <w:tcPr>
            <w:tcW w:w="2788" w:type="dxa"/>
            <w:gridSpan w:val="3"/>
          </w:tcPr>
          <w:p w14:paraId="346EA42A" w14:textId="344229F4" w:rsidR="00C320C1" w:rsidRPr="00181B0A" w:rsidRDefault="00C320C1" w:rsidP="003D1E2D">
            <w:pPr>
              <w:pStyle w:val="ListParagraph"/>
              <w:tabs>
                <w:tab w:val="left" w:pos="487"/>
              </w:tabs>
              <w:ind w:left="0"/>
              <w:rPr>
                <w:rFonts w:ascii="GHEA Grapalat" w:eastAsiaTheme="minorEastAsia" w:hAnsi="GHEA Grapalat" w:cs="Sylfaen"/>
                <w:bCs/>
                <w:i/>
                <w:sz w:val="20"/>
                <w:szCs w:val="20"/>
                <w:lang w:val="hy-AM"/>
              </w:rPr>
            </w:pPr>
            <w:r w:rsidRPr="00181B0A">
              <w:rPr>
                <w:rFonts w:ascii="GHEA Grapalat" w:eastAsiaTheme="minorEastAsia" w:hAnsi="GHEA Grapalat" w:cs="Sylfaen"/>
                <w:bCs/>
                <w:i/>
                <w:sz w:val="20"/>
                <w:szCs w:val="20"/>
                <w:lang w:val="hy-AM"/>
              </w:rPr>
              <w:t>ICPC աշխարհի եզրափակիչ 2028</w:t>
            </w:r>
          </w:p>
        </w:tc>
        <w:tc>
          <w:tcPr>
            <w:tcW w:w="3166" w:type="dxa"/>
            <w:gridSpan w:val="3"/>
          </w:tcPr>
          <w:p w14:paraId="1EA8E57D" w14:textId="77777777" w:rsidR="00524231" w:rsidRPr="00181B0A" w:rsidRDefault="005F73D0" w:rsidP="00FD3941">
            <w:pPr>
              <w:contextualSpacing/>
              <w:rPr>
                <w:rFonts w:ascii="GHEA Grapalat" w:eastAsiaTheme="minorEastAsia" w:hAnsi="GHEA Grapalat" w:cs="Sylfaen"/>
                <w:bCs/>
                <w:i/>
                <w:sz w:val="20"/>
                <w:szCs w:val="20"/>
                <w:lang w:val="hy-AM"/>
              </w:rPr>
            </w:pPr>
            <w:r w:rsidRPr="00181B0A">
              <w:rPr>
                <w:rFonts w:ascii="GHEA Grapalat" w:eastAsiaTheme="minorEastAsia" w:hAnsi="GHEA Grapalat" w:cs="Sylfaen"/>
                <w:bCs/>
                <w:i/>
                <w:sz w:val="20"/>
                <w:szCs w:val="20"/>
                <w:lang w:val="hy-AM"/>
              </w:rPr>
              <w:t>Միջազգային հեղինակավոր մրցաշարի եզրափակիչի կազմակերպում և անցկացում</w:t>
            </w:r>
          </w:p>
          <w:p w14:paraId="139CB1E8" w14:textId="77F31799" w:rsidR="00C320C1" w:rsidRPr="00181B0A" w:rsidRDefault="0055562A" w:rsidP="00FD3941">
            <w:pPr>
              <w:contextualSpacing/>
              <w:rPr>
                <w:rFonts w:ascii="GHEA Grapalat" w:eastAsiaTheme="minorEastAsia" w:hAnsi="GHEA Grapalat" w:cs="Sylfaen"/>
                <w:b/>
                <w:bCs/>
                <w:i/>
                <w:sz w:val="20"/>
                <w:szCs w:val="20"/>
                <w:lang w:val="hy-AM"/>
              </w:rPr>
            </w:pPr>
            <w:r w:rsidRPr="0055562A">
              <w:rPr>
                <w:rFonts w:ascii="GHEA Grapalat" w:eastAsiaTheme="minorEastAsia" w:hAnsi="GHEA Grapalat" w:cs="Sylfaen"/>
                <w:b/>
                <w:bCs/>
                <w:i/>
                <w:sz w:val="20"/>
                <w:szCs w:val="20"/>
                <w:lang w:val="hy-AM"/>
              </w:rPr>
              <w:t>Ծառայությունների մատուցում</w:t>
            </w:r>
            <w:r w:rsidR="005F73D0" w:rsidRPr="00181B0A">
              <w:rPr>
                <w:rFonts w:ascii="GHEA Grapalat" w:eastAsiaTheme="minorEastAsia" w:hAnsi="GHEA Grapalat" w:cs="Sylfaen"/>
                <w:b/>
                <w:bCs/>
                <w:i/>
                <w:color w:val="FF0000"/>
                <w:sz w:val="20"/>
                <w:szCs w:val="20"/>
                <w:lang w:val="hy-AM"/>
              </w:rPr>
              <w:t xml:space="preserve"> </w:t>
            </w:r>
          </w:p>
        </w:tc>
        <w:tc>
          <w:tcPr>
            <w:tcW w:w="3545" w:type="dxa"/>
          </w:tcPr>
          <w:p w14:paraId="21E698B0" w14:textId="77777777" w:rsidR="005F73D0" w:rsidRPr="00181B0A" w:rsidRDefault="005F73D0" w:rsidP="005F73D0">
            <w:pPr>
              <w:pStyle w:val="ListParagraph"/>
              <w:numPr>
                <w:ilvl w:val="0"/>
                <w:numId w:val="15"/>
              </w:numPr>
              <w:tabs>
                <w:tab w:val="left" w:pos="288"/>
              </w:tabs>
              <w:contextualSpacing/>
              <w:rPr>
                <w:rFonts w:ascii="GHEA Grapalat" w:hAnsi="GHEA Grapalat" w:cs="Sylfaen"/>
                <w:bCs/>
                <w:iCs/>
                <w:sz w:val="20"/>
                <w:lang w:val="hy-AM"/>
              </w:rPr>
            </w:pPr>
            <w:r w:rsidRPr="00181B0A">
              <w:rPr>
                <w:rFonts w:ascii="GHEA Grapalat" w:hAnsi="GHEA Grapalat" w:cs="Sylfaen"/>
                <w:bCs/>
                <w:iCs/>
                <w:sz w:val="20"/>
                <w:lang w:val="hy-AM"/>
              </w:rPr>
              <w:t>Բարձրագույն ուսումնական հաստատությունները,</w:t>
            </w:r>
          </w:p>
          <w:p w14:paraId="7D61D22A" w14:textId="14703502" w:rsidR="00C320C1" w:rsidRPr="00181B0A" w:rsidRDefault="005F73D0" w:rsidP="005F73D0">
            <w:pPr>
              <w:pStyle w:val="ListParagraph"/>
              <w:numPr>
                <w:ilvl w:val="0"/>
                <w:numId w:val="15"/>
              </w:numPr>
              <w:tabs>
                <w:tab w:val="left" w:pos="288"/>
              </w:tabs>
              <w:contextualSpacing/>
              <w:rPr>
                <w:rFonts w:ascii="GHEA Grapalat" w:hAnsi="GHEA Grapalat" w:cs="Sylfaen"/>
                <w:bCs/>
                <w:iCs/>
                <w:sz w:val="20"/>
                <w:lang w:val="hy-AM"/>
              </w:rPr>
            </w:pPr>
            <w:r w:rsidRPr="00181B0A">
              <w:rPr>
                <w:rFonts w:ascii="GHEA Grapalat" w:hAnsi="GHEA Grapalat" w:cs="Sylfaen"/>
                <w:bCs/>
                <w:iCs/>
                <w:sz w:val="20"/>
                <w:lang w:val="hy-AM"/>
              </w:rPr>
              <w:t>ՀՀ և միջազգային ուսանողական համայնքը</w:t>
            </w:r>
          </w:p>
        </w:tc>
      </w:tr>
      <w:tr w:rsidR="003D1E2D" w:rsidRPr="00365D61" w14:paraId="39B93C7B" w14:textId="77777777" w:rsidTr="00B973BE">
        <w:trPr>
          <w:trHeight w:val="492"/>
        </w:trPr>
        <w:tc>
          <w:tcPr>
            <w:tcW w:w="11477" w:type="dxa"/>
            <w:gridSpan w:val="9"/>
            <w:shd w:val="clear" w:color="auto" w:fill="C4BC96"/>
          </w:tcPr>
          <w:p w14:paraId="2EE2468C" w14:textId="77777777" w:rsidR="003D1E2D" w:rsidRPr="00EF01A1" w:rsidRDefault="003D1E2D" w:rsidP="003D1E2D">
            <w:pPr>
              <w:pStyle w:val="ListParagraph"/>
              <w:ind w:left="0"/>
              <w:rPr>
                <w:rFonts w:ascii="GHEA Grapalat" w:hAnsi="GHEA Grapalat" w:cs="Sylfaen"/>
                <w:bCs/>
                <w:sz w:val="20"/>
                <w:lang w:val="hy-AM"/>
              </w:rPr>
            </w:pPr>
            <w:r w:rsidRPr="00EF01A1">
              <w:rPr>
                <w:rFonts w:ascii="GHEA Grapalat" w:hAnsi="GHEA Grapalat" w:cs="Sylfaen"/>
                <w:sz w:val="20"/>
                <w:lang w:val="hy-AM"/>
              </w:rPr>
              <w:t xml:space="preserve">2.6 </w:t>
            </w:r>
            <w:r w:rsidRPr="00EF01A1">
              <w:rPr>
                <w:rFonts w:ascii="GHEA Grapalat" w:hAnsi="GHEA Grapalat" w:cs="Sylfaen"/>
                <w:bCs/>
                <w:sz w:val="20"/>
                <w:lang w:val="hy-AM"/>
              </w:rPr>
              <w:t>ԾՐԱԳՐԻ ՎԵՐՋՆԱԿԱՆ ԱՐԴՅՈՒՆՔԻ ԹԻՐԱԽԱՅԻՆ ՑՈՒՑԱՆԻՇՆԵՐԸ</w:t>
            </w:r>
          </w:p>
        </w:tc>
      </w:tr>
      <w:tr w:rsidR="003D1E2D" w:rsidRPr="00EF01A1" w14:paraId="2A5F576F" w14:textId="77777777" w:rsidTr="009A427C">
        <w:trPr>
          <w:trHeight w:val="1011"/>
        </w:trPr>
        <w:tc>
          <w:tcPr>
            <w:tcW w:w="5947" w:type="dxa"/>
            <w:gridSpan w:val="7"/>
            <w:shd w:val="clear" w:color="auto" w:fill="BFBFBF" w:themeFill="background1" w:themeFillShade="BF"/>
            <w:vAlign w:val="center"/>
          </w:tcPr>
          <w:p w14:paraId="12520970" w14:textId="77777777" w:rsidR="003D1E2D" w:rsidRPr="00EF01A1" w:rsidRDefault="003D1E2D" w:rsidP="003D1E2D">
            <w:pPr>
              <w:pStyle w:val="ListParagraph"/>
              <w:ind w:left="0"/>
              <w:jc w:val="center"/>
              <w:rPr>
                <w:rFonts w:ascii="GHEA Grapalat" w:hAnsi="GHEA Grapalat" w:cs="Sylfaen"/>
                <w:sz w:val="20"/>
                <w:lang w:val="en-US"/>
              </w:rPr>
            </w:pPr>
            <w:proofErr w:type="spellStart"/>
            <w:r w:rsidRPr="00EF01A1">
              <w:rPr>
                <w:rFonts w:ascii="GHEA Grapalat" w:hAnsi="GHEA Grapalat" w:cs="Sylfaen"/>
                <w:bCs/>
                <w:sz w:val="20"/>
                <w:lang w:val="en-US"/>
              </w:rPr>
              <w:t>Վերջնական</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արդյունքի</w:t>
            </w:r>
            <w:proofErr w:type="spellEnd"/>
            <w:r w:rsidRPr="00EF01A1">
              <w:rPr>
                <w:rFonts w:ascii="GHEA Grapalat" w:hAnsi="GHEA Grapalat" w:cs="Sylfaen"/>
                <w:bCs/>
                <w:sz w:val="20"/>
                <w:lang w:val="en-US"/>
              </w:rPr>
              <w:t xml:space="preserve"> </w:t>
            </w:r>
            <w:proofErr w:type="spellStart"/>
            <w:r w:rsidRPr="00EF01A1">
              <w:rPr>
                <w:rFonts w:ascii="GHEA Grapalat" w:hAnsi="GHEA Grapalat" w:cs="Sylfaen"/>
                <w:bCs/>
                <w:sz w:val="20"/>
                <w:lang w:val="en-US"/>
              </w:rPr>
              <w:t>չափորոշիչը</w:t>
            </w:r>
            <w:proofErr w:type="spellEnd"/>
          </w:p>
        </w:tc>
        <w:tc>
          <w:tcPr>
            <w:tcW w:w="1985" w:type="dxa"/>
            <w:shd w:val="clear" w:color="auto" w:fill="BFBFBF" w:themeFill="background1" w:themeFillShade="BF"/>
            <w:vAlign w:val="center"/>
          </w:tcPr>
          <w:p w14:paraId="7EB26043" w14:textId="2260478F" w:rsidR="003D1E2D" w:rsidRPr="00EF01A1" w:rsidRDefault="003D1E2D" w:rsidP="003D1E2D">
            <w:pPr>
              <w:tabs>
                <w:tab w:val="left" w:pos="1485"/>
              </w:tabs>
              <w:jc w:val="center"/>
              <w:rPr>
                <w:rFonts w:ascii="GHEA Grapalat" w:hAnsi="GHEA Grapalat"/>
              </w:rPr>
            </w:pPr>
            <w:proofErr w:type="spellStart"/>
            <w:r w:rsidRPr="00EF01A1">
              <w:rPr>
                <w:rFonts w:ascii="GHEA Grapalat" w:hAnsi="GHEA Grapalat" w:cs="Sylfaen"/>
                <w:bCs/>
                <w:sz w:val="20"/>
              </w:rPr>
              <w:t>Ցուցանիշը</w:t>
            </w:r>
            <w:proofErr w:type="spellEnd"/>
          </w:p>
        </w:tc>
        <w:tc>
          <w:tcPr>
            <w:tcW w:w="3545" w:type="dxa"/>
            <w:shd w:val="clear" w:color="auto" w:fill="BFBFBF" w:themeFill="background1" w:themeFillShade="BF"/>
            <w:vAlign w:val="center"/>
          </w:tcPr>
          <w:p w14:paraId="1C23F449" w14:textId="77777777" w:rsidR="003D1E2D" w:rsidRPr="00EF01A1" w:rsidRDefault="003D1E2D" w:rsidP="0004271E">
            <w:pPr>
              <w:pStyle w:val="ListParagraph"/>
              <w:ind w:left="0"/>
              <w:jc w:val="center"/>
              <w:rPr>
                <w:rFonts w:ascii="GHEA Grapalat" w:hAnsi="GHEA Grapalat" w:cs="Sylfaen"/>
                <w:sz w:val="20"/>
                <w:lang w:val="en-US"/>
              </w:rPr>
            </w:pPr>
            <w:proofErr w:type="spellStart"/>
            <w:r w:rsidRPr="00EF01A1">
              <w:rPr>
                <w:rFonts w:ascii="GHEA Grapalat" w:hAnsi="GHEA Grapalat" w:cs="Sylfaen"/>
                <w:bCs/>
                <w:sz w:val="20"/>
                <w:lang w:val="en-US"/>
              </w:rPr>
              <w:t>ժամկետը</w:t>
            </w:r>
            <w:proofErr w:type="spellEnd"/>
          </w:p>
        </w:tc>
      </w:tr>
      <w:tr w:rsidR="003D1E2D" w:rsidRPr="00EF01A1" w14:paraId="010CB6CF" w14:textId="77777777" w:rsidTr="009A427C">
        <w:trPr>
          <w:trHeight w:val="1095"/>
        </w:trPr>
        <w:tc>
          <w:tcPr>
            <w:tcW w:w="5947" w:type="dxa"/>
            <w:gridSpan w:val="7"/>
            <w:shd w:val="clear" w:color="auto" w:fill="auto"/>
            <w:vAlign w:val="center"/>
          </w:tcPr>
          <w:p w14:paraId="61B58C90" w14:textId="08230023" w:rsidR="003D1E2D" w:rsidRPr="00EF01A1" w:rsidRDefault="003D1E2D" w:rsidP="003D1E2D">
            <w:pPr>
              <w:pStyle w:val="ListParagraph"/>
              <w:ind w:left="0"/>
              <w:rPr>
                <w:rFonts w:ascii="GHEA Grapalat" w:hAnsi="GHEA Grapalat" w:cs="Sylfaen"/>
                <w:sz w:val="20"/>
                <w:lang w:val="en-US"/>
              </w:rPr>
            </w:pPr>
            <w:proofErr w:type="spellStart"/>
            <w:r w:rsidRPr="00EF01A1">
              <w:rPr>
                <w:rFonts w:ascii="GHEA Grapalat" w:eastAsiaTheme="minorEastAsia" w:hAnsi="GHEA Grapalat" w:cs="Sylfaen"/>
                <w:bCs/>
                <w:i/>
                <w:sz w:val="20"/>
                <w:szCs w:val="20"/>
              </w:rPr>
              <w:t>Աշխատաշուկայի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պահանջներին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համապատասխան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բարձրագույն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կրթությամբ</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մրցունակ</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շրջանավարտներ</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որոնք</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կաշխատեն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ըստ</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մասնագիտության</w:t>
            </w:r>
            <w:proofErr w:type="spellEnd"/>
          </w:p>
        </w:tc>
        <w:tc>
          <w:tcPr>
            <w:tcW w:w="1985" w:type="dxa"/>
            <w:shd w:val="clear" w:color="auto" w:fill="auto"/>
            <w:vAlign w:val="center"/>
          </w:tcPr>
          <w:p w14:paraId="0CDE655B" w14:textId="575BB850" w:rsidR="003D1E2D" w:rsidRPr="00EF01A1" w:rsidRDefault="003D1E2D" w:rsidP="003D1E2D">
            <w:pPr>
              <w:pStyle w:val="ListParagraph"/>
              <w:ind w:left="0"/>
              <w:jc w:val="center"/>
              <w:rPr>
                <w:rFonts w:ascii="GHEA Grapalat" w:hAnsi="GHEA Grapalat" w:cs="Sylfaen"/>
                <w:sz w:val="20"/>
                <w:lang w:val="en-US"/>
              </w:rPr>
            </w:pPr>
            <w:r w:rsidRPr="00EF01A1">
              <w:rPr>
                <w:rFonts w:ascii="GHEA Grapalat" w:eastAsiaTheme="minorEastAsia" w:hAnsi="GHEA Grapalat" w:cs="Sylfaen"/>
                <w:bCs/>
                <w:i/>
                <w:sz w:val="20"/>
                <w:szCs w:val="20"/>
              </w:rPr>
              <w:t>90%</w:t>
            </w:r>
          </w:p>
        </w:tc>
        <w:tc>
          <w:tcPr>
            <w:tcW w:w="3545" w:type="dxa"/>
            <w:shd w:val="clear" w:color="auto" w:fill="auto"/>
            <w:vAlign w:val="center"/>
          </w:tcPr>
          <w:p w14:paraId="4AE2FCE5" w14:textId="3B4D0924" w:rsidR="003D1E2D" w:rsidRPr="00EF01A1" w:rsidRDefault="003D1E2D" w:rsidP="0004271E">
            <w:pPr>
              <w:pStyle w:val="ListParagraph"/>
              <w:ind w:left="0"/>
              <w:jc w:val="center"/>
              <w:rPr>
                <w:rFonts w:ascii="GHEA Grapalat" w:hAnsi="GHEA Grapalat" w:cs="Sylfaen"/>
                <w:sz w:val="20"/>
                <w:lang w:val="en-US"/>
              </w:rPr>
            </w:pPr>
            <w:r w:rsidRPr="00EF01A1">
              <w:rPr>
                <w:rFonts w:ascii="GHEA Grapalat" w:eastAsiaTheme="minorEastAsia" w:hAnsi="GHEA Grapalat" w:cs="Sylfaen"/>
                <w:bCs/>
                <w:i/>
                <w:sz w:val="20"/>
                <w:szCs w:val="20"/>
              </w:rPr>
              <w:t>2030</w:t>
            </w:r>
          </w:p>
        </w:tc>
      </w:tr>
      <w:tr w:rsidR="003D1E2D" w:rsidRPr="00EF01A1" w14:paraId="2C2F3A7D" w14:textId="77777777" w:rsidTr="009A427C">
        <w:tc>
          <w:tcPr>
            <w:tcW w:w="5947" w:type="dxa"/>
            <w:gridSpan w:val="7"/>
            <w:shd w:val="clear" w:color="auto" w:fill="auto"/>
            <w:vAlign w:val="center"/>
          </w:tcPr>
          <w:p w14:paraId="5FCDDFF7" w14:textId="4876CA76" w:rsidR="003D1E2D" w:rsidRPr="00EF01A1" w:rsidRDefault="003D1E2D" w:rsidP="003D1E2D">
            <w:pPr>
              <w:pStyle w:val="ListParagraph"/>
              <w:ind w:left="0"/>
              <w:rPr>
                <w:rFonts w:ascii="GHEA Grapalat" w:hAnsi="GHEA Grapalat" w:cs="Sylfaen"/>
                <w:sz w:val="20"/>
                <w:lang w:val="en-US"/>
              </w:rPr>
            </w:pPr>
            <w:proofErr w:type="spellStart"/>
            <w:r w:rsidRPr="00EF01A1">
              <w:rPr>
                <w:rFonts w:ascii="GHEA Grapalat" w:eastAsiaTheme="minorEastAsia" w:hAnsi="GHEA Grapalat" w:cs="Sylfaen"/>
                <w:bCs/>
                <w:i/>
                <w:sz w:val="20"/>
                <w:szCs w:val="20"/>
              </w:rPr>
              <w:t>Բարձրագույն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ուսումնական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հաստատությունները</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կունենան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եվրոպական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չափանիշներին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համապատասխան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որակի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հավաստում</w:t>
            </w:r>
            <w:proofErr w:type="spellEnd"/>
            <w:r w:rsidRPr="00EF01A1">
              <w:rPr>
                <w:rFonts w:ascii="GHEA Grapalat" w:eastAsiaTheme="minorEastAsia" w:hAnsi="GHEA Grapalat" w:cs="Sylfaen"/>
                <w:bCs/>
                <w:i/>
                <w:sz w:val="20"/>
                <w:szCs w:val="20"/>
              </w:rPr>
              <w:t xml:space="preserve"> և </w:t>
            </w:r>
            <w:proofErr w:type="spellStart"/>
            <w:r w:rsidRPr="00EF01A1">
              <w:rPr>
                <w:rFonts w:ascii="GHEA Grapalat" w:eastAsiaTheme="minorEastAsia" w:hAnsi="GHEA Grapalat" w:cs="Sylfaen"/>
                <w:bCs/>
                <w:i/>
                <w:sz w:val="20"/>
                <w:szCs w:val="20"/>
              </w:rPr>
              <w:t>բարձրագույն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կրթության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համակարգի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վարկանիշի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բարձրացում</w:t>
            </w:r>
            <w:proofErr w:type="spellEnd"/>
          </w:p>
        </w:tc>
        <w:tc>
          <w:tcPr>
            <w:tcW w:w="1985" w:type="dxa"/>
            <w:shd w:val="clear" w:color="auto" w:fill="auto"/>
            <w:vAlign w:val="center"/>
          </w:tcPr>
          <w:p w14:paraId="7815EC7B" w14:textId="4D1DA4AF" w:rsidR="003D1E2D" w:rsidRPr="00EF01A1" w:rsidRDefault="003D1E2D" w:rsidP="003D1E2D">
            <w:pPr>
              <w:pStyle w:val="ListParagraph"/>
              <w:ind w:left="0"/>
              <w:jc w:val="center"/>
              <w:rPr>
                <w:rFonts w:ascii="GHEA Grapalat" w:hAnsi="GHEA Grapalat" w:cs="Sylfaen"/>
                <w:sz w:val="20"/>
                <w:lang w:val="en-US"/>
              </w:rPr>
            </w:pPr>
            <w:proofErr w:type="spellStart"/>
            <w:r w:rsidRPr="00EF01A1">
              <w:rPr>
                <w:rFonts w:ascii="GHEA Grapalat" w:eastAsiaTheme="minorEastAsia" w:hAnsi="GHEA Grapalat" w:cs="Sylfaen"/>
                <w:bCs/>
                <w:i/>
                <w:sz w:val="20"/>
                <w:szCs w:val="20"/>
              </w:rPr>
              <w:t>առնվազն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մեկ</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բուհ</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ընդգրկված</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կլինի</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միջազգային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վարկանիշային</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աղյուսակներում</w:t>
            </w:r>
            <w:proofErr w:type="spellEnd"/>
            <w:r w:rsidRPr="00EF01A1">
              <w:rPr>
                <w:rFonts w:ascii="GHEA Grapalat" w:eastAsiaTheme="minorEastAsia" w:hAnsi="GHEA Grapalat" w:cs="Sylfaen"/>
                <w:bCs/>
                <w:i/>
                <w:sz w:val="20"/>
                <w:szCs w:val="20"/>
              </w:rPr>
              <w:t xml:space="preserve"> </w:t>
            </w:r>
            <w:proofErr w:type="spellStart"/>
            <w:r w:rsidRPr="00EF01A1">
              <w:rPr>
                <w:rFonts w:ascii="GHEA Grapalat" w:eastAsiaTheme="minorEastAsia" w:hAnsi="GHEA Grapalat" w:cs="Sylfaen"/>
                <w:bCs/>
                <w:i/>
                <w:sz w:val="20"/>
                <w:szCs w:val="20"/>
              </w:rPr>
              <w:t>լավագույն</w:t>
            </w:r>
            <w:proofErr w:type="spellEnd"/>
            <w:r w:rsidRPr="00EF01A1">
              <w:rPr>
                <w:rFonts w:ascii="GHEA Grapalat" w:eastAsiaTheme="minorEastAsia" w:hAnsi="GHEA Grapalat" w:cs="Sylfaen"/>
                <w:bCs/>
                <w:i/>
                <w:sz w:val="20"/>
                <w:szCs w:val="20"/>
              </w:rPr>
              <w:t xml:space="preserve"> 500-ի </w:t>
            </w:r>
            <w:proofErr w:type="spellStart"/>
            <w:r w:rsidRPr="00EF01A1">
              <w:rPr>
                <w:rFonts w:ascii="GHEA Grapalat" w:eastAsiaTheme="minorEastAsia" w:hAnsi="GHEA Grapalat" w:cs="Sylfaen"/>
                <w:bCs/>
                <w:i/>
                <w:sz w:val="20"/>
                <w:szCs w:val="20"/>
              </w:rPr>
              <w:t>մեջ</w:t>
            </w:r>
            <w:proofErr w:type="spellEnd"/>
          </w:p>
        </w:tc>
        <w:tc>
          <w:tcPr>
            <w:tcW w:w="3545" w:type="dxa"/>
            <w:shd w:val="clear" w:color="auto" w:fill="auto"/>
            <w:vAlign w:val="center"/>
          </w:tcPr>
          <w:p w14:paraId="7C1E299C" w14:textId="0DFEF041" w:rsidR="003D1E2D" w:rsidRPr="00EF01A1" w:rsidRDefault="003D1E2D" w:rsidP="0004271E">
            <w:pPr>
              <w:pStyle w:val="ListParagraph"/>
              <w:ind w:left="0"/>
              <w:jc w:val="center"/>
              <w:rPr>
                <w:rFonts w:ascii="GHEA Grapalat" w:hAnsi="GHEA Grapalat" w:cs="Sylfaen"/>
                <w:sz w:val="20"/>
                <w:lang w:val="en-US"/>
              </w:rPr>
            </w:pPr>
            <w:bookmarkStart w:id="1" w:name="_GoBack"/>
            <w:bookmarkEnd w:id="1"/>
            <w:r w:rsidRPr="00EF01A1">
              <w:rPr>
                <w:rFonts w:ascii="GHEA Grapalat" w:eastAsiaTheme="minorEastAsia" w:hAnsi="GHEA Grapalat" w:cs="Sylfaen"/>
                <w:bCs/>
                <w:i/>
                <w:sz w:val="20"/>
                <w:szCs w:val="20"/>
              </w:rPr>
              <w:t>2030</w:t>
            </w:r>
          </w:p>
        </w:tc>
      </w:tr>
      <w:tr w:rsidR="003D1E2D" w:rsidRPr="00EF01A1" w14:paraId="77D5EAC3" w14:textId="77777777" w:rsidTr="00B973BE">
        <w:trPr>
          <w:trHeight w:val="319"/>
        </w:trPr>
        <w:tc>
          <w:tcPr>
            <w:tcW w:w="11477" w:type="dxa"/>
            <w:gridSpan w:val="9"/>
            <w:shd w:val="clear" w:color="auto" w:fill="C4BC96"/>
          </w:tcPr>
          <w:tbl>
            <w:tblPr>
              <w:tblpPr w:leftFromText="180" w:rightFromText="180" w:bottomFromText="200" w:vertAnchor="text" w:horzAnchor="margin" w:tblpY="-135"/>
              <w:tblOverlap w:val="never"/>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07"/>
            </w:tblGrid>
            <w:tr w:rsidR="003D1E2D" w:rsidRPr="00EF01A1" w14:paraId="75DCCA3C" w14:textId="77777777" w:rsidTr="00405B68">
              <w:tc>
                <w:tcPr>
                  <w:tcW w:w="11307" w:type="dxa"/>
                  <w:shd w:val="clear" w:color="auto" w:fill="C4BC96"/>
                </w:tcPr>
                <w:p w14:paraId="2AE387C8" w14:textId="77777777" w:rsidR="003D1E2D" w:rsidRPr="00EF01A1" w:rsidRDefault="003D1E2D" w:rsidP="003D1E2D">
                  <w:pPr>
                    <w:pStyle w:val="ListParagraph"/>
                    <w:ind w:left="0"/>
                    <w:rPr>
                      <w:rFonts w:ascii="GHEA Grapalat" w:hAnsi="GHEA Grapalat" w:cs="Sylfaen"/>
                      <w:bCs/>
                      <w:sz w:val="20"/>
                    </w:rPr>
                  </w:pPr>
                  <w:r w:rsidRPr="00EF01A1">
                    <w:rPr>
                      <w:rFonts w:ascii="GHEA Grapalat" w:hAnsi="GHEA Grapalat" w:cs="Sylfaen"/>
                      <w:sz w:val="20"/>
                      <w:lang w:val="en-US"/>
                    </w:rPr>
                    <w:t xml:space="preserve">2.7 </w:t>
                  </w:r>
                  <w:r w:rsidRPr="00EF01A1">
                    <w:rPr>
                      <w:rFonts w:ascii="GHEA Grapalat" w:hAnsi="GHEA Grapalat" w:cs="Sylfaen"/>
                      <w:bCs/>
                      <w:sz w:val="20"/>
                      <w:lang w:val="en-US"/>
                    </w:rPr>
                    <w:t>ԾՐԱԳՐԻ</w:t>
                  </w:r>
                  <w:r w:rsidRPr="00EF01A1">
                    <w:rPr>
                      <w:rFonts w:ascii="GHEA Grapalat" w:hAnsi="GHEA Grapalat" w:cs="Sylfaen"/>
                      <w:bCs/>
                      <w:sz w:val="20"/>
                      <w:lang w:val="hy-AM"/>
                    </w:rPr>
                    <w:t xml:space="preserve"> </w:t>
                  </w:r>
                  <w:r w:rsidRPr="00EF01A1">
                    <w:rPr>
                      <w:rFonts w:ascii="GHEA Grapalat" w:hAnsi="GHEA Grapalat" w:cs="Sylfaen"/>
                      <w:bCs/>
                      <w:sz w:val="20"/>
                      <w:lang w:val="en-US"/>
                    </w:rPr>
                    <w:t>ՄԻՋՈՑԱՌՈՒՄՆԵՐԻ</w:t>
                  </w:r>
                  <w:r w:rsidRPr="00EF01A1">
                    <w:rPr>
                      <w:rFonts w:ascii="GHEA Grapalat" w:hAnsi="GHEA Grapalat" w:cs="Sylfaen"/>
                      <w:bCs/>
                      <w:sz w:val="20"/>
                      <w:lang w:val="hy-AM"/>
                    </w:rPr>
                    <w:t xml:space="preserve"> </w:t>
                  </w:r>
                  <w:r w:rsidRPr="00EF01A1">
                    <w:rPr>
                      <w:rFonts w:ascii="GHEA Grapalat" w:hAnsi="GHEA Grapalat" w:cs="Sylfaen"/>
                      <w:bCs/>
                      <w:sz w:val="20"/>
                      <w:lang w:val="en-US"/>
                    </w:rPr>
                    <w:t>ՀԻՄՔՈՒՄ</w:t>
                  </w:r>
                  <w:r w:rsidRPr="00EF01A1">
                    <w:rPr>
                      <w:rFonts w:ascii="GHEA Grapalat" w:hAnsi="GHEA Grapalat" w:cs="Sylfaen"/>
                      <w:bCs/>
                      <w:sz w:val="20"/>
                      <w:lang w:val="hy-AM"/>
                    </w:rPr>
                    <w:t xml:space="preserve"> </w:t>
                  </w:r>
                  <w:r w:rsidRPr="00EF01A1">
                    <w:rPr>
                      <w:rFonts w:ascii="GHEA Grapalat" w:hAnsi="GHEA Grapalat" w:cs="Sylfaen"/>
                      <w:bCs/>
                      <w:sz w:val="20"/>
                      <w:lang w:val="en-US"/>
                    </w:rPr>
                    <w:t>ԴՐՎԱԾ</w:t>
                  </w:r>
                  <w:r w:rsidRPr="00EF01A1">
                    <w:rPr>
                      <w:rFonts w:ascii="GHEA Grapalat" w:hAnsi="GHEA Grapalat" w:cs="Sylfaen"/>
                      <w:bCs/>
                      <w:sz w:val="20"/>
                      <w:lang w:val="hy-AM"/>
                    </w:rPr>
                    <w:t xml:space="preserve"> </w:t>
                  </w:r>
                  <w:r w:rsidRPr="00EF01A1">
                    <w:rPr>
                      <w:rFonts w:ascii="GHEA Grapalat" w:hAnsi="GHEA Grapalat" w:cs="Sylfaen"/>
                      <w:bCs/>
                      <w:sz w:val="20"/>
                      <w:lang w:val="en-US"/>
                    </w:rPr>
                    <w:t>ԾԱԽՍԵՐԻ</w:t>
                  </w:r>
                  <w:r w:rsidRPr="00EF01A1">
                    <w:rPr>
                      <w:rFonts w:ascii="GHEA Grapalat" w:hAnsi="GHEA Grapalat" w:cs="Sylfaen"/>
                      <w:bCs/>
                      <w:sz w:val="20"/>
                      <w:lang w:val="hy-AM"/>
                    </w:rPr>
                    <w:t xml:space="preserve"> </w:t>
                  </w:r>
                  <w:r w:rsidRPr="00EF01A1">
                    <w:rPr>
                      <w:rFonts w:ascii="GHEA Grapalat" w:hAnsi="GHEA Grapalat" w:cs="Sylfaen"/>
                      <w:bCs/>
                      <w:sz w:val="20"/>
                      <w:lang w:val="en-US"/>
                    </w:rPr>
                    <w:t>ԲՆՈՒՅԹԸ</w:t>
                  </w:r>
                </w:p>
              </w:tc>
            </w:tr>
          </w:tbl>
          <w:p w14:paraId="3247640C" w14:textId="77777777" w:rsidR="003D1E2D" w:rsidRPr="00EF01A1" w:rsidRDefault="003D1E2D" w:rsidP="003D1E2D">
            <w:pPr>
              <w:pStyle w:val="ListParagraph"/>
              <w:ind w:left="0"/>
              <w:rPr>
                <w:rFonts w:ascii="GHEA Grapalat" w:hAnsi="GHEA Grapalat" w:cs="Sylfaen"/>
                <w:sz w:val="20"/>
                <w:lang w:val="en-US"/>
              </w:rPr>
            </w:pPr>
          </w:p>
        </w:tc>
      </w:tr>
      <w:tr w:rsidR="003D1E2D" w:rsidRPr="00EF01A1" w14:paraId="3192337E" w14:textId="77777777" w:rsidTr="009A427C">
        <w:trPr>
          <w:trHeight w:val="255"/>
        </w:trPr>
        <w:tc>
          <w:tcPr>
            <w:tcW w:w="1978" w:type="dxa"/>
            <w:gridSpan w:val="2"/>
            <w:shd w:val="clear" w:color="auto" w:fill="D9D9D9"/>
            <w:vAlign w:val="center"/>
          </w:tcPr>
          <w:p w14:paraId="649C22D7" w14:textId="77777777" w:rsidR="003D1E2D" w:rsidRPr="00EF01A1" w:rsidRDefault="003D1E2D" w:rsidP="0004271E">
            <w:pPr>
              <w:spacing w:line="276" w:lineRule="auto"/>
              <w:jc w:val="center"/>
              <w:rPr>
                <w:rFonts w:ascii="GHEA Grapalat" w:hAnsi="GHEA Grapalat" w:cs="Garamond"/>
                <w:sz w:val="20"/>
                <w:szCs w:val="20"/>
              </w:rPr>
            </w:pPr>
            <w:proofErr w:type="spellStart"/>
            <w:r w:rsidRPr="00EF01A1">
              <w:rPr>
                <w:rFonts w:ascii="GHEA Grapalat" w:hAnsi="GHEA Grapalat" w:cs="Sylfaen"/>
                <w:sz w:val="20"/>
                <w:szCs w:val="20"/>
              </w:rPr>
              <w:t>Միջոցառման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անվանումը</w:t>
            </w:r>
            <w:proofErr w:type="spellEnd"/>
          </w:p>
        </w:tc>
        <w:tc>
          <w:tcPr>
            <w:tcW w:w="3231" w:type="dxa"/>
            <w:gridSpan w:val="4"/>
            <w:shd w:val="clear" w:color="auto" w:fill="D9D9D9"/>
            <w:vAlign w:val="center"/>
          </w:tcPr>
          <w:p w14:paraId="54F17070" w14:textId="77777777" w:rsidR="003D1E2D" w:rsidRPr="00EF01A1" w:rsidRDefault="003D1E2D" w:rsidP="0004271E">
            <w:pPr>
              <w:spacing w:line="276" w:lineRule="auto"/>
              <w:jc w:val="center"/>
              <w:rPr>
                <w:rFonts w:ascii="GHEA Grapalat" w:hAnsi="GHEA Grapalat" w:cs="Garamond"/>
                <w:sz w:val="20"/>
                <w:szCs w:val="20"/>
              </w:rPr>
            </w:pPr>
            <w:proofErr w:type="spellStart"/>
            <w:r w:rsidRPr="00EF01A1">
              <w:rPr>
                <w:rFonts w:ascii="GHEA Grapalat" w:hAnsi="GHEA Grapalat" w:cs="Sylfaen"/>
                <w:sz w:val="20"/>
                <w:szCs w:val="20"/>
              </w:rPr>
              <w:t>Պարտադիր</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կամ</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հայեցողական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պարտավորությունների</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շրջանակը</w:t>
            </w:r>
            <w:proofErr w:type="spellEnd"/>
          </w:p>
        </w:tc>
        <w:tc>
          <w:tcPr>
            <w:tcW w:w="2723" w:type="dxa"/>
            <w:gridSpan w:val="2"/>
            <w:shd w:val="clear" w:color="auto" w:fill="D9D9D9" w:themeFill="background1" w:themeFillShade="D9"/>
            <w:vAlign w:val="center"/>
          </w:tcPr>
          <w:p w14:paraId="4D736CD3" w14:textId="77777777" w:rsidR="003D1E2D" w:rsidRPr="00EF01A1" w:rsidRDefault="003D1E2D" w:rsidP="0004271E">
            <w:pPr>
              <w:spacing w:line="276" w:lineRule="auto"/>
              <w:jc w:val="center"/>
              <w:rPr>
                <w:rFonts w:ascii="GHEA Grapalat" w:hAnsi="GHEA Grapalat" w:cs="Garamond"/>
                <w:sz w:val="20"/>
                <w:szCs w:val="20"/>
              </w:rPr>
            </w:pPr>
            <w:proofErr w:type="spellStart"/>
            <w:r w:rsidRPr="00EF01A1">
              <w:rPr>
                <w:rFonts w:ascii="GHEA Grapalat" w:hAnsi="GHEA Grapalat" w:cs="Sylfaen"/>
                <w:sz w:val="20"/>
                <w:szCs w:val="20"/>
              </w:rPr>
              <w:t>Պարտադիր</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պարտավորության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շրջանակներում</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գործադիր</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մարմնի</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հայեցողական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իրավասությունների</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շրջանակները</w:t>
            </w:r>
            <w:proofErr w:type="spellEnd"/>
          </w:p>
        </w:tc>
        <w:tc>
          <w:tcPr>
            <w:tcW w:w="3545" w:type="dxa"/>
            <w:shd w:val="clear" w:color="auto" w:fill="D9D9D9"/>
            <w:vAlign w:val="center"/>
          </w:tcPr>
          <w:p w14:paraId="6022C952" w14:textId="77777777" w:rsidR="003D1E2D" w:rsidRPr="00EF01A1" w:rsidRDefault="003D1E2D" w:rsidP="0004271E">
            <w:pPr>
              <w:spacing w:line="276" w:lineRule="auto"/>
              <w:jc w:val="center"/>
              <w:rPr>
                <w:rFonts w:ascii="GHEA Grapalat" w:hAnsi="GHEA Grapalat" w:cs="Garamond"/>
                <w:sz w:val="20"/>
                <w:szCs w:val="20"/>
              </w:rPr>
            </w:pPr>
            <w:proofErr w:type="spellStart"/>
            <w:r w:rsidRPr="00EF01A1">
              <w:rPr>
                <w:rFonts w:ascii="GHEA Grapalat" w:hAnsi="GHEA Grapalat" w:cs="Sylfaen"/>
                <w:sz w:val="20"/>
                <w:szCs w:val="20"/>
              </w:rPr>
              <w:t>Պարտադիր</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կամ</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հայեցողական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պարտավորությունը</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սահմանող</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օրենսդրական</w:t>
            </w:r>
            <w:proofErr w:type="spellEnd"/>
            <w:r w:rsidRPr="00EF01A1">
              <w:rPr>
                <w:rFonts w:ascii="GHEA Grapalat" w:hAnsi="GHEA Grapalat" w:cs="Sylfaen"/>
                <w:sz w:val="20"/>
                <w:szCs w:val="20"/>
                <w:lang w:val="hy-AM"/>
              </w:rPr>
              <w:t xml:space="preserve"> </w:t>
            </w:r>
            <w:proofErr w:type="spellStart"/>
            <w:r w:rsidRPr="00EF01A1">
              <w:rPr>
                <w:rFonts w:ascii="GHEA Grapalat" w:hAnsi="GHEA Grapalat" w:cs="Sylfaen"/>
                <w:sz w:val="20"/>
                <w:szCs w:val="20"/>
              </w:rPr>
              <w:t>հիմքերը</w:t>
            </w:r>
            <w:proofErr w:type="spellEnd"/>
          </w:p>
        </w:tc>
      </w:tr>
      <w:tr w:rsidR="003D1E2D" w:rsidRPr="00EF01A1" w14:paraId="64B23C25" w14:textId="77777777" w:rsidTr="00B973BE">
        <w:trPr>
          <w:trHeight w:val="284"/>
        </w:trPr>
        <w:tc>
          <w:tcPr>
            <w:tcW w:w="11477" w:type="dxa"/>
            <w:gridSpan w:val="9"/>
          </w:tcPr>
          <w:p w14:paraId="50CE4768" w14:textId="77777777" w:rsidR="003D1E2D" w:rsidRPr="00EF01A1" w:rsidRDefault="003D1E2D" w:rsidP="003D1E2D">
            <w:pPr>
              <w:tabs>
                <w:tab w:val="left" w:pos="10680"/>
              </w:tabs>
              <w:spacing w:line="276" w:lineRule="auto"/>
              <w:rPr>
                <w:rFonts w:ascii="GHEA Grapalat" w:eastAsia="MS Mincho" w:hAnsi="GHEA Grapalat" w:cs="MS Mincho"/>
                <w:sz w:val="20"/>
                <w:szCs w:val="20"/>
              </w:rPr>
            </w:pPr>
            <w:proofErr w:type="spellStart"/>
            <w:r w:rsidRPr="00EF01A1">
              <w:rPr>
                <w:rFonts w:ascii="GHEA Grapalat" w:eastAsia="MS Mincho" w:hAnsi="GHEA Grapalat" w:cs="Sylfaen"/>
                <w:sz w:val="20"/>
                <w:szCs w:val="20"/>
              </w:rPr>
              <w:t>Պարտադիր</w:t>
            </w:r>
            <w:proofErr w:type="spellEnd"/>
            <w:r w:rsidRPr="00EF01A1">
              <w:rPr>
                <w:rFonts w:ascii="GHEA Grapalat" w:eastAsia="MS Mincho" w:hAnsi="GHEA Grapalat" w:cs="Sylfaen"/>
                <w:sz w:val="20"/>
                <w:szCs w:val="20"/>
                <w:lang w:val="hy-AM"/>
              </w:rPr>
              <w:t xml:space="preserve"> </w:t>
            </w:r>
            <w:proofErr w:type="spellStart"/>
            <w:r w:rsidRPr="00EF01A1">
              <w:rPr>
                <w:rFonts w:ascii="GHEA Grapalat" w:eastAsia="MS Mincho" w:hAnsi="GHEA Grapalat" w:cs="Sylfaen"/>
                <w:sz w:val="20"/>
                <w:szCs w:val="20"/>
              </w:rPr>
              <w:t>ծախսերին</w:t>
            </w:r>
            <w:proofErr w:type="spellEnd"/>
            <w:r w:rsidRPr="00EF01A1">
              <w:rPr>
                <w:rFonts w:ascii="GHEA Grapalat" w:eastAsia="MS Mincho" w:hAnsi="GHEA Grapalat" w:cs="Sylfaen"/>
                <w:sz w:val="20"/>
                <w:szCs w:val="20"/>
                <w:lang w:val="hy-AM"/>
              </w:rPr>
              <w:t xml:space="preserve"> </w:t>
            </w:r>
            <w:proofErr w:type="spellStart"/>
            <w:r w:rsidRPr="00EF01A1">
              <w:rPr>
                <w:rFonts w:ascii="GHEA Grapalat" w:eastAsia="MS Mincho" w:hAnsi="GHEA Grapalat" w:cs="Sylfaen"/>
                <w:sz w:val="20"/>
                <w:szCs w:val="20"/>
              </w:rPr>
              <w:t>դասվող</w:t>
            </w:r>
            <w:proofErr w:type="spellEnd"/>
            <w:r w:rsidRPr="00EF01A1">
              <w:rPr>
                <w:rFonts w:ascii="GHEA Grapalat" w:eastAsia="MS Mincho" w:hAnsi="GHEA Grapalat" w:cs="Sylfaen"/>
                <w:sz w:val="20"/>
                <w:szCs w:val="20"/>
                <w:lang w:val="hy-AM"/>
              </w:rPr>
              <w:t xml:space="preserve"> </w:t>
            </w:r>
            <w:proofErr w:type="spellStart"/>
            <w:r w:rsidRPr="00EF01A1">
              <w:rPr>
                <w:rFonts w:ascii="GHEA Grapalat" w:eastAsia="MS Mincho" w:hAnsi="GHEA Grapalat" w:cs="Sylfaen"/>
                <w:sz w:val="20"/>
                <w:szCs w:val="20"/>
              </w:rPr>
              <w:t>միջոցառումներ</w:t>
            </w:r>
            <w:proofErr w:type="spellEnd"/>
            <w:r w:rsidRPr="00EF01A1">
              <w:rPr>
                <w:rFonts w:ascii="GHEA Grapalat" w:eastAsia="MS Mincho" w:hAnsi="GHEA Grapalat" w:cs="MS Mincho"/>
                <w:sz w:val="20"/>
                <w:szCs w:val="20"/>
              </w:rPr>
              <w:t xml:space="preserve">, </w:t>
            </w:r>
            <w:proofErr w:type="spellStart"/>
            <w:r w:rsidRPr="00EF01A1">
              <w:rPr>
                <w:rFonts w:ascii="GHEA Grapalat" w:eastAsia="MS Mincho" w:hAnsi="GHEA Grapalat" w:cs="Sylfaen"/>
                <w:sz w:val="20"/>
                <w:szCs w:val="20"/>
              </w:rPr>
              <w:t>այդ</w:t>
            </w:r>
            <w:proofErr w:type="spellEnd"/>
            <w:r w:rsidRPr="00EF01A1">
              <w:rPr>
                <w:rFonts w:ascii="GHEA Grapalat" w:eastAsia="MS Mincho" w:hAnsi="GHEA Grapalat" w:cs="Sylfaen"/>
                <w:sz w:val="20"/>
                <w:szCs w:val="20"/>
                <w:lang w:val="hy-AM"/>
              </w:rPr>
              <w:t xml:space="preserve"> </w:t>
            </w:r>
            <w:proofErr w:type="spellStart"/>
            <w:r w:rsidRPr="00EF01A1">
              <w:rPr>
                <w:rFonts w:ascii="GHEA Grapalat" w:eastAsia="MS Mincho" w:hAnsi="GHEA Grapalat" w:cs="Sylfaen"/>
                <w:sz w:val="20"/>
                <w:szCs w:val="20"/>
              </w:rPr>
              <w:t>թվում</w:t>
            </w:r>
            <w:proofErr w:type="spellEnd"/>
            <w:r w:rsidRPr="00EF01A1">
              <w:rPr>
                <w:rFonts w:ascii="GHEA Grapalat" w:eastAsia="MS Mincho" w:hAnsi="GHEA Grapalat" w:cs="Sylfaen"/>
                <w:sz w:val="20"/>
                <w:szCs w:val="20"/>
              </w:rPr>
              <w:t>՝</w:t>
            </w:r>
            <w:r w:rsidRPr="00EF01A1">
              <w:rPr>
                <w:rFonts w:ascii="GHEA Grapalat" w:eastAsia="MS Mincho" w:hAnsi="GHEA Grapalat" w:cs="MS Mincho"/>
                <w:sz w:val="20"/>
                <w:szCs w:val="20"/>
              </w:rPr>
              <w:tab/>
            </w:r>
          </w:p>
          <w:p w14:paraId="14964A6F" w14:textId="77777777" w:rsidR="003D1E2D" w:rsidRPr="00EF01A1" w:rsidRDefault="003D1E2D" w:rsidP="003D1E2D">
            <w:pPr>
              <w:tabs>
                <w:tab w:val="left" w:pos="10680"/>
              </w:tabs>
              <w:spacing w:line="276" w:lineRule="auto"/>
              <w:rPr>
                <w:rFonts w:ascii="GHEA Grapalat" w:hAnsi="GHEA Grapalat"/>
                <w:sz w:val="20"/>
                <w:szCs w:val="20"/>
              </w:rPr>
            </w:pPr>
          </w:p>
        </w:tc>
      </w:tr>
      <w:tr w:rsidR="003D1E2D" w:rsidRPr="00365D61" w14:paraId="58D5525D" w14:textId="77777777" w:rsidTr="009A427C">
        <w:trPr>
          <w:trHeight w:val="284"/>
        </w:trPr>
        <w:tc>
          <w:tcPr>
            <w:tcW w:w="1978" w:type="dxa"/>
            <w:gridSpan w:val="2"/>
          </w:tcPr>
          <w:p w14:paraId="24BA3DA5" w14:textId="7CF04C93" w:rsidR="003D1E2D" w:rsidRPr="00EF01A1" w:rsidRDefault="003D1E2D" w:rsidP="003D1E2D">
            <w:pPr>
              <w:pStyle w:val="ListParagraph"/>
              <w:ind w:left="0"/>
              <w:rPr>
                <w:rFonts w:ascii="GHEA Grapalat" w:hAnsi="GHEA Grapalat" w:cs="Sylfaen"/>
                <w:bCs/>
                <w:iCs/>
                <w:sz w:val="20"/>
              </w:rPr>
            </w:pPr>
            <w:r w:rsidRPr="00EF01A1">
              <w:rPr>
                <w:rFonts w:ascii="GHEA Grapalat" w:eastAsia="Times New Roman" w:hAnsi="GHEA Grapalat" w:cs="Sylfaen"/>
                <w:i/>
                <w:iCs/>
                <w:kern w:val="16"/>
                <w:sz w:val="20"/>
                <w:szCs w:val="20"/>
                <w:lang w:val="hy-AM"/>
              </w:rPr>
              <w:t>Ակադեմիական փոխճանաչման և շարժունության ծառայություններ</w:t>
            </w:r>
          </w:p>
        </w:tc>
        <w:tc>
          <w:tcPr>
            <w:tcW w:w="3231" w:type="dxa"/>
            <w:gridSpan w:val="4"/>
          </w:tcPr>
          <w:p w14:paraId="17DBB37E" w14:textId="5EFCDFA3" w:rsidR="003D1E2D" w:rsidRPr="00EF01A1" w:rsidRDefault="003D1E2D" w:rsidP="003D1E2D">
            <w:pPr>
              <w:pStyle w:val="ListParagraph"/>
              <w:ind w:left="0"/>
              <w:rPr>
                <w:rFonts w:ascii="GHEA Grapalat" w:hAnsi="GHEA Grapalat" w:cs="Sylfaen"/>
                <w:bCs/>
                <w:iCs/>
                <w:sz w:val="20"/>
              </w:rPr>
            </w:pPr>
            <w:r w:rsidRPr="00EF01A1">
              <w:rPr>
                <w:rFonts w:ascii="GHEA Grapalat" w:eastAsia="Times New Roman" w:hAnsi="GHEA Grapalat" w:cs="Sylfaen"/>
                <w:i/>
                <w:iCs/>
                <w:kern w:val="16"/>
                <w:sz w:val="20"/>
                <w:szCs w:val="20"/>
                <w:lang w:val="hy-AM"/>
              </w:rPr>
              <w:t xml:space="preserve">«Ակադեմիական փոխճանաչման և շարժունության ազգային տեղեկատվական կենտրոն» հիմնադրամի ֆինանսավորման միջոցով Ակադեմիական փոխճանաչման և շարժունության ծառայությունների մատուցում </w:t>
            </w:r>
          </w:p>
        </w:tc>
        <w:tc>
          <w:tcPr>
            <w:tcW w:w="2723" w:type="dxa"/>
            <w:gridSpan w:val="2"/>
          </w:tcPr>
          <w:p w14:paraId="28E9CEE3" w14:textId="77777777" w:rsidR="003D1E2D" w:rsidRPr="00EF01A1" w:rsidRDefault="003D1E2D" w:rsidP="00070EC8">
            <w:pPr>
              <w:pStyle w:val="ListParagraph"/>
              <w:numPr>
                <w:ilvl w:val="0"/>
                <w:numId w:val="15"/>
              </w:numPr>
              <w:tabs>
                <w:tab w:val="left" w:pos="339"/>
              </w:tabs>
              <w:ind w:left="-41" w:firstLine="142"/>
              <w:contextualSpacing/>
              <w:jc w:val="center"/>
              <w:rPr>
                <w:rFonts w:ascii="GHEA Grapalat" w:eastAsia="Times New Roman" w:hAnsi="GHEA Grapalat" w:cs="Sylfaen"/>
                <w:i/>
                <w:iCs/>
                <w:kern w:val="16"/>
                <w:sz w:val="20"/>
                <w:szCs w:val="20"/>
                <w:lang w:val="hy-AM"/>
              </w:rPr>
            </w:pPr>
            <w:r w:rsidRPr="00EF01A1">
              <w:rPr>
                <w:rFonts w:ascii="GHEA Grapalat" w:eastAsia="Times New Roman" w:hAnsi="GHEA Grapalat" w:cs="Sylfaen"/>
                <w:i/>
                <w:iCs/>
                <w:kern w:val="16"/>
                <w:sz w:val="20"/>
                <w:szCs w:val="20"/>
                <w:lang w:val="hy-AM"/>
              </w:rPr>
              <w:t xml:space="preserve">բարձրագույն ուսումնական հաստատություններին, գործատուներին, մասնագիտական կազմակերպություններին, որակավորման պատասխանատու հաստատություններին, </w:t>
            </w:r>
            <w:r w:rsidRPr="00EF01A1">
              <w:rPr>
                <w:rFonts w:ascii="GHEA Grapalat" w:eastAsia="Times New Roman" w:hAnsi="GHEA Grapalat" w:cs="Sylfaen"/>
                <w:i/>
                <w:iCs/>
                <w:kern w:val="16"/>
                <w:sz w:val="20"/>
                <w:szCs w:val="20"/>
                <w:lang w:val="hy-AM"/>
              </w:rPr>
              <w:lastRenderedPageBreak/>
              <w:t>լիազորված մարմիններին և այլ շահագրգիռ կողմերին որակավորումների, կրթական համակարգերի և փոխճանաչման գործընթացների մասին տեղեկատվության տրամադրում.</w:t>
            </w:r>
          </w:p>
          <w:p w14:paraId="2CB2949C" w14:textId="77777777" w:rsidR="003D1E2D" w:rsidRPr="00EF01A1" w:rsidRDefault="003D1E2D" w:rsidP="00070EC8">
            <w:pPr>
              <w:pStyle w:val="ListParagraph"/>
              <w:tabs>
                <w:tab w:val="left" w:pos="339"/>
              </w:tabs>
              <w:ind w:left="101"/>
              <w:contextualSpacing/>
              <w:jc w:val="center"/>
              <w:rPr>
                <w:rFonts w:ascii="GHEA Grapalat" w:eastAsia="Times New Roman" w:hAnsi="GHEA Grapalat" w:cs="Sylfaen"/>
                <w:i/>
                <w:iCs/>
                <w:kern w:val="16"/>
                <w:sz w:val="14"/>
                <w:szCs w:val="14"/>
                <w:lang w:val="hy-AM"/>
              </w:rPr>
            </w:pPr>
          </w:p>
          <w:p w14:paraId="6281A65D" w14:textId="59FBFCB6" w:rsidR="003D1E2D" w:rsidRPr="00EF01A1" w:rsidRDefault="003D1E2D" w:rsidP="00070EC8">
            <w:pPr>
              <w:pStyle w:val="ListParagraph"/>
              <w:ind w:left="0"/>
              <w:jc w:val="center"/>
              <w:rPr>
                <w:rFonts w:ascii="GHEA Grapalat" w:hAnsi="GHEA Grapalat" w:cs="Sylfaen"/>
                <w:bCs/>
                <w:iCs/>
                <w:sz w:val="20"/>
                <w:lang w:val="hy-AM"/>
              </w:rPr>
            </w:pPr>
            <w:r w:rsidRPr="00EF01A1">
              <w:rPr>
                <w:rFonts w:ascii="GHEA Grapalat" w:eastAsia="Times New Roman" w:hAnsi="GHEA Grapalat" w:cs="Sylfaen"/>
                <w:i/>
                <w:iCs/>
                <w:kern w:val="16"/>
                <w:sz w:val="20"/>
                <w:szCs w:val="20"/>
                <w:lang w:val="hy-AM"/>
              </w:rPr>
              <w:t>բուհերի համար ճանաչման ընթացակարգերի վերաբերյալ սեմինարների կազմակերպման համար ֆինանսավորման տրամադրում</w:t>
            </w:r>
          </w:p>
        </w:tc>
        <w:tc>
          <w:tcPr>
            <w:tcW w:w="3545" w:type="dxa"/>
          </w:tcPr>
          <w:p w14:paraId="23B92B5B" w14:textId="77777777" w:rsidR="003D1E2D" w:rsidRPr="00EF01A1" w:rsidRDefault="003D1E2D" w:rsidP="003D1E2D">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lastRenderedPageBreak/>
              <w:t>ՀՀ ԱԺ կողմից վավերացված 1997 թ. Լիսաբոնի  եվրոպական տարածաշրջանի բարձրագույն կրթական որակավորումների ճանաչման կոնվենցիա,</w:t>
            </w:r>
          </w:p>
          <w:p w14:paraId="11C1074C" w14:textId="77777777" w:rsidR="003D1E2D" w:rsidRPr="00EF01A1" w:rsidRDefault="003D1E2D" w:rsidP="003D1E2D">
            <w:pPr>
              <w:pStyle w:val="ListParagraph"/>
              <w:tabs>
                <w:tab w:val="left" w:pos="150"/>
              </w:tabs>
              <w:ind w:left="29"/>
              <w:contextualSpacing/>
              <w:rPr>
                <w:rFonts w:ascii="GHEA Grapalat" w:eastAsiaTheme="minorEastAsia" w:hAnsi="GHEA Grapalat" w:cs="Sylfaen"/>
                <w:bCs/>
                <w:i/>
                <w:sz w:val="20"/>
                <w:szCs w:val="20"/>
                <w:lang w:val="hy-AM"/>
              </w:rPr>
            </w:pPr>
          </w:p>
          <w:p w14:paraId="35419BCB" w14:textId="409ED944" w:rsidR="003D1E2D" w:rsidRPr="006037A6" w:rsidRDefault="003D1E2D" w:rsidP="003D1E2D">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6037A6">
              <w:rPr>
                <w:rFonts w:ascii="GHEA Grapalat" w:eastAsiaTheme="minorEastAsia" w:hAnsi="GHEA Grapalat" w:cs="Sylfaen"/>
                <w:bCs/>
                <w:i/>
                <w:sz w:val="20"/>
                <w:szCs w:val="20"/>
                <w:lang w:val="hy-AM"/>
              </w:rPr>
              <w:t xml:space="preserve">«Բարձրագույն </w:t>
            </w:r>
            <w:r w:rsidR="004F028F" w:rsidRPr="006037A6">
              <w:rPr>
                <w:rFonts w:ascii="GHEA Grapalat" w:eastAsiaTheme="minorEastAsia" w:hAnsi="GHEA Grapalat" w:cs="Sylfaen"/>
                <w:bCs/>
                <w:i/>
                <w:sz w:val="20"/>
                <w:szCs w:val="20"/>
                <w:lang w:val="hy-AM"/>
              </w:rPr>
              <w:t>կրթության և</w:t>
            </w:r>
            <w:r w:rsidRPr="006037A6">
              <w:rPr>
                <w:rFonts w:ascii="GHEA Grapalat" w:eastAsiaTheme="minorEastAsia" w:hAnsi="GHEA Grapalat" w:cs="Sylfaen"/>
                <w:bCs/>
                <w:i/>
                <w:sz w:val="20"/>
                <w:szCs w:val="20"/>
                <w:lang w:val="hy-AM"/>
              </w:rPr>
              <w:t xml:space="preserve"> </w:t>
            </w:r>
            <w:r w:rsidR="004F028F" w:rsidRPr="006037A6">
              <w:rPr>
                <w:rFonts w:ascii="GHEA Grapalat" w:eastAsiaTheme="minorEastAsia" w:hAnsi="GHEA Grapalat" w:cs="Sylfaen"/>
                <w:bCs/>
                <w:i/>
                <w:sz w:val="20"/>
                <w:szCs w:val="20"/>
                <w:lang w:val="hy-AM"/>
              </w:rPr>
              <w:t>գիտության</w:t>
            </w:r>
            <w:r w:rsidRPr="006037A6">
              <w:rPr>
                <w:rFonts w:ascii="GHEA Grapalat" w:eastAsiaTheme="minorEastAsia" w:hAnsi="GHEA Grapalat" w:cs="Sylfaen"/>
                <w:bCs/>
                <w:i/>
                <w:sz w:val="20"/>
                <w:szCs w:val="20"/>
                <w:lang w:val="hy-AM"/>
              </w:rPr>
              <w:t xml:space="preserve"> մասին» ՀՀ օրենք,</w:t>
            </w:r>
          </w:p>
          <w:p w14:paraId="31028287" w14:textId="77777777" w:rsidR="003D1E2D" w:rsidRPr="00EF01A1" w:rsidRDefault="003D1E2D" w:rsidP="003D1E2D">
            <w:pPr>
              <w:pStyle w:val="ListParagraph"/>
              <w:tabs>
                <w:tab w:val="left" w:pos="150"/>
              </w:tabs>
              <w:ind w:left="29"/>
              <w:contextualSpacing/>
              <w:rPr>
                <w:rFonts w:ascii="GHEA Grapalat" w:eastAsiaTheme="minorEastAsia" w:hAnsi="GHEA Grapalat" w:cs="Sylfaen"/>
                <w:bCs/>
                <w:i/>
                <w:sz w:val="20"/>
                <w:szCs w:val="20"/>
                <w:lang w:val="hy-AM"/>
              </w:rPr>
            </w:pPr>
          </w:p>
          <w:p w14:paraId="22D82377" w14:textId="082F938D" w:rsidR="003D1E2D" w:rsidRPr="00EF01A1" w:rsidRDefault="003D1E2D" w:rsidP="003D1E2D">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lastRenderedPageBreak/>
              <w:t>ՀՀ կառավարության 31.03.2005 թ. N 699-Ն որոշում:</w:t>
            </w:r>
          </w:p>
        </w:tc>
      </w:tr>
      <w:tr w:rsidR="003D1E2D" w:rsidRPr="00365D61" w14:paraId="28A13762" w14:textId="77777777" w:rsidTr="009A427C">
        <w:trPr>
          <w:trHeight w:val="284"/>
        </w:trPr>
        <w:tc>
          <w:tcPr>
            <w:tcW w:w="1978" w:type="dxa"/>
            <w:gridSpan w:val="2"/>
          </w:tcPr>
          <w:p w14:paraId="0AC5943A" w14:textId="3419D1AA" w:rsidR="003D1E2D" w:rsidRPr="00EF01A1" w:rsidRDefault="003D1E2D" w:rsidP="003D1E2D">
            <w:pPr>
              <w:pStyle w:val="ListParagraph"/>
              <w:ind w:left="0"/>
              <w:rPr>
                <w:rFonts w:ascii="GHEA Grapalat" w:hAnsi="GHEA Grapalat" w:cs="Sylfaen"/>
                <w:bCs/>
                <w:iCs/>
                <w:sz w:val="20"/>
                <w:lang w:val="hy-AM"/>
              </w:rPr>
            </w:pPr>
            <w:r w:rsidRPr="00EF01A1">
              <w:rPr>
                <w:rFonts w:ascii="GHEA Grapalat" w:eastAsia="Times New Roman" w:hAnsi="GHEA Grapalat" w:cs="Sylfaen"/>
                <w:i/>
                <w:iCs/>
                <w:kern w:val="16"/>
                <w:sz w:val="20"/>
                <w:szCs w:val="20"/>
                <w:lang w:val="hy-AM"/>
              </w:rPr>
              <w:lastRenderedPageBreak/>
              <w:t>Բարձրագույն կրթության որակի ապահովման ծառայություններ</w:t>
            </w:r>
          </w:p>
        </w:tc>
        <w:tc>
          <w:tcPr>
            <w:tcW w:w="3231" w:type="dxa"/>
            <w:gridSpan w:val="4"/>
          </w:tcPr>
          <w:p w14:paraId="5F85E49F" w14:textId="5D8D373B" w:rsidR="003D1E2D" w:rsidRPr="00EF01A1" w:rsidRDefault="003D1E2D" w:rsidP="003D1E2D">
            <w:pPr>
              <w:pStyle w:val="ListParagraph"/>
              <w:ind w:left="0"/>
              <w:rPr>
                <w:rFonts w:ascii="GHEA Grapalat" w:hAnsi="GHEA Grapalat" w:cs="Sylfaen"/>
                <w:bCs/>
                <w:iCs/>
                <w:sz w:val="20"/>
                <w:lang w:val="hy-AM"/>
              </w:rPr>
            </w:pPr>
            <w:r w:rsidRPr="00EF01A1">
              <w:rPr>
                <w:rFonts w:ascii="GHEA Grapalat" w:eastAsiaTheme="minorEastAsia" w:hAnsi="GHEA Grapalat" w:cs="Sylfaen"/>
                <w:bCs/>
                <w:i/>
                <w:sz w:val="20"/>
                <w:szCs w:val="20"/>
                <w:lang w:val="hy-AM"/>
              </w:rPr>
              <w:t>Բարձրագույն կրթության որակի ապահովում, մասնագիտական կրթության հավատարմագրման չափանիշների հիման վրա բարձրագույն ուսումնական հաստատությունների հավատարմագրման  գործընթացների կազմակերպում</w:t>
            </w:r>
          </w:p>
        </w:tc>
        <w:tc>
          <w:tcPr>
            <w:tcW w:w="2723" w:type="dxa"/>
            <w:gridSpan w:val="2"/>
          </w:tcPr>
          <w:p w14:paraId="693285AB" w14:textId="77777777" w:rsidR="003D1E2D" w:rsidRPr="00EF01A1" w:rsidRDefault="003D1E2D" w:rsidP="003D1E2D">
            <w:pPr>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t>Հավատարմագրման գործընթացներն իրականացնելու համար «Մասնագիտական կրթության որակի ապահովման ազգային կենտրոն» հիմնադրամին ֆինանսական միջոցների տրամադրում</w:t>
            </w:r>
          </w:p>
          <w:p w14:paraId="523EDD3E" w14:textId="77777777" w:rsidR="003D1E2D" w:rsidRPr="00EF01A1" w:rsidRDefault="003D1E2D" w:rsidP="003D1E2D">
            <w:pPr>
              <w:contextualSpacing/>
              <w:jc w:val="center"/>
              <w:rPr>
                <w:rFonts w:ascii="GHEA Grapalat" w:eastAsiaTheme="minorEastAsia" w:hAnsi="GHEA Grapalat" w:cs="Sylfaen"/>
                <w:bCs/>
                <w:i/>
                <w:sz w:val="20"/>
                <w:szCs w:val="20"/>
                <w:lang w:val="hy-AM"/>
              </w:rPr>
            </w:pPr>
          </w:p>
          <w:p w14:paraId="50BA717C" w14:textId="77777777" w:rsidR="003D1E2D" w:rsidRPr="00EF01A1" w:rsidRDefault="003D1E2D" w:rsidP="003D1E2D">
            <w:pPr>
              <w:contextualSpacing/>
              <w:jc w:val="center"/>
              <w:rPr>
                <w:rFonts w:ascii="GHEA Grapalat" w:eastAsiaTheme="minorEastAsia" w:hAnsi="GHEA Grapalat" w:cs="Sylfaen"/>
                <w:bCs/>
                <w:i/>
                <w:sz w:val="20"/>
                <w:szCs w:val="20"/>
                <w:lang w:val="hy-AM"/>
              </w:rPr>
            </w:pPr>
          </w:p>
          <w:p w14:paraId="1BA07359" w14:textId="77777777" w:rsidR="003D1E2D" w:rsidRPr="00EF01A1" w:rsidRDefault="003D1E2D" w:rsidP="003D1E2D">
            <w:pPr>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tab/>
            </w:r>
          </w:p>
          <w:p w14:paraId="2EA09F59" w14:textId="0D8CAF6C" w:rsidR="003D1E2D" w:rsidRPr="00EF01A1" w:rsidRDefault="003D1E2D" w:rsidP="003D1E2D">
            <w:pPr>
              <w:pStyle w:val="ListParagraph"/>
              <w:ind w:left="0"/>
              <w:rPr>
                <w:rFonts w:ascii="GHEA Grapalat" w:hAnsi="GHEA Grapalat" w:cs="Sylfaen"/>
                <w:bCs/>
                <w:iCs/>
                <w:sz w:val="20"/>
                <w:lang w:val="hy-AM"/>
              </w:rPr>
            </w:pPr>
          </w:p>
        </w:tc>
        <w:tc>
          <w:tcPr>
            <w:tcW w:w="3545" w:type="dxa"/>
          </w:tcPr>
          <w:p w14:paraId="444E4192" w14:textId="77777777" w:rsidR="003D1E2D" w:rsidRPr="00EF01A1" w:rsidRDefault="003D1E2D" w:rsidP="003D1E2D">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t>ՀՀ կառավարության և Եվրոպական Միության միջև 2016 թվականի դեկտեմբերին ստորագրված «Որակավորումների բարելավում ավելի լավ աշխատատեղերի համար» ԵՀԳ/2015/038-246 ֆինանսավորման համաձայնագիր,</w:t>
            </w:r>
          </w:p>
          <w:p w14:paraId="093647FF" w14:textId="77777777" w:rsidR="003D1E2D" w:rsidRPr="00EF01A1" w:rsidRDefault="003D1E2D" w:rsidP="003D1E2D">
            <w:pPr>
              <w:pStyle w:val="ListParagraph"/>
              <w:tabs>
                <w:tab w:val="left" w:pos="150"/>
              </w:tabs>
              <w:ind w:left="29"/>
              <w:contextualSpacing/>
              <w:rPr>
                <w:rFonts w:ascii="GHEA Grapalat" w:eastAsiaTheme="minorEastAsia" w:hAnsi="GHEA Grapalat" w:cs="Sylfaen"/>
                <w:bCs/>
                <w:i/>
                <w:sz w:val="14"/>
                <w:szCs w:val="14"/>
                <w:lang w:val="hy-AM"/>
              </w:rPr>
            </w:pPr>
          </w:p>
          <w:p w14:paraId="449D9D2C" w14:textId="77777777" w:rsidR="003D1E2D" w:rsidRPr="00EF01A1" w:rsidRDefault="003D1E2D" w:rsidP="003D1E2D">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EF01A1">
              <w:rPr>
                <w:rFonts w:ascii="GHEA Grapalat" w:eastAsiaTheme="minorEastAsia" w:hAnsi="GHEA Grapalat" w:cs="Sylfaen"/>
                <w:bCs/>
                <w:i/>
                <w:sz w:val="20"/>
                <w:szCs w:val="20"/>
                <w:lang w:val="hy-AM"/>
              </w:rPr>
              <w:t>«Կրթության մասին» ՀՀ օրենքի 42–րդ հոդված,</w:t>
            </w:r>
          </w:p>
          <w:p w14:paraId="6DA36CBC" w14:textId="77777777" w:rsidR="003D1E2D" w:rsidRPr="00EF01A1" w:rsidRDefault="003D1E2D" w:rsidP="003D1E2D">
            <w:pPr>
              <w:pStyle w:val="ListParagraph"/>
              <w:rPr>
                <w:rFonts w:ascii="GHEA Grapalat" w:eastAsiaTheme="minorEastAsia" w:hAnsi="GHEA Grapalat" w:cs="Sylfaen"/>
                <w:bCs/>
                <w:i/>
                <w:sz w:val="20"/>
                <w:szCs w:val="20"/>
                <w:lang w:val="hy-AM"/>
              </w:rPr>
            </w:pPr>
          </w:p>
          <w:p w14:paraId="7BF88F1F" w14:textId="1A0FCEDE" w:rsidR="003D1E2D" w:rsidRPr="006037A6" w:rsidRDefault="003D1E2D" w:rsidP="003D1E2D">
            <w:pPr>
              <w:pStyle w:val="ListParagraph"/>
              <w:numPr>
                <w:ilvl w:val="0"/>
                <w:numId w:val="15"/>
              </w:numPr>
              <w:tabs>
                <w:tab w:val="left" w:pos="150"/>
              </w:tabs>
              <w:ind w:left="0" w:firstLine="29"/>
              <w:contextualSpacing/>
              <w:jc w:val="center"/>
              <w:rPr>
                <w:rFonts w:ascii="GHEA Grapalat" w:hAnsi="GHEA Grapalat" w:cs="Sylfaen"/>
                <w:bCs/>
                <w:iCs/>
                <w:sz w:val="20"/>
                <w:szCs w:val="20"/>
                <w:lang w:val="hy-AM"/>
              </w:rPr>
            </w:pPr>
            <w:r w:rsidRPr="006037A6">
              <w:rPr>
                <w:rFonts w:ascii="GHEA Grapalat" w:eastAsiaTheme="minorEastAsia" w:hAnsi="GHEA Grapalat" w:cs="Sylfaen"/>
                <w:bCs/>
                <w:i/>
                <w:sz w:val="20"/>
                <w:szCs w:val="20"/>
                <w:lang w:val="hy-AM"/>
              </w:rPr>
              <w:t xml:space="preserve">«Բարձրագույն կրթության </w:t>
            </w:r>
            <w:r w:rsidR="00DC579E" w:rsidRPr="006037A6">
              <w:rPr>
                <w:rFonts w:ascii="GHEA Grapalat" w:eastAsiaTheme="minorEastAsia" w:hAnsi="GHEA Grapalat" w:cs="Sylfaen"/>
                <w:bCs/>
                <w:i/>
                <w:sz w:val="20"/>
                <w:szCs w:val="20"/>
                <w:lang w:val="hy-AM"/>
              </w:rPr>
              <w:t xml:space="preserve">և գիտության </w:t>
            </w:r>
            <w:r w:rsidRPr="006037A6">
              <w:rPr>
                <w:rFonts w:ascii="GHEA Grapalat" w:eastAsiaTheme="minorEastAsia" w:hAnsi="GHEA Grapalat" w:cs="Sylfaen"/>
                <w:bCs/>
                <w:i/>
                <w:sz w:val="20"/>
                <w:szCs w:val="20"/>
                <w:lang w:val="hy-AM"/>
              </w:rPr>
              <w:t>մասին» ՀՀ օրենքի 1</w:t>
            </w:r>
            <w:r w:rsidR="00DC579E" w:rsidRPr="006037A6">
              <w:rPr>
                <w:rFonts w:ascii="GHEA Grapalat" w:eastAsiaTheme="minorEastAsia" w:hAnsi="GHEA Grapalat" w:cs="Sylfaen"/>
                <w:bCs/>
                <w:i/>
                <w:sz w:val="20"/>
                <w:szCs w:val="20"/>
                <w:lang w:val="hy-AM"/>
              </w:rPr>
              <w:t>8</w:t>
            </w:r>
            <w:r w:rsidRPr="006037A6">
              <w:rPr>
                <w:rFonts w:ascii="GHEA Grapalat" w:eastAsiaTheme="minorEastAsia" w:hAnsi="GHEA Grapalat" w:cs="Sylfaen"/>
                <w:bCs/>
                <w:i/>
                <w:sz w:val="20"/>
                <w:szCs w:val="20"/>
                <w:lang w:val="hy-AM"/>
              </w:rPr>
              <w:t>–րդ</w:t>
            </w:r>
            <w:r w:rsidR="00DC579E" w:rsidRPr="006037A6">
              <w:rPr>
                <w:rFonts w:ascii="GHEA Grapalat" w:eastAsiaTheme="minorEastAsia" w:hAnsi="GHEA Grapalat" w:cs="Sylfaen"/>
                <w:bCs/>
                <w:i/>
                <w:sz w:val="20"/>
                <w:szCs w:val="20"/>
                <w:lang w:val="hy-AM"/>
              </w:rPr>
              <w:t xml:space="preserve"> </w:t>
            </w:r>
            <w:r w:rsidRPr="006037A6">
              <w:rPr>
                <w:rFonts w:ascii="GHEA Grapalat" w:eastAsiaTheme="minorEastAsia" w:hAnsi="GHEA Grapalat" w:cs="Sylfaen"/>
                <w:bCs/>
                <w:i/>
                <w:sz w:val="20"/>
                <w:szCs w:val="20"/>
                <w:lang w:val="hy-AM"/>
              </w:rPr>
              <w:t>հոդված,</w:t>
            </w:r>
          </w:p>
          <w:p w14:paraId="09978F7A" w14:textId="77777777" w:rsidR="003D1E2D" w:rsidRPr="00EF01A1" w:rsidRDefault="003D1E2D" w:rsidP="003D1E2D">
            <w:pPr>
              <w:pStyle w:val="ListParagraph"/>
              <w:rPr>
                <w:rFonts w:ascii="GHEA Grapalat" w:eastAsiaTheme="minorEastAsia" w:hAnsi="GHEA Grapalat" w:cs="Sylfaen"/>
                <w:bCs/>
                <w:i/>
                <w:sz w:val="20"/>
                <w:szCs w:val="20"/>
                <w:lang w:val="hy-AM"/>
              </w:rPr>
            </w:pPr>
          </w:p>
          <w:p w14:paraId="630DEF46" w14:textId="6B7FEA98" w:rsidR="003D1E2D" w:rsidRPr="00EF01A1" w:rsidRDefault="003D1E2D" w:rsidP="00070EC8">
            <w:pPr>
              <w:pStyle w:val="ListParagraph"/>
              <w:numPr>
                <w:ilvl w:val="0"/>
                <w:numId w:val="15"/>
              </w:numPr>
              <w:tabs>
                <w:tab w:val="left" w:pos="150"/>
              </w:tabs>
              <w:ind w:left="0" w:firstLine="29"/>
              <w:contextualSpacing/>
              <w:jc w:val="center"/>
              <w:rPr>
                <w:rFonts w:ascii="GHEA Grapalat" w:hAnsi="GHEA Grapalat" w:cs="Sylfaen"/>
                <w:bCs/>
                <w:iCs/>
                <w:sz w:val="20"/>
                <w:szCs w:val="20"/>
                <w:lang w:val="hy-AM"/>
              </w:rPr>
            </w:pPr>
            <w:r w:rsidRPr="00EF01A1">
              <w:rPr>
                <w:rFonts w:ascii="GHEA Grapalat" w:eastAsiaTheme="minorEastAsia" w:hAnsi="GHEA Grapalat" w:cs="Sylfaen"/>
                <w:bCs/>
                <w:i/>
                <w:sz w:val="20"/>
                <w:szCs w:val="20"/>
                <w:lang w:val="hy-AM"/>
              </w:rPr>
              <w:t xml:space="preserve">ՀՀ կառավարության 27.11.2008թ. N 1486-Ն և  30.06.2011թ. N 959-Ն որոշումներ:  </w:t>
            </w:r>
          </w:p>
        </w:tc>
      </w:tr>
      <w:tr w:rsidR="009A427C" w:rsidRPr="00365D61" w14:paraId="136B5F62" w14:textId="77777777" w:rsidTr="009A427C">
        <w:trPr>
          <w:trHeight w:val="4662"/>
        </w:trPr>
        <w:tc>
          <w:tcPr>
            <w:tcW w:w="1978" w:type="dxa"/>
            <w:gridSpan w:val="2"/>
          </w:tcPr>
          <w:p w14:paraId="4BD6741B" w14:textId="5C5658B0" w:rsidR="009A427C" w:rsidRPr="006B75E2" w:rsidRDefault="009A427C" w:rsidP="009A427C">
            <w:pPr>
              <w:pStyle w:val="ListParagraph"/>
              <w:ind w:left="0"/>
              <w:rPr>
                <w:rFonts w:ascii="GHEA Grapalat" w:hAnsi="GHEA Grapalat" w:cs="Sylfaen"/>
                <w:bCs/>
                <w:iCs/>
                <w:sz w:val="20"/>
                <w:lang w:val="hy-AM"/>
              </w:rPr>
            </w:pPr>
            <w:r w:rsidRPr="006B75E2">
              <w:rPr>
                <w:rFonts w:ascii="GHEA Grapalat" w:eastAsia="Times New Roman" w:hAnsi="GHEA Grapalat" w:cs="Sylfaen"/>
                <w:i/>
                <w:iCs/>
                <w:kern w:val="16"/>
                <w:sz w:val="20"/>
                <w:szCs w:val="20"/>
                <w:lang w:val="hy-AM"/>
              </w:rPr>
              <w:lastRenderedPageBreak/>
              <w:t>Բարձրագույն մասնագիտական կրթություն ստացող ուսանողների կրթաթոշակ</w:t>
            </w:r>
          </w:p>
        </w:tc>
        <w:tc>
          <w:tcPr>
            <w:tcW w:w="3231" w:type="dxa"/>
            <w:gridSpan w:val="4"/>
          </w:tcPr>
          <w:p w14:paraId="7D3110EA" w14:textId="5CC306EA" w:rsidR="009A427C" w:rsidRPr="006B75E2" w:rsidRDefault="009A427C" w:rsidP="009A427C">
            <w:pPr>
              <w:pStyle w:val="ListParagraph"/>
              <w:ind w:left="0"/>
              <w:rPr>
                <w:rFonts w:ascii="GHEA Grapalat" w:hAnsi="GHEA Grapalat" w:cs="Sylfaen"/>
                <w:bCs/>
                <w:iCs/>
                <w:sz w:val="20"/>
                <w:lang w:val="hy-AM"/>
              </w:rPr>
            </w:pPr>
            <w:r w:rsidRPr="006B75E2">
              <w:rPr>
                <w:rFonts w:ascii="GHEA Grapalat" w:eastAsia="Times New Roman" w:hAnsi="GHEA Grapalat" w:cs="Sylfaen"/>
                <w:i/>
                <w:iCs/>
                <w:kern w:val="16"/>
                <w:sz w:val="20"/>
                <w:szCs w:val="20"/>
                <w:lang w:val="hy-AM"/>
              </w:rPr>
              <w:t>ՀՀ պետական բյուջեից ֆինանսավորվող բարձրագույն ուսումնական հաստատությունների ուսանողներին կրթաթոշակի հատկացում</w:t>
            </w:r>
          </w:p>
        </w:tc>
        <w:tc>
          <w:tcPr>
            <w:tcW w:w="2723" w:type="dxa"/>
            <w:gridSpan w:val="2"/>
          </w:tcPr>
          <w:p w14:paraId="5E62CA6E" w14:textId="2F1B3316" w:rsidR="009A427C" w:rsidRPr="006B75E2" w:rsidRDefault="009A427C" w:rsidP="009D15E1">
            <w:pPr>
              <w:pStyle w:val="ListParagraph"/>
              <w:numPr>
                <w:ilvl w:val="0"/>
                <w:numId w:val="15"/>
              </w:numPr>
              <w:tabs>
                <w:tab w:val="left" w:pos="208"/>
                <w:tab w:val="left" w:pos="348"/>
                <w:tab w:val="left" w:pos="774"/>
              </w:tabs>
              <w:ind w:left="66" w:firstLine="66"/>
              <w:contextualSpacing/>
              <w:jc w:val="center"/>
              <w:rPr>
                <w:rFonts w:ascii="GHEA Grapalat" w:hAnsi="GHEA Grapalat" w:cs="Sylfaen"/>
                <w:iCs/>
                <w:sz w:val="20"/>
                <w:lang w:val="hy-AM"/>
              </w:rPr>
            </w:pPr>
            <w:r w:rsidRPr="006B75E2">
              <w:rPr>
                <w:rFonts w:ascii="GHEA Grapalat" w:hAnsi="GHEA Grapalat" w:cs="Sylfaen"/>
                <w:i/>
                <w:iCs/>
                <w:kern w:val="16"/>
                <w:sz w:val="20"/>
                <w:szCs w:val="20"/>
                <w:lang w:val="hy-AM"/>
              </w:rPr>
              <w:t>Պետական կրթաթոշակի հավակնող  ուսանողներին  կթաթոշակի տրամադրման համար  բարձրագույն ուսումնական հաստատություններին ֆինանսական միջոցների  հատկացման գործընթացի</w:t>
            </w:r>
            <w:r w:rsidRPr="006B75E2">
              <w:rPr>
                <w:rFonts w:ascii="GHEA Grapalat" w:eastAsiaTheme="minorEastAsia" w:hAnsi="GHEA Grapalat" w:cs="Sylfaen"/>
                <w:bCs/>
                <w:i/>
                <w:sz w:val="20"/>
                <w:szCs w:val="20"/>
                <w:lang w:val="hy-AM"/>
              </w:rPr>
              <w:t xml:space="preserve"> </w:t>
            </w:r>
            <w:r w:rsidRPr="006B75E2">
              <w:rPr>
                <w:rFonts w:ascii="GHEA Grapalat" w:hAnsi="GHEA Grapalat" w:cs="Sylfaen"/>
                <w:i/>
                <w:iCs/>
                <w:kern w:val="16"/>
                <w:sz w:val="20"/>
                <w:szCs w:val="20"/>
                <w:lang w:val="hy-AM"/>
              </w:rPr>
              <w:t>կազմակերպում</w:t>
            </w:r>
          </w:p>
        </w:tc>
        <w:tc>
          <w:tcPr>
            <w:tcW w:w="3545" w:type="dxa"/>
            <w:vMerge w:val="restart"/>
            <w:vAlign w:val="center"/>
          </w:tcPr>
          <w:p w14:paraId="42EDB83D" w14:textId="2AE46AF3" w:rsidR="009A427C" w:rsidRPr="006B75E2" w:rsidRDefault="009A427C" w:rsidP="009A427C">
            <w:pPr>
              <w:pStyle w:val="ListParagraph"/>
              <w:numPr>
                <w:ilvl w:val="0"/>
                <w:numId w:val="15"/>
              </w:numPr>
              <w:tabs>
                <w:tab w:val="left" w:pos="150"/>
              </w:tabs>
              <w:ind w:left="29" w:firstLine="29"/>
              <w:contextualSpacing/>
              <w:jc w:val="center"/>
              <w:rPr>
                <w:rFonts w:ascii="GHEA Grapalat" w:hAnsi="GHEA Grapalat" w:cs="Sylfaen"/>
                <w:bCs/>
                <w:i/>
                <w:iCs/>
                <w:sz w:val="20"/>
                <w:szCs w:val="20"/>
                <w:lang w:val="hy-AM"/>
              </w:rPr>
            </w:pPr>
            <w:r w:rsidRPr="006B75E2">
              <w:rPr>
                <w:rFonts w:ascii="GHEA Grapalat" w:hAnsi="GHEA Grapalat" w:cs="Sylfaen"/>
                <w:bCs/>
                <w:i/>
                <w:iCs/>
                <w:sz w:val="20"/>
                <w:szCs w:val="20"/>
                <w:lang w:val="hy-AM"/>
              </w:rPr>
              <w:t>«Բարձրագույն կրթության և գիտության մասին» օրենքի 4-րդ հոդվածի 2-րդ մասի 16-րդ կետ,</w:t>
            </w:r>
          </w:p>
          <w:p w14:paraId="7056DD7D" w14:textId="77777777" w:rsidR="009A427C" w:rsidRPr="006B75E2" w:rsidRDefault="009A427C" w:rsidP="009A427C">
            <w:pPr>
              <w:pStyle w:val="ListParagraph"/>
              <w:tabs>
                <w:tab w:val="left" w:pos="150"/>
              </w:tabs>
              <w:ind w:left="58"/>
              <w:contextualSpacing/>
              <w:rPr>
                <w:rFonts w:ascii="GHEA Grapalat" w:hAnsi="GHEA Grapalat" w:cs="Sylfaen"/>
                <w:bCs/>
                <w:iCs/>
                <w:sz w:val="20"/>
                <w:szCs w:val="20"/>
                <w:lang w:val="hy-AM"/>
              </w:rPr>
            </w:pPr>
          </w:p>
          <w:p w14:paraId="28B63EAD" w14:textId="00DD4005" w:rsidR="009A427C" w:rsidRPr="006B75E2" w:rsidRDefault="009A427C" w:rsidP="009A427C">
            <w:pPr>
              <w:pStyle w:val="ListParagraph"/>
              <w:numPr>
                <w:ilvl w:val="0"/>
                <w:numId w:val="15"/>
              </w:numPr>
              <w:tabs>
                <w:tab w:val="left" w:pos="150"/>
              </w:tabs>
              <w:ind w:left="29" w:firstLine="29"/>
              <w:contextualSpacing/>
              <w:jc w:val="center"/>
              <w:rPr>
                <w:rFonts w:ascii="GHEA Grapalat" w:hAnsi="GHEA Grapalat" w:cs="Sylfaen"/>
                <w:bCs/>
                <w:iCs/>
                <w:sz w:val="20"/>
                <w:szCs w:val="20"/>
                <w:lang w:val="hy-AM"/>
              </w:rPr>
            </w:pPr>
            <w:r w:rsidRPr="006B75E2">
              <w:rPr>
                <w:rFonts w:ascii="GHEA Grapalat" w:eastAsiaTheme="minorEastAsia" w:hAnsi="GHEA Grapalat" w:cs="Sylfaen"/>
                <w:bCs/>
                <w:i/>
                <w:sz w:val="20"/>
                <w:szCs w:val="20"/>
                <w:lang w:val="hy-AM"/>
              </w:rPr>
              <w:t xml:space="preserve">«Բարձրագույն և հետբուհական մասնագիտական կրթության մասին» օրենքի 6-րդ հոդվածի </w:t>
            </w:r>
          </w:p>
          <w:p w14:paraId="3E285C5A" w14:textId="378A73A2" w:rsidR="009A427C" w:rsidRPr="006B75E2" w:rsidRDefault="009A427C" w:rsidP="009A427C">
            <w:pPr>
              <w:pStyle w:val="ListParagraph"/>
              <w:tabs>
                <w:tab w:val="left" w:pos="150"/>
              </w:tabs>
              <w:ind w:left="29"/>
              <w:contextualSpacing/>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4-րդ մաս, </w:t>
            </w:r>
          </w:p>
          <w:p w14:paraId="415535BE" w14:textId="77777777" w:rsidR="009A427C" w:rsidRPr="006B75E2" w:rsidRDefault="009A427C" w:rsidP="009A427C">
            <w:pPr>
              <w:pStyle w:val="ListParagraph"/>
              <w:tabs>
                <w:tab w:val="left" w:pos="150"/>
              </w:tabs>
              <w:ind w:left="29"/>
              <w:contextualSpacing/>
              <w:jc w:val="center"/>
              <w:rPr>
                <w:rFonts w:ascii="GHEA Grapalat" w:eastAsiaTheme="minorEastAsia" w:hAnsi="GHEA Grapalat" w:cs="Sylfaen"/>
                <w:bCs/>
                <w:i/>
                <w:sz w:val="20"/>
                <w:szCs w:val="20"/>
                <w:lang w:val="hy-AM"/>
              </w:rPr>
            </w:pPr>
          </w:p>
          <w:p w14:paraId="5B59AECA" w14:textId="77777777" w:rsidR="009A427C" w:rsidRPr="006B75E2" w:rsidRDefault="009A427C" w:rsidP="009A427C">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  ՀՀ կառավարության 27.07.2006թ. N1183-Ն և 24.08.2023թ. N 1430-Ն </w:t>
            </w:r>
            <w:r w:rsidRPr="006B75E2">
              <w:rPr>
                <w:rFonts w:ascii="GHEA Grapalat" w:hAnsi="GHEA Grapalat"/>
                <w:lang w:val="hy-AM"/>
              </w:rPr>
              <w:t xml:space="preserve"> </w:t>
            </w:r>
            <w:r w:rsidRPr="006B75E2">
              <w:rPr>
                <w:rFonts w:ascii="GHEA Grapalat" w:eastAsiaTheme="minorEastAsia" w:hAnsi="GHEA Grapalat" w:cs="Sylfaen"/>
                <w:bCs/>
                <w:i/>
                <w:sz w:val="20"/>
                <w:szCs w:val="20"/>
                <w:lang w:val="hy-AM"/>
              </w:rPr>
              <w:t xml:space="preserve">որոշումներ,   </w:t>
            </w:r>
          </w:p>
          <w:p w14:paraId="25834BFA" w14:textId="77777777" w:rsidR="009A427C" w:rsidRPr="006B75E2" w:rsidRDefault="009A427C" w:rsidP="009A427C">
            <w:pPr>
              <w:pStyle w:val="ListParagraph"/>
              <w:tabs>
                <w:tab w:val="left" w:pos="150"/>
              </w:tabs>
              <w:ind w:left="29"/>
              <w:contextualSpacing/>
              <w:rPr>
                <w:rFonts w:ascii="GHEA Grapalat" w:eastAsiaTheme="minorEastAsia" w:hAnsi="GHEA Grapalat" w:cs="Sylfaen"/>
                <w:bCs/>
                <w:i/>
                <w:sz w:val="20"/>
                <w:szCs w:val="20"/>
                <w:lang w:val="hy-AM"/>
              </w:rPr>
            </w:pPr>
          </w:p>
          <w:p w14:paraId="102E3589" w14:textId="597712CD" w:rsidR="009A427C" w:rsidRPr="006B75E2" w:rsidRDefault="009A427C" w:rsidP="009A427C">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ՀՀ կառավարության 29.11.2007թ. N 1403-Ն որոշում</w:t>
            </w:r>
          </w:p>
          <w:p w14:paraId="0887E1E8" w14:textId="77777777" w:rsidR="009A427C" w:rsidRPr="006B75E2" w:rsidRDefault="009A427C" w:rsidP="009A427C">
            <w:pPr>
              <w:pStyle w:val="ListParagraph"/>
              <w:ind w:left="0"/>
              <w:jc w:val="center"/>
              <w:rPr>
                <w:rFonts w:ascii="GHEA Grapalat" w:eastAsiaTheme="minorEastAsia" w:hAnsi="GHEA Grapalat" w:cs="Sylfaen"/>
                <w:bCs/>
                <w:i/>
                <w:sz w:val="20"/>
                <w:szCs w:val="20"/>
                <w:lang w:val="hy-AM"/>
              </w:rPr>
            </w:pPr>
          </w:p>
          <w:p w14:paraId="48192AB3" w14:textId="4C75996A" w:rsidR="009A427C" w:rsidRPr="006B75E2" w:rsidRDefault="009A427C" w:rsidP="009A427C">
            <w:pPr>
              <w:pStyle w:val="ListParagraph"/>
              <w:numPr>
                <w:ilvl w:val="0"/>
                <w:numId w:val="15"/>
              </w:numPr>
              <w:ind w:left="0"/>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ՀՀ կառավարության 06</w:t>
            </w:r>
            <w:r w:rsidRPr="006B75E2">
              <w:rPr>
                <w:rFonts w:ascii="Cambria Math" w:eastAsiaTheme="minorEastAsia" w:hAnsi="Cambria Math" w:cs="Cambria Math"/>
                <w:bCs/>
                <w:i/>
                <w:sz w:val="20"/>
                <w:szCs w:val="20"/>
                <w:lang w:val="hy-AM"/>
              </w:rPr>
              <w:t>․</w:t>
            </w:r>
            <w:r w:rsidRPr="006B75E2">
              <w:rPr>
                <w:rFonts w:ascii="GHEA Grapalat" w:eastAsiaTheme="minorEastAsia" w:hAnsi="GHEA Grapalat" w:cs="Sylfaen"/>
                <w:bCs/>
                <w:i/>
                <w:sz w:val="20"/>
                <w:szCs w:val="20"/>
                <w:lang w:val="hy-AM"/>
              </w:rPr>
              <w:t>03</w:t>
            </w:r>
            <w:r w:rsidRPr="006B75E2">
              <w:rPr>
                <w:rFonts w:ascii="Cambria Math" w:eastAsiaTheme="minorEastAsia" w:hAnsi="Cambria Math" w:cs="Cambria Math"/>
                <w:bCs/>
                <w:i/>
                <w:sz w:val="20"/>
                <w:szCs w:val="20"/>
                <w:lang w:val="hy-AM"/>
              </w:rPr>
              <w:t>․</w:t>
            </w:r>
            <w:r w:rsidRPr="006B75E2">
              <w:rPr>
                <w:rFonts w:ascii="GHEA Grapalat" w:eastAsiaTheme="minorEastAsia" w:hAnsi="GHEA Grapalat" w:cs="Sylfaen"/>
                <w:bCs/>
                <w:i/>
                <w:sz w:val="20"/>
                <w:szCs w:val="20"/>
                <w:lang w:val="hy-AM"/>
              </w:rPr>
              <w:t>2025թ</w:t>
            </w:r>
            <w:r w:rsidRPr="006B75E2">
              <w:rPr>
                <w:rFonts w:ascii="Cambria Math" w:eastAsiaTheme="minorEastAsia" w:hAnsi="Cambria Math" w:cs="Cambria Math"/>
                <w:bCs/>
                <w:i/>
                <w:sz w:val="20"/>
                <w:szCs w:val="20"/>
                <w:lang w:val="hy-AM"/>
              </w:rPr>
              <w:t>․</w:t>
            </w:r>
            <w:r w:rsidRPr="006B75E2">
              <w:rPr>
                <w:rFonts w:ascii="GHEA Grapalat" w:eastAsiaTheme="minorEastAsia" w:hAnsi="GHEA Grapalat" w:cs="Sylfaen"/>
                <w:bCs/>
                <w:i/>
                <w:sz w:val="20"/>
                <w:szCs w:val="20"/>
                <w:lang w:val="hy-AM"/>
              </w:rPr>
              <w:t>6 մարտի N 267-Ն որոշում</w:t>
            </w:r>
          </w:p>
          <w:p w14:paraId="550865D0" w14:textId="77777777" w:rsidR="009A427C" w:rsidRPr="006B75E2" w:rsidRDefault="009A427C" w:rsidP="009A427C">
            <w:pPr>
              <w:tabs>
                <w:tab w:val="left" w:pos="150"/>
              </w:tabs>
              <w:contextualSpacing/>
              <w:jc w:val="center"/>
              <w:rPr>
                <w:rFonts w:ascii="GHEA Grapalat" w:eastAsiaTheme="minorEastAsia" w:hAnsi="GHEA Grapalat" w:cs="Sylfaen"/>
                <w:bCs/>
                <w:i/>
                <w:sz w:val="20"/>
                <w:szCs w:val="20"/>
                <w:lang w:val="hy-AM"/>
              </w:rPr>
            </w:pPr>
          </w:p>
          <w:p w14:paraId="0EFCCDAF" w14:textId="568B5E75" w:rsidR="009A427C" w:rsidRPr="006B75E2" w:rsidRDefault="009A427C" w:rsidP="009A427C">
            <w:pPr>
              <w:pStyle w:val="ListParagraph"/>
              <w:numPr>
                <w:ilvl w:val="0"/>
                <w:numId w:val="15"/>
              </w:numPr>
              <w:tabs>
                <w:tab w:val="left" w:pos="150"/>
              </w:tabs>
              <w:ind w:left="0" w:firstLine="29"/>
              <w:contextualSpacing/>
              <w:jc w:val="center"/>
              <w:rPr>
                <w:rFonts w:ascii="GHEA Grapalat" w:hAnsi="GHEA Grapalat" w:cs="Sylfaen"/>
                <w:bCs/>
                <w:iCs/>
                <w:sz w:val="20"/>
                <w:szCs w:val="20"/>
                <w:lang w:val="hy-AM"/>
              </w:rPr>
            </w:pPr>
            <w:r w:rsidRPr="006B75E2">
              <w:rPr>
                <w:rFonts w:ascii="GHEA Grapalat" w:eastAsiaTheme="minorEastAsia" w:hAnsi="GHEA Grapalat" w:cs="Sylfaen"/>
                <w:bCs/>
                <w:i/>
                <w:sz w:val="20"/>
                <w:szCs w:val="20"/>
                <w:lang w:val="hy-AM"/>
              </w:rPr>
              <w:t>յուրաքանչյուր ուսումնական տարվա համար  ՀՀ կառավարության               որոշումներ՝</w:t>
            </w:r>
            <w:r w:rsidRPr="006B75E2">
              <w:rPr>
                <w:rFonts w:ascii="GHEA Grapalat" w:hAnsi="GHEA Grapalat"/>
                <w:sz w:val="21"/>
                <w:szCs w:val="21"/>
                <w:shd w:val="clear" w:color="auto" w:fill="FFFFFF"/>
                <w:lang w:val="hy-AM"/>
              </w:rPr>
              <w:t xml:space="preserve"> </w:t>
            </w:r>
            <w:r w:rsidRPr="006B75E2">
              <w:rPr>
                <w:rFonts w:ascii="GHEA Grapalat" w:eastAsiaTheme="minorEastAsia" w:hAnsi="GHEA Grapalat" w:cs="Sylfaen"/>
                <w:bCs/>
                <w:i/>
                <w:sz w:val="20"/>
                <w:szCs w:val="20"/>
                <w:lang w:val="hy-AM"/>
              </w:rPr>
              <w:t xml:space="preserve">ասպիրանտուրա ընդունելության </w:t>
            </w:r>
            <w:r w:rsidRPr="006B75E2">
              <w:rPr>
                <w:rFonts w:ascii="GHEA Grapalat" w:hAnsi="GHEA Grapalat"/>
                <w:sz w:val="21"/>
                <w:szCs w:val="21"/>
                <w:shd w:val="clear" w:color="auto" w:fill="FFFFFF"/>
                <w:lang w:val="hy-AM"/>
              </w:rPr>
              <w:t xml:space="preserve"> </w:t>
            </w:r>
            <w:r w:rsidRPr="006B75E2">
              <w:rPr>
                <w:rFonts w:ascii="GHEA Grapalat" w:hAnsi="GHEA Grapalat"/>
                <w:i/>
                <w:iCs/>
                <w:sz w:val="20"/>
                <w:szCs w:val="20"/>
                <w:shd w:val="clear" w:color="auto" w:fill="FFFFFF"/>
                <w:lang w:val="hy-AM"/>
              </w:rPr>
              <w:t>պետության կողմից ուսման վճարի լրիվ փոխհատուցմամբ</w:t>
            </w:r>
            <w:r w:rsidRPr="006B75E2">
              <w:rPr>
                <w:rFonts w:ascii="GHEA Grapalat" w:hAnsi="GHEA Grapalat"/>
                <w:sz w:val="21"/>
                <w:szCs w:val="21"/>
                <w:shd w:val="clear" w:color="auto" w:fill="FFFFFF"/>
                <w:lang w:val="hy-AM"/>
              </w:rPr>
              <w:t xml:space="preserve"> </w:t>
            </w:r>
            <w:r w:rsidRPr="006B75E2">
              <w:rPr>
                <w:rFonts w:eastAsiaTheme="minorEastAsia" w:cs="Calibri"/>
                <w:bCs/>
                <w:i/>
                <w:sz w:val="20"/>
                <w:szCs w:val="20"/>
                <w:lang w:val="hy-AM"/>
              </w:rPr>
              <w:t> </w:t>
            </w:r>
            <w:r w:rsidRPr="006B75E2">
              <w:rPr>
                <w:rFonts w:ascii="GHEA Grapalat" w:eastAsiaTheme="minorEastAsia" w:hAnsi="GHEA Grapalat" w:cs="Sylfaen"/>
                <w:bCs/>
                <w:i/>
                <w:sz w:val="20"/>
                <w:szCs w:val="20"/>
                <w:lang w:val="hy-AM"/>
              </w:rPr>
              <w:t xml:space="preserve"> տեղերը հաստատելու մասին:</w:t>
            </w:r>
          </w:p>
        </w:tc>
      </w:tr>
      <w:tr w:rsidR="009A427C" w:rsidRPr="00365D61" w14:paraId="7F8734F3" w14:textId="77777777" w:rsidTr="009A427C">
        <w:trPr>
          <w:trHeight w:val="2584"/>
        </w:trPr>
        <w:tc>
          <w:tcPr>
            <w:tcW w:w="1978" w:type="dxa"/>
            <w:gridSpan w:val="2"/>
          </w:tcPr>
          <w:p w14:paraId="2F1D1D05" w14:textId="35628943" w:rsidR="009A427C" w:rsidRPr="006B75E2" w:rsidRDefault="00FA6F21" w:rsidP="009A427C">
            <w:pPr>
              <w:pStyle w:val="ListParagraph"/>
              <w:ind w:left="0"/>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Բարձրագույն կրթության երրորդ մակարդակում և հետավարտական կրթություն ստացող սովորողների կրթաթոշակ բուհական հաստատություններում</w:t>
            </w:r>
          </w:p>
        </w:tc>
        <w:tc>
          <w:tcPr>
            <w:tcW w:w="3231" w:type="dxa"/>
            <w:gridSpan w:val="4"/>
          </w:tcPr>
          <w:p w14:paraId="0AEF098F" w14:textId="5E6769D4" w:rsidR="009A427C" w:rsidRPr="006B75E2" w:rsidRDefault="009A427C" w:rsidP="009A427C">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ՀՀ պետական բյուջեից ֆինանսավորվող բարձրագույն ուսումնական հաստատություններում սովորող հետբուհական մասնագիտական կրթության ուսանողներին/ սովորողներին կրթաթոշակի հատկացում</w:t>
            </w:r>
          </w:p>
        </w:tc>
        <w:tc>
          <w:tcPr>
            <w:tcW w:w="2723" w:type="dxa"/>
            <w:gridSpan w:val="2"/>
          </w:tcPr>
          <w:p w14:paraId="3D3B97FD" w14:textId="245B651A" w:rsidR="009A427C" w:rsidRPr="009A427C" w:rsidRDefault="009D15E1" w:rsidP="009D15E1">
            <w:pPr>
              <w:pStyle w:val="ListParagraph"/>
              <w:numPr>
                <w:ilvl w:val="0"/>
                <w:numId w:val="15"/>
              </w:numPr>
              <w:tabs>
                <w:tab w:val="left" w:pos="208"/>
                <w:tab w:val="left" w:pos="360"/>
              </w:tabs>
              <w:ind w:left="205" w:hanging="90"/>
              <w:contextualSpacing/>
              <w:jc w:val="center"/>
              <w:rPr>
                <w:rFonts w:ascii="GHEA Grapalat" w:hAnsi="GHEA Grapalat" w:cs="Sylfaen"/>
                <w:iCs/>
                <w:sz w:val="20"/>
                <w:lang w:val="hy-AM"/>
              </w:rPr>
            </w:pPr>
            <w:r>
              <w:rPr>
                <w:rFonts w:ascii="GHEA Grapalat" w:eastAsiaTheme="minorEastAsia" w:hAnsi="GHEA Grapalat" w:cs="Sylfaen"/>
                <w:bCs/>
                <w:i/>
                <w:sz w:val="20"/>
                <w:szCs w:val="20"/>
                <w:lang w:val="hy-AM"/>
              </w:rPr>
              <w:t xml:space="preserve"> </w:t>
            </w:r>
            <w:r w:rsidRPr="009D15E1">
              <w:rPr>
                <w:rFonts w:ascii="GHEA Grapalat" w:eastAsiaTheme="minorEastAsia" w:hAnsi="GHEA Grapalat" w:cs="Sylfaen"/>
                <w:bCs/>
                <w:i/>
                <w:sz w:val="20"/>
                <w:szCs w:val="20"/>
                <w:lang w:val="hy-AM"/>
              </w:rPr>
              <w:t>Բարձրագույն կրթության երրորդ մակարդակում և հետավարտական կրթություն ստացող սովորողների</w:t>
            </w:r>
            <w:r>
              <w:rPr>
                <w:rFonts w:ascii="GHEA Grapalat" w:eastAsiaTheme="minorEastAsia" w:hAnsi="GHEA Grapalat" w:cs="Sylfaen"/>
                <w:bCs/>
                <w:i/>
                <w:sz w:val="20"/>
                <w:szCs w:val="20"/>
                <w:lang w:val="hy-AM"/>
              </w:rPr>
              <w:t>ն</w:t>
            </w:r>
            <w:r w:rsidRPr="009D15E1">
              <w:rPr>
                <w:rFonts w:ascii="GHEA Grapalat" w:eastAsiaTheme="minorEastAsia" w:hAnsi="GHEA Grapalat" w:cs="Sylfaen"/>
                <w:bCs/>
                <w:i/>
                <w:sz w:val="20"/>
                <w:szCs w:val="20"/>
                <w:lang w:val="hy-AM"/>
              </w:rPr>
              <w:t xml:space="preserve"> </w:t>
            </w:r>
            <w:r w:rsidR="009A427C" w:rsidRPr="009A427C">
              <w:rPr>
                <w:rFonts w:ascii="GHEA Grapalat" w:eastAsiaTheme="minorEastAsia" w:hAnsi="GHEA Grapalat" w:cs="Sylfaen"/>
                <w:bCs/>
                <w:i/>
                <w:sz w:val="20"/>
                <w:szCs w:val="20"/>
                <w:lang w:val="hy-AM"/>
              </w:rPr>
              <w:t>կրթաթոշակի հատկացման</w:t>
            </w:r>
            <w:r w:rsidR="009A427C" w:rsidRPr="009A427C">
              <w:rPr>
                <w:rFonts w:ascii="GHEA Grapalat" w:hAnsi="GHEA Grapalat" w:cs="Sylfaen"/>
                <w:i/>
                <w:iCs/>
                <w:kern w:val="16"/>
                <w:sz w:val="20"/>
                <w:szCs w:val="20"/>
                <w:lang w:val="hy-AM"/>
              </w:rPr>
              <w:t xml:space="preserve"> կազմակերպում</w:t>
            </w:r>
          </w:p>
          <w:p w14:paraId="0F4E6408" w14:textId="77777777" w:rsidR="009A427C" w:rsidRPr="00FF46A1" w:rsidRDefault="009A427C" w:rsidP="009A427C">
            <w:pPr>
              <w:pStyle w:val="ListParagraph"/>
              <w:tabs>
                <w:tab w:val="left" w:pos="208"/>
                <w:tab w:val="left" w:pos="775"/>
              </w:tabs>
              <w:ind w:left="66"/>
              <w:contextualSpacing/>
              <w:rPr>
                <w:rFonts w:ascii="GHEA Grapalat" w:hAnsi="GHEA Grapalat" w:cs="Sylfaen"/>
                <w:i/>
                <w:iCs/>
                <w:kern w:val="16"/>
                <w:sz w:val="20"/>
                <w:szCs w:val="20"/>
                <w:lang w:val="hy-AM"/>
              </w:rPr>
            </w:pPr>
          </w:p>
        </w:tc>
        <w:tc>
          <w:tcPr>
            <w:tcW w:w="3545" w:type="dxa"/>
            <w:vMerge/>
          </w:tcPr>
          <w:p w14:paraId="4D603968" w14:textId="77777777" w:rsidR="009A427C" w:rsidRPr="00DA46DE" w:rsidRDefault="009A427C" w:rsidP="009A427C">
            <w:pPr>
              <w:pStyle w:val="ListParagraph"/>
              <w:numPr>
                <w:ilvl w:val="0"/>
                <w:numId w:val="15"/>
              </w:numPr>
              <w:tabs>
                <w:tab w:val="left" w:pos="150"/>
              </w:tabs>
              <w:ind w:left="29" w:firstLine="29"/>
              <w:contextualSpacing/>
              <w:jc w:val="center"/>
              <w:rPr>
                <w:rFonts w:ascii="GHEA Grapalat" w:hAnsi="GHEA Grapalat" w:cs="Sylfaen"/>
                <w:bCs/>
                <w:i/>
                <w:iCs/>
                <w:sz w:val="20"/>
                <w:szCs w:val="20"/>
                <w:lang w:val="hy-AM"/>
              </w:rPr>
            </w:pPr>
          </w:p>
        </w:tc>
      </w:tr>
      <w:tr w:rsidR="009A427C" w:rsidRPr="00FC79B0" w14:paraId="4E4A2BA3" w14:textId="77777777" w:rsidTr="009A427C">
        <w:trPr>
          <w:trHeight w:val="2584"/>
        </w:trPr>
        <w:tc>
          <w:tcPr>
            <w:tcW w:w="1978" w:type="dxa"/>
            <w:gridSpan w:val="2"/>
          </w:tcPr>
          <w:p w14:paraId="016B6E09" w14:textId="43E0E87C" w:rsidR="009A427C" w:rsidRPr="006B75E2" w:rsidRDefault="00FA6F21" w:rsidP="009A427C">
            <w:pPr>
              <w:pStyle w:val="ListParagraph"/>
              <w:ind w:left="0"/>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Բարձրագույն կրթության երրորդ մակարդակում սովորողների կրթաթոշակ գիտական հաստատություններում</w:t>
            </w:r>
          </w:p>
        </w:tc>
        <w:tc>
          <w:tcPr>
            <w:tcW w:w="3231" w:type="dxa"/>
            <w:gridSpan w:val="4"/>
          </w:tcPr>
          <w:p w14:paraId="4241C903" w14:textId="77777777" w:rsidR="009A427C" w:rsidRPr="006B75E2" w:rsidRDefault="009A427C" w:rsidP="009A427C">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 xml:space="preserve">ՀՀ պետական բյուջեից ֆինանսավորվող </w:t>
            </w:r>
            <w:r w:rsidRPr="006B75E2">
              <w:rPr>
                <w:rFonts w:ascii="GHEA Grapalat" w:hAnsi="GHEA Grapalat"/>
                <w:lang w:val="hy-AM"/>
              </w:rPr>
              <w:t xml:space="preserve"> </w:t>
            </w:r>
            <w:r w:rsidRPr="006B75E2">
              <w:rPr>
                <w:rFonts w:ascii="GHEA Grapalat" w:eastAsia="Times New Roman" w:hAnsi="GHEA Grapalat" w:cs="Sylfaen"/>
                <w:i/>
                <w:iCs/>
                <w:kern w:val="16"/>
                <w:sz w:val="20"/>
                <w:szCs w:val="20"/>
                <w:lang w:val="hy-AM"/>
              </w:rPr>
              <w:t>գիտակրթական հաստատություններում սովորող հետբուհական մասնագիտական կրթության ուսանողներին/</w:t>
            </w:r>
          </w:p>
          <w:p w14:paraId="1168FC28" w14:textId="70C95885" w:rsidR="009A427C" w:rsidRPr="006B75E2" w:rsidRDefault="009A427C" w:rsidP="009A427C">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սովորողներին  կրթաթոշակի հատկացում</w:t>
            </w:r>
          </w:p>
        </w:tc>
        <w:tc>
          <w:tcPr>
            <w:tcW w:w="2723" w:type="dxa"/>
            <w:gridSpan w:val="2"/>
          </w:tcPr>
          <w:p w14:paraId="253B832C" w14:textId="4116CA8C" w:rsidR="009A427C" w:rsidRPr="009A427C" w:rsidRDefault="009A427C" w:rsidP="009A427C">
            <w:pPr>
              <w:pStyle w:val="ListParagraph"/>
              <w:numPr>
                <w:ilvl w:val="0"/>
                <w:numId w:val="15"/>
              </w:numPr>
              <w:tabs>
                <w:tab w:val="left" w:pos="208"/>
              </w:tabs>
              <w:ind w:left="0" w:firstLine="0"/>
              <w:contextualSpacing/>
              <w:jc w:val="center"/>
              <w:rPr>
                <w:rFonts w:ascii="GHEA Grapalat" w:hAnsi="GHEA Grapalat" w:cs="Sylfaen"/>
                <w:i/>
                <w:iCs/>
                <w:kern w:val="16"/>
                <w:sz w:val="20"/>
                <w:szCs w:val="20"/>
                <w:lang w:val="hy-AM"/>
              </w:rPr>
            </w:pPr>
            <w:r w:rsidRPr="009A427C">
              <w:rPr>
                <w:rFonts w:ascii="GHEA Grapalat" w:eastAsiaTheme="minorEastAsia" w:hAnsi="GHEA Grapalat" w:cs="Sylfaen"/>
                <w:bCs/>
                <w:i/>
                <w:sz w:val="20"/>
                <w:szCs w:val="20"/>
                <w:lang w:val="hy-AM"/>
              </w:rPr>
              <w:t>Գիտակ</w:t>
            </w:r>
            <w:r w:rsidR="009D15E1">
              <w:rPr>
                <w:rFonts w:ascii="GHEA Grapalat" w:eastAsiaTheme="minorEastAsia" w:hAnsi="GHEA Grapalat" w:cs="Sylfaen"/>
                <w:bCs/>
                <w:i/>
                <w:sz w:val="20"/>
                <w:szCs w:val="20"/>
                <w:lang w:val="hy-AM"/>
              </w:rPr>
              <w:t xml:space="preserve">ան </w:t>
            </w:r>
            <w:r w:rsidRPr="009A427C">
              <w:rPr>
                <w:rFonts w:ascii="GHEA Grapalat" w:eastAsiaTheme="minorEastAsia" w:hAnsi="GHEA Grapalat" w:cs="Sylfaen"/>
                <w:bCs/>
                <w:i/>
                <w:sz w:val="20"/>
                <w:szCs w:val="20"/>
                <w:lang w:val="hy-AM"/>
              </w:rPr>
              <w:t>հաստատություններում</w:t>
            </w:r>
            <w:r w:rsidR="009D15E1">
              <w:rPr>
                <w:rFonts w:ascii="GHEA Grapalat" w:eastAsiaTheme="minorEastAsia" w:hAnsi="GHEA Grapalat" w:cs="Sylfaen"/>
                <w:bCs/>
                <w:i/>
                <w:sz w:val="20"/>
                <w:szCs w:val="20"/>
                <w:lang w:val="hy-AM"/>
              </w:rPr>
              <w:t xml:space="preserve"> բարձրագույն կրթության երրորդ մակարդակում</w:t>
            </w:r>
            <w:r w:rsidRPr="009A427C">
              <w:rPr>
                <w:rFonts w:ascii="GHEA Grapalat" w:eastAsiaTheme="minorEastAsia" w:hAnsi="GHEA Grapalat" w:cs="Sylfaen"/>
                <w:bCs/>
                <w:i/>
                <w:sz w:val="20"/>
                <w:szCs w:val="20"/>
                <w:lang w:val="hy-AM"/>
              </w:rPr>
              <w:t xml:space="preserve"> </w:t>
            </w:r>
          </w:p>
          <w:p w14:paraId="7723F1E4" w14:textId="77777777" w:rsidR="009A427C" w:rsidRPr="009A427C" w:rsidRDefault="009A427C" w:rsidP="009A427C">
            <w:pPr>
              <w:contextualSpacing/>
              <w:jc w:val="center"/>
              <w:rPr>
                <w:rFonts w:ascii="GHEA Grapalat" w:eastAsiaTheme="minorEastAsia" w:hAnsi="GHEA Grapalat" w:cs="Sylfaen"/>
                <w:bCs/>
                <w:i/>
                <w:sz w:val="20"/>
                <w:szCs w:val="20"/>
                <w:lang w:val="hy-AM"/>
              </w:rPr>
            </w:pPr>
            <w:r w:rsidRPr="009A427C">
              <w:rPr>
                <w:rFonts w:ascii="GHEA Grapalat" w:eastAsiaTheme="minorEastAsia" w:hAnsi="GHEA Grapalat" w:cs="Sylfaen"/>
                <w:bCs/>
                <w:i/>
                <w:sz w:val="20"/>
                <w:szCs w:val="20"/>
                <w:lang w:val="hy-AM"/>
              </w:rPr>
              <w:t>սովորողներին  կրթաթոշակի  հատկացման կազմակերպում</w:t>
            </w:r>
          </w:p>
          <w:p w14:paraId="039E3672" w14:textId="77777777" w:rsidR="009A427C" w:rsidRPr="009A427C" w:rsidRDefault="009A427C" w:rsidP="009A427C">
            <w:pPr>
              <w:pStyle w:val="ListParagraph"/>
              <w:tabs>
                <w:tab w:val="left" w:pos="208"/>
                <w:tab w:val="left" w:pos="775"/>
              </w:tabs>
              <w:ind w:left="66"/>
              <w:contextualSpacing/>
              <w:rPr>
                <w:rFonts w:ascii="GHEA Grapalat" w:hAnsi="GHEA Grapalat" w:cs="Sylfaen"/>
                <w:i/>
                <w:iCs/>
                <w:kern w:val="16"/>
                <w:sz w:val="20"/>
                <w:szCs w:val="20"/>
                <w:lang w:val="hy-AM"/>
              </w:rPr>
            </w:pPr>
          </w:p>
        </w:tc>
        <w:tc>
          <w:tcPr>
            <w:tcW w:w="3545" w:type="dxa"/>
            <w:vMerge/>
          </w:tcPr>
          <w:p w14:paraId="679B5CF6" w14:textId="77777777" w:rsidR="009A427C" w:rsidRPr="00DA46DE" w:rsidRDefault="009A427C" w:rsidP="009A427C">
            <w:pPr>
              <w:pStyle w:val="ListParagraph"/>
              <w:numPr>
                <w:ilvl w:val="0"/>
                <w:numId w:val="15"/>
              </w:numPr>
              <w:tabs>
                <w:tab w:val="left" w:pos="150"/>
              </w:tabs>
              <w:ind w:left="29" w:firstLine="29"/>
              <w:contextualSpacing/>
              <w:jc w:val="center"/>
              <w:rPr>
                <w:rFonts w:ascii="GHEA Grapalat" w:hAnsi="GHEA Grapalat" w:cs="Sylfaen"/>
                <w:bCs/>
                <w:i/>
                <w:iCs/>
                <w:sz w:val="20"/>
                <w:szCs w:val="20"/>
                <w:lang w:val="hy-AM"/>
              </w:rPr>
            </w:pPr>
          </w:p>
        </w:tc>
      </w:tr>
      <w:tr w:rsidR="008C4FF3" w:rsidRPr="00365D61" w14:paraId="6B887531" w14:textId="77777777" w:rsidTr="008C4FF3">
        <w:trPr>
          <w:trHeight w:val="284"/>
        </w:trPr>
        <w:tc>
          <w:tcPr>
            <w:tcW w:w="1978" w:type="dxa"/>
            <w:gridSpan w:val="2"/>
          </w:tcPr>
          <w:p w14:paraId="2E9BB8EF" w14:textId="7BC92FC3" w:rsidR="008C4FF3" w:rsidRPr="006B75E2" w:rsidRDefault="00FA6F21" w:rsidP="00885D3F">
            <w:pPr>
              <w:pStyle w:val="ListParagraph"/>
              <w:ind w:left="0"/>
              <w:jc w:val="both"/>
              <w:rPr>
                <w:rFonts w:ascii="GHEA Grapalat" w:hAnsi="GHEA Grapalat" w:cs="Sylfaen"/>
                <w:bCs/>
                <w:iCs/>
                <w:sz w:val="20"/>
                <w:lang w:val="hy-AM"/>
              </w:rPr>
            </w:pPr>
            <w:r w:rsidRPr="006B75E2">
              <w:rPr>
                <w:rFonts w:ascii="GHEA Grapalat" w:hAnsi="GHEA Grapalat" w:cs="Sylfaen"/>
                <w:bCs/>
                <w:iCs/>
                <w:sz w:val="20"/>
                <w:lang w:val="hy-AM"/>
              </w:rPr>
              <w:t>Բարձրագույն կրթության առաջին և երկրորդ մակարդակներում սովորողների կրթության կազմակերպման համար ինստիտուցիոնալ ֆինանսավորում</w:t>
            </w:r>
          </w:p>
        </w:tc>
        <w:tc>
          <w:tcPr>
            <w:tcW w:w="3231" w:type="dxa"/>
            <w:gridSpan w:val="4"/>
            <w:shd w:val="clear" w:color="auto" w:fill="auto"/>
          </w:tcPr>
          <w:p w14:paraId="27127B06" w14:textId="009D4390" w:rsidR="008C4FF3" w:rsidRPr="006B75E2" w:rsidRDefault="008C4FF3" w:rsidP="00885D3F">
            <w:pPr>
              <w:pStyle w:val="ListParagraph"/>
              <w:ind w:left="0"/>
              <w:rPr>
                <w:rFonts w:ascii="GHEA Grapalat" w:hAnsi="GHEA Grapalat" w:cs="Sylfaen"/>
                <w:bCs/>
                <w:i/>
                <w:sz w:val="22"/>
                <w:lang w:val="hy-AM"/>
              </w:rPr>
            </w:pPr>
            <w:r w:rsidRPr="006B75E2">
              <w:rPr>
                <w:rFonts w:ascii="GHEA Grapalat" w:eastAsia="Times New Roman" w:hAnsi="GHEA Grapalat" w:cs="Sylfaen"/>
                <w:i/>
                <w:iCs/>
                <w:kern w:val="16"/>
                <w:sz w:val="20"/>
                <w:szCs w:val="20"/>
                <w:lang w:val="hy-AM"/>
              </w:rPr>
              <w:t>ՀՀ պետական բյուջեից ֆինանսավորվող բարձրագույն ուսումնական հաստատությունների ուսանողներին ուսման վարձի լրիվ կամ մասնակի փոխհատուցման տրամադրում</w:t>
            </w:r>
          </w:p>
        </w:tc>
        <w:tc>
          <w:tcPr>
            <w:tcW w:w="2723" w:type="dxa"/>
            <w:gridSpan w:val="2"/>
            <w:shd w:val="clear" w:color="auto" w:fill="auto"/>
          </w:tcPr>
          <w:p w14:paraId="17569221" w14:textId="5CAFCCE3" w:rsidR="008C4FF3" w:rsidRPr="008C4FF3" w:rsidRDefault="008C4FF3" w:rsidP="008C4FF3">
            <w:pPr>
              <w:pStyle w:val="ListParagraph"/>
              <w:numPr>
                <w:ilvl w:val="0"/>
                <w:numId w:val="16"/>
              </w:numPr>
              <w:tabs>
                <w:tab w:val="left" w:pos="208"/>
              </w:tabs>
              <w:ind w:left="-76" w:firstLine="76"/>
              <w:jc w:val="center"/>
              <w:rPr>
                <w:rFonts w:ascii="GHEA Grapalat" w:eastAsiaTheme="minorEastAsia" w:hAnsi="GHEA Grapalat" w:cs="Sylfaen"/>
                <w:bCs/>
                <w:i/>
                <w:sz w:val="20"/>
                <w:szCs w:val="20"/>
                <w:lang w:val="hy-AM"/>
              </w:rPr>
            </w:pPr>
            <w:r w:rsidRPr="00F769F4">
              <w:rPr>
                <w:rFonts w:ascii="GHEA Grapalat" w:eastAsiaTheme="minorEastAsia" w:hAnsi="GHEA Grapalat" w:cs="Sylfaen"/>
                <w:bCs/>
                <w:i/>
                <w:sz w:val="20"/>
                <w:szCs w:val="20"/>
                <w:lang w:val="hy-AM"/>
              </w:rPr>
              <w:t xml:space="preserve">Կազմակերպում է </w:t>
            </w:r>
            <w:r w:rsidRPr="008C4FF3">
              <w:rPr>
                <w:rFonts w:ascii="GHEA Grapalat" w:eastAsiaTheme="minorEastAsia" w:hAnsi="GHEA Grapalat" w:cs="Sylfaen"/>
                <w:bCs/>
                <w:i/>
                <w:sz w:val="20"/>
                <w:szCs w:val="20"/>
                <w:lang w:val="hy-AM"/>
              </w:rPr>
              <w:t>բարձրագույն ուսումնական հաստատությունների ուսանողների  ուսման վարձի լրիվ կամ մասնակի փոխհատուցման  նպատակով ֆինանսական միջոցների  հատկացման գործընթացը՝ ըստ բուհերի</w:t>
            </w:r>
          </w:p>
          <w:p w14:paraId="16AE7D15" w14:textId="77777777" w:rsidR="008C4FF3" w:rsidRPr="00F769F4" w:rsidRDefault="008C4FF3" w:rsidP="00885D3F">
            <w:pPr>
              <w:pStyle w:val="ListParagraph"/>
              <w:tabs>
                <w:tab w:val="left" w:pos="208"/>
              </w:tabs>
              <w:ind w:left="0"/>
              <w:rPr>
                <w:rFonts w:ascii="GHEA Grapalat" w:hAnsi="GHEA Grapalat" w:cs="Sylfaen"/>
                <w:bCs/>
                <w:sz w:val="20"/>
                <w:lang w:val="hy-AM"/>
              </w:rPr>
            </w:pPr>
          </w:p>
          <w:p w14:paraId="4E7B5A37" w14:textId="77777777" w:rsidR="008C4FF3" w:rsidRPr="00F769F4" w:rsidRDefault="008C4FF3" w:rsidP="00885D3F">
            <w:pPr>
              <w:pStyle w:val="ListParagraph"/>
              <w:rPr>
                <w:rFonts w:ascii="GHEA Grapalat" w:eastAsiaTheme="minorEastAsia" w:hAnsi="GHEA Grapalat" w:cs="Sylfaen"/>
                <w:bCs/>
                <w:i/>
                <w:sz w:val="20"/>
                <w:szCs w:val="20"/>
                <w:lang w:val="hy-AM"/>
              </w:rPr>
            </w:pPr>
          </w:p>
          <w:p w14:paraId="3748018B" w14:textId="77777777" w:rsidR="008C4FF3" w:rsidRPr="00F769F4" w:rsidRDefault="008C4FF3" w:rsidP="00885D3F">
            <w:pPr>
              <w:pStyle w:val="ListParagraph"/>
              <w:tabs>
                <w:tab w:val="left" w:pos="208"/>
              </w:tabs>
              <w:ind w:left="0"/>
              <w:rPr>
                <w:rFonts w:ascii="GHEA Grapalat" w:hAnsi="GHEA Grapalat" w:cs="Sylfaen"/>
                <w:bCs/>
                <w:sz w:val="20"/>
                <w:lang w:val="hy-AM"/>
              </w:rPr>
            </w:pPr>
          </w:p>
          <w:p w14:paraId="6954A43C" w14:textId="1D46FE3D" w:rsidR="008C4FF3" w:rsidRPr="00F769F4" w:rsidRDefault="008C4FF3" w:rsidP="00885D3F">
            <w:pPr>
              <w:tabs>
                <w:tab w:val="left" w:pos="208"/>
              </w:tabs>
              <w:jc w:val="center"/>
              <w:rPr>
                <w:rFonts w:ascii="GHEA Grapalat" w:hAnsi="GHEA Grapalat" w:cs="Sylfaen"/>
                <w:bCs/>
                <w:sz w:val="20"/>
                <w:lang w:val="hy-AM"/>
              </w:rPr>
            </w:pPr>
          </w:p>
        </w:tc>
        <w:tc>
          <w:tcPr>
            <w:tcW w:w="3545" w:type="dxa"/>
            <w:vMerge w:val="restart"/>
            <w:vAlign w:val="center"/>
          </w:tcPr>
          <w:p w14:paraId="51DF44BD" w14:textId="77777777" w:rsidR="008C4FF3" w:rsidRPr="00DA46DE" w:rsidRDefault="008C4FF3" w:rsidP="00885D3F">
            <w:pPr>
              <w:pStyle w:val="ListParagraph"/>
              <w:numPr>
                <w:ilvl w:val="0"/>
                <w:numId w:val="15"/>
              </w:numPr>
              <w:ind w:left="316" w:hanging="141"/>
              <w:jc w:val="center"/>
              <w:rPr>
                <w:rFonts w:ascii="GHEA Grapalat" w:hAnsi="GHEA Grapalat" w:cs="Sylfaen"/>
                <w:bCs/>
                <w:i/>
                <w:iCs/>
                <w:sz w:val="20"/>
                <w:lang w:val="hy-AM"/>
              </w:rPr>
            </w:pPr>
            <w:r w:rsidRPr="00DA46DE">
              <w:rPr>
                <w:rFonts w:ascii="GHEA Grapalat" w:hAnsi="GHEA Grapalat" w:cs="Sylfaen"/>
                <w:bCs/>
                <w:i/>
                <w:iCs/>
                <w:sz w:val="20"/>
                <w:lang w:val="hy-AM"/>
              </w:rPr>
              <w:t>«Բարձրագույն կրթության և գիտության մասին» օրենքի 4-րդ հոդվածի 2-րդ մասի 16-րդ և 23-րդ կետեր,</w:t>
            </w:r>
          </w:p>
          <w:p w14:paraId="6E5AC7AA" w14:textId="77777777" w:rsidR="008C4FF3" w:rsidRPr="00DA46DE" w:rsidRDefault="008C4FF3" w:rsidP="00885D3F">
            <w:pPr>
              <w:pStyle w:val="ListParagraph"/>
              <w:tabs>
                <w:tab w:val="left" w:pos="150"/>
              </w:tabs>
              <w:ind w:left="29"/>
              <w:contextualSpacing/>
              <w:rPr>
                <w:rFonts w:ascii="GHEA Grapalat" w:hAnsi="GHEA Grapalat" w:cs="Sylfaen"/>
                <w:bCs/>
                <w:iCs/>
                <w:color w:val="FF0000"/>
                <w:sz w:val="20"/>
                <w:highlight w:val="yellow"/>
                <w:lang w:val="hy-AM"/>
              </w:rPr>
            </w:pPr>
          </w:p>
          <w:p w14:paraId="1A596C99" w14:textId="10C5BDAC" w:rsidR="008C4FF3" w:rsidRPr="00DA46DE" w:rsidRDefault="008C4FF3" w:rsidP="00885D3F">
            <w:pPr>
              <w:pStyle w:val="ListParagraph"/>
              <w:numPr>
                <w:ilvl w:val="0"/>
                <w:numId w:val="15"/>
              </w:numPr>
              <w:tabs>
                <w:tab w:val="left" w:pos="150"/>
              </w:tabs>
              <w:ind w:left="0" w:firstLine="29"/>
              <w:contextualSpacing/>
              <w:jc w:val="center"/>
              <w:rPr>
                <w:rFonts w:ascii="GHEA Grapalat" w:hAnsi="GHEA Grapalat" w:cs="Sylfaen"/>
                <w:bCs/>
                <w:iCs/>
                <w:sz w:val="20"/>
                <w:lang w:val="hy-AM"/>
              </w:rPr>
            </w:pPr>
            <w:r w:rsidRPr="00DA46DE">
              <w:rPr>
                <w:rFonts w:ascii="GHEA Grapalat" w:eastAsiaTheme="minorEastAsia" w:hAnsi="GHEA Grapalat" w:cs="Sylfaen"/>
                <w:bCs/>
                <w:i/>
                <w:sz w:val="20"/>
                <w:szCs w:val="20"/>
                <w:lang w:val="hy-AM"/>
              </w:rPr>
              <w:t>«Բարձրագույն և հետբուհական մասնագիտական կրթության մասին» ՀՀ օրենքի 6-րդ հոդված</w:t>
            </w:r>
          </w:p>
          <w:p w14:paraId="6C2BD99E" w14:textId="4CD829C5" w:rsidR="008C4FF3" w:rsidRPr="00FF46A1" w:rsidRDefault="008C4FF3" w:rsidP="00885D3F">
            <w:pPr>
              <w:pStyle w:val="ListParagraph"/>
              <w:tabs>
                <w:tab w:val="left" w:pos="150"/>
              </w:tabs>
              <w:ind w:left="29"/>
              <w:contextualSpacing/>
              <w:rPr>
                <w:rFonts w:ascii="GHEA Grapalat" w:hAnsi="GHEA Grapalat" w:cs="Sylfaen"/>
                <w:bCs/>
                <w:iCs/>
                <w:sz w:val="20"/>
                <w:lang w:val="hy-AM"/>
              </w:rPr>
            </w:pPr>
            <w:r w:rsidRPr="00FF46A1">
              <w:rPr>
                <w:rFonts w:ascii="GHEA Grapalat" w:eastAsiaTheme="minorEastAsia" w:hAnsi="GHEA Grapalat" w:cs="Sylfaen"/>
                <w:bCs/>
                <w:i/>
                <w:sz w:val="20"/>
                <w:szCs w:val="20"/>
                <w:lang w:val="hy-AM"/>
              </w:rPr>
              <w:t xml:space="preserve">  </w:t>
            </w:r>
          </w:p>
          <w:p w14:paraId="69486D52" w14:textId="77777777" w:rsidR="008C4FF3" w:rsidRPr="00FF46A1" w:rsidRDefault="008C4FF3" w:rsidP="00885D3F">
            <w:pPr>
              <w:pStyle w:val="ListParagraph"/>
              <w:tabs>
                <w:tab w:val="left" w:pos="150"/>
              </w:tabs>
              <w:ind w:left="29"/>
              <w:contextualSpacing/>
              <w:rPr>
                <w:rFonts w:ascii="GHEA Grapalat" w:eastAsiaTheme="minorEastAsia" w:hAnsi="GHEA Grapalat" w:cs="Sylfaen"/>
                <w:bCs/>
                <w:i/>
                <w:sz w:val="14"/>
                <w:szCs w:val="14"/>
                <w:lang w:val="hy-AM"/>
              </w:rPr>
            </w:pPr>
          </w:p>
          <w:p w14:paraId="3F138A6D" w14:textId="7EDA1194" w:rsidR="008C4FF3" w:rsidRPr="00FF46A1" w:rsidRDefault="008C4FF3" w:rsidP="00885D3F">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FF46A1">
              <w:rPr>
                <w:rFonts w:ascii="GHEA Grapalat" w:eastAsiaTheme="minorEastAsia" w:hAnsi="GHEA Grapalat" w:cs="Sylfaen"/>
                <w:bCs/>
                <w:i/>
                <w:sz w:val="20"/>
                <w:szCs w:val="20"/>
                <w:lang w:val="hy-AM"/>
              </w:rPr>
              <w:t>ՀՀ կառավարության 27.07.2006թ. N</w:t>
            </w:r>
            <w:r>
              <w:rPr>
                <w:rFonts w:ascii="GHEA Grapalat" w:eastAsiaTheme="minorEastAsia" w:hAnsi="GHEA Grapalat" w:cs="Sylfaen"/>
                <w:bCs/>
                <w:i/>
                <w:sz w:val="20"/>
                <w:szCs w:val="20"/>
                <w:lang w:val="hy-AM"/>
              </w:rPr>
              <w:t xml:space="preserve"> </w:t>
            </w:r>
            <w:r w:rsidRPr="00FF46A1">
              <w:rPr>
                <w:rFonts w:ascii="GHEA Grapalat" w:eastAsiaTheme="minorEastAsia" w:hAnsi="GHEA Grapalat" w:cs="Sylfaen"/>
                <w:bCs/>
                <w:i/>
                <w:sz w:val="20"/>
                <w:szCs w:val="20"/>
                <w:lang w:val="hy-AM"/>
              </w:rPr>
              <w:t>1183-Ն որոշում,</w:t>
            </w:r>
          </w:p>
          <w:p w14:paraId="6BB23EDA" w14:textId="77777777" w:rsidR="008C4FF3" w:rsidRPr="00FF46A1" w:rsidRDefault="008C4FF3" w:rsidP="00885D3F">
            <w:pPr>
              <w:pStyle w:val="ListParagraph"/>
              <w:rPr>
                <w:rFonts w:ascii="GHEA Grapalat" w:eastAsiaTheme="minorEastAsia" w:hAnsi="GHEA Grapalat" w:cs="Sylfaen"/>
                <w:bCs/>
                <w:i/>
                <w:sz w:val="20"/>
                <w:szCs w:val="20"/>
                <w:lang w:val="hy-AM"/>
              </w:rPr>
            </w:pPr>
          </w:p>
          <w:p w14:paraId="56D95B17" w14:textId="7B26C9F7" w:rsidR="008C4FF3" w:rsidRPr="00FF46A1" w:rsidRDefault="008C4FF3" w:rsidP="00885D3F">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FF46A1">
              <w:rPr>
                <w:rFonts w:ascii="GHEA Grapalat" w:eastAsiaTheme="minorEastAsia" w:hAnsi="GHEA Grapalat" w:cs="Sylfaen"/>
                <w:bCs/>
                <w:i/>
                <w:sz w:val="20"/>
                <w:szCs w:val="20"/>
                <w:lang w:val="hy-AM"/>
              </w:rPr>
              <w:lastRenderedPageBreak/>
              <w:t>յուրաքանչյուր ուսումնական տարվա համար ՀՀ կառավարության որոշումներ՝</w:t>
            </w:r>
            <w:r w:rsidRPr="00FF46A1">
              <w:rPr>
                <w:rFonts w:ascii="GHEA Grapalat" w:hAnsi="GHEA Grapalat"/>
                <w:sz w:val="21"/>
                <w:szCs w:val="21"/>
                <w:shd w:val="clear" w:color="auto" w:fill="FFFFFF"/>
                <w:lang w:val="hy-AM"/>
              </w:rPr>
              <w:t xml:space="preserve"> </w:t>
            </w:r>
            <w:r w:rsidRPr="00FF46A1">
              <w:rPr>
                <w:rFonts w:ascii="GHEA Grapalat" w:hAnsi="GHEA Grapalat"/>
                <w:i/>
                <w:iCs/>
                <w:sz w:val="20"/>
                <w:szCs w:val="20"/>
                <w:shd w:val="clear" w:color="auto" w:fill="FFFFFF"/>
                <w:lang w:val="hy-AM"/>
              </w:rPr>
              <w:t>պետության կողմից ուսման վճարի լրիվ փոխհատուցմամբ</w:t>
            </w:r>
            <w:r w:rsidRPr="00FF46A1">
              <w:rPr>
                <w:rFonts w:ascii="GHEA Grapalat" w:hAnsi="GHEA Grapalat"/>
                <w:sz w:val="21"/>
                <w:szCs w:val="21"/>
                <w:shd w:val="clear" w:color="auto" w:fill="FFFFFF"/>
                <w:lang w:val="hy-AM"/>
              </w:rPr>
              <w:t xml:space="preserve"> </w:t>
            </w:r>
            <w:r w:rsidRPr="00FF46A1">
              <w:rPr>
                <w:rFonts w:ascii="GHEA Grapalat" w:eastAsiaTheme="minorEastAsia" w:hAnsi="GHEA Grapalat" w:cs="Calibri"/>
                <w:bCs/>
                <w:i/>
                <w:sz w:val="20"/>
                <w:szCs w:val="20"/>
                <w:lang w:val="hy-AM"/>
              </w:rPr>
              <w:t>ընդունելության</w:t>
            </w:r>
            <w:r w:rsidRPr="00FF46A1">
              <w:rPr>
                <w:rFonts w:ascii="GHEA Grapalat" w:eastAsiaTheme="minorEastAsia" w:hAnsi="GHEA Grapalat" w:cs="Sylfaen"/>
                <w:bCs/>
                <w:i/>
                <w:sz w:val="20"/>
                <w:szCs w:val="20"/>
                <w:lang w:val="hy-AM"/>
              </w:rPr>
              <w:t xml:space="preserve"> տեղերը հաստատելու մասին:</w:t>
            </w:r>
          </w:p>
        </w:tc>
      </w:tr>
      <w:tr w:rsidR="008C4FF3" w:rsidRPr="00365D61" w14:paraId="2D331A9F" w14:textId="77777777" w:rsidTr="009A427C">
        <w:trPr>
          <w:trHeight w:val="284"/>
        </w:trPr>
        <w:tc>
          <w:tcPr>
            <w:tcW w:w="1978" w:type="dxa"/>
            <w:gridSpan w:val="2"/>
          </w:tcPr>
          <w:p w14:paraId="238D09BA" w14:textId="30A7F119" w:rsidR="008C4FF3" w:rsidRPr="006B75E2" w:rsidRDefault="00FA6F21" w:rsidP="00885D3F">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lastRenderedPageBreak/>
              <w:t>Բարձրագույն կրթության երրորդ մակարդակում սովորողների կրթության կազմակերպման համար բուհական հաստատությունների ինստիտուցիոնալ ֆինանսավորում</w:t>
            </w:r>
          </w:p>
        </w:tc>
        <w:tc>
          <w:tcPr>
            <w:tcW w:w="3231" w:type="dxa"/>
            <w:gridSpan w:val="4"/>
            <w:shd w:val="clear" w:color="auto" w:fill="auto"/>
          </w:tcPr>
          <w:p w14:paraId="74BAE083" w14:textId="7D965961" w:rsidR="008C4FF3" w:rsidRPr="006B75E2" w:rsidRDefault="009D15E1" w:rsidP="009D15E1">
            <w:pPr>
              <w:pStyle w:val="ListParagraph"/>
              <w:ind w:left="0"/>
              <w:jc w:val="both"/>
              <w:rPr>
                <w:rFonts w:ascii="GHEA Grapalat" w:eastAsia="Times New Roman" w:hAnsi="GHEA Grapalat" w:cs="Sylfaen"/>
                <w:i/>
                <w:iCs/>
                <w:kern w:val="16"/>
                <w:sz w:val="20"/>
                <w:szCs w:val="20"/>
                <w:lang w:val="hy-AM"/>
              </w:rPr>
            </w:pPr>
            <w:r w:rsidRPr="006B75E2">
              <w:rPr>
                <w:rFonts w:ascii="GHEA Grapalat" w:hAnsi="GHEA Grapalat" w:cs="Sylfaen"/>
                <w:i/>
                <w:iCs/>
                <w:kern w:val="16"/>
                <w:sz w:val="20"/>
                <w:szCs w:val="20"/>
                <w:lang w:val="hy-AM"/>
              </w:rPr>
              <w:t>Բարձրագույն կրթության երրորդ մակարդակում սովորողների կրթության կազմակերպման համար բուհական հաստատություններին ինստիտուցիոնալ ֆինանսավորման տրամադրում</w:t>
            </w:r>
          </w:p>
        </w:tc>
        <w:tc>
          <w:tcPr>
            <w:tcW w:w="2723" w:type="dxa"/>
            <w:gridSpan w:val="2"/>
            <w:shd w:val="clear" w:color="auto" w:fill="auto"/>
          </w:tcPr>
          <w:p w14:paraId="183C0C3A" w14:textId="58159A6B" w:rsidR="008C4FF3" w:rsidRPr="006B75E2" w:rsidRDefault="009D15E1" w:rsidP="009D15E1">
            <w:pPr>
              <w:pStyle w:val="ListParagraph"/>
              <w:numPr>
                <w:ilvl w:val="0"/>
                <w:numId w:val="15"/>
              </w:numPr>
              <w:ind w:left="205"/>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Կազմակերպում է բարձրագույն ուսումնական հաստատությունների ուսանողների ուսման վարձի փոխհատուցման  նպատակով ֆինանսական միջոցների  հատկացման գործընթացը</w:t>
            </w:r>
          </w:p>
          <w:p w14:paraId="4043E76B" w14:textId="77777777" w:rsidR="008C4FF3" w:rsidRPr="006B75E2" w:rsidRDefault="008C4FF3" w:rsidP="00885D3F">
            <w:pPr>
              <w:pStyle w:val="ListParagraph"/>
              <w:ind w:left="0"/>
              <w:jc w:val="center"/>
              <w:rPr>
                <w:rFonts w:ascii="GHEA Grapalat" w:eastAsiaTheme="minorEastAsia" w:hAnsi="GHEA Grapalat" w:cs="Sylfaen"/>
                <w:bCs/>
                <w:i/>
                <w:sz w:val="20"/>
                <w:szCs w:val="20"/>
                <w:lang w:val="hy-AM"/>
              </w:rPr>
            </w:pPr>
          </w:p>
        </w:tc>
        <w:tc>
          <w:tcPr>
            <w:tcW w:w="3545" w:type="dxa"/>
            <w:vMerge/>
          </w:tcPr>
          <w:p w14:paraId="0811C805" w14:textId="77777777" w:rsidR="008C4FF3" w:rsidRPr="00DA46DE" w:rsidRDefault="008C4FF3" w:rsidP="008C4FF3">
            <w:pPr>
              <w:pStyle w:val="ListParagraph"/>
              <w:ind w:left="316"/>
              <w:rPr>
                <w:rFonts w:ascii="GHEA Grapalat" w:hAnsi="GHEA Grapalat" w:cs="Sylfaen"/>
                <w:bCs/>
                <w:i/>
                <w:iCs/>
                <w:sz w:val="20"/>
                <w:lang w:val="hy-AM"/>
              </w:rPr>
            </w:pPr>
          </w:p>
        </w:tc>
      </w:tr>
      <w:tr w:rsidR="008C4FF3" w:rsidRPr="00365D61" w14:paraId="6B699B89" w14:textId="77777777" w:rsidTr="009A427C">
        <w:trPr>
          <w:trHeight w:val="284"/>
        </w:trPr>
        <w:tc>
          <w:tcPr>
            <w:tcW w:w="1978" w:type="dxa"/>
            <w:gridSpan w:val="2"/>
          </w:tcPr>
          <w:p w14:paraId="4A18FEC8" w14:textId="1B452D74" w:rsidR="008C4FF3" w:rsidRPr="006B75E2" w:rsidRDefault="00FA6F21" w:rsidP="00885D3F">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Բարձրագույն կրթության երրորդ մակարդակում սովորողների կրթության կազմակերպման համար ինստիտուցիոնալ ֆինանսավորման տրամադրում գիտական հաստատություններին</w:t>
            </w:r>
          </w:p>
        </w:tc>
        <w:tc>
          <w:tcPr>
            <w:tcW w:w="3231" w:type="dxa"/>
            <w:gridSpan w:val="4"/>
            <w:shd w:val="clear" w:color="auto" w:fill="auto"/>
          </w:tcPr>
          <w:p w14:paraId="21D8E224" w14:textId="77777777" w:rsidR="008C4FF3" w:rsidRPr="006B75E2" w:rsidRDefault="008C4FF3" w:rsidP="00885D3F">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 xml:space="preserve">ՀՀ պետական բյուջեից ֆինանսավորվող </w:t>
            </w:r>
            <w:r w:rsidRPr="006B75E2">
              <w:rPr>
                <w:rFonts w:ascii="GHEA Grapalat" w:hAnsi="GHEA Grapalat"/>
                <w:lang w:val="hy-AM"/>
              </w:rPr>
              <w:t xml:space="preserve"> </w:t>
            </w:r>
            <w:r w:rsidRPr="006B75E2">
              <w:rPr>
                <w:rFonts w:ascii="GHEA Grapalat" w:eastAsia="Times New Roman" w:hAnsi="GHEA Grapalat" w:cs="Sylfaen"/>
                <w:i/>
                <w:iCs/>
                <w:kern w:val="16"/>
                <w:sz w:val="20"/>
                <w:szCs w:val="20"/>
                <w:lang w:val="hy-AM"/>
              </w:rPr>
              <w:t>գիտակրթական հաստատություններում սովորող հետբուհական մասնագիտական կրթության ուսանողներին/</w:t>
            </w:r>
          </w:p>
          <w:p w14:paraId="3BF31D71" w14:textId="18683148" w:rsidR="008C4FF3" w:rsidRPr="006B75E2" w:rsidRDefault="008C4FF3" w:rsidP="00885D3F">
            <w:pPr>
              <w:pStyle w:val="ListParagraph"/>
              <w:ind w:left="0"/>
              <w:jc w:val="both"/>
              <w:rPr>
                <w:rFonts w:ascii="GHEA Grapalat" w:eastAsia="Times New Roman" w:hAnsi="GHEA Grapalat" w:cs="Sylfaen"/>
                <w:i/>
                <w:iCs/>
                <w:kern w:val="16"/>
                <w:sz w:val="20"/>
                <w:szCs w:val="20"/>
                <w:lang w:val="hy-AM"/>
              </w:rPr>
            </w:pPr>
            <w:r w:rsidRPr="006B75E2">
              <w:rPr>
                <w:rFonts w:ascii="GHEA Grapalat" w:eastAsia="Times New Roman" w:hAnsi="GHEA Grapalat" w:cs="Sylfaen"/>
                <w:i/>
                <w:iCs/>
                <w:kern w:val="16"/>
                <w:sz w:val="20"/>
                <w:szCs w:val="20"/>
                <w:lang w:val="hy-AM"/>
              </w:rPr>
              <w:t>սովորողներին նպաստի հատկացում</w:t>
            </w:r>
          </w:p>
        </w:tc>
        <w:tc>
          <w:tcPr>
            <w:tcW w:w="2723" w:type="dxa"/>
            <w:gridSpan w:val="2"/>
            <w:shd w:val="clear" w:color="auto" w:fill="auto"/>
          </w:tcPr>
          <w:p w14:paraId="644F1C8A" w14:textId="3DED6A58" w:rsidR="009D15E1" w:rsidRPr="006B75E2" w:rsidRDefault="009D15E1" w:rsidP="009D15E1">
            <w:pPr>
              <w:pStyle w:val="ListParagraph"/>
              <w:numPr>
                <w:ilvl w:val="0"/>
                <w:numId w:val="16"/>
              </w:numPr>
              <w:ind w:left="205"/>
              <w:jc w:val="center"/>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Կազմակերպում է գիտական  հաստատությունների ուսանողների ուսման վարձի փոխհատուցման  նպատակով ֆինանսական միջոցների  հատկացման գործընթացը</w:t>
            </w:r>
          </w:p>
          <w:p w14:paraId="78BD4945" w14:textId="70409CEE" w:rsidR="008C4FF3" w:rsidRPr="006B75E2" w:rsidRDefault="008C4FF3" w:rsidP="00885D3F">
            <w:pPr>
              <w:pStyle w:val="ListParagraph"/>
              <w:ind w:left="0"/>
              <w:jc w:val="center"/>
              <w:rPr>
                <w:rFonts w:ascii="GHEA Grapalat" w:eastAsiaTheme="minorEastAsia" w:hAnsi="GHEA Grapalat" w:cs="Sylfaen"/>
                <w:bCs/>
                <w:i/>
                <w:sz w:val="20"/>
                <w:szCs w:val="20"/>
                <w:lang w:val="hy-AM"/>
              </w:rPr>
            </w:pPr>
          </w:p>
        </w:tc>
        <w:tc>
          <w:tcPr>
            <w:tcW w:w="3545" w:type="dxa"/>
            <w:vMerge/>
          </w:tcPr>
          <w:p w14:paraId="10B0D860" w14:textId="77777777" w:rsidR="008C4FF3" w:rsidRPr="00DA46DE" w:rsidRDefault="008C4FF3" w:rsidP="008C4FF3">
            <w:pPr>
              <w:pStyle w:val="ListParagraph"/>
              <w:ind w:left="316"/>
              <w:rPr>
                <w:rFonts w:ascii="GHEA Grapalat" w:hAnsi="GHEA Grapalat" w:cs="Sylfaen"/>
                <w:bCs/>
                <w:i/>
                <w:iCs/>
                <w:sz w:val="20"/>
                <w:lang w:val="hy-AM"/>
              </w:rPr>
            </w:pPr>
          </w:p>
        </w:tc>
      </w:tr>
      <w:tr w:rsidR="00B145AC" w:rsidRPr="00365D61" w14:paraId="35E00C06" w14:textId="77777777" w:rsidTr="009A427C">
        <w:trPr>
          <w:trHeight w:val="284"/>
        </w:trPr>
        <w:tc>
          <w:tcPr>
            <w:tcW w:w="1978" w:type="dxa"/>
            <w:gridSpan w:val="2"/>
          </w:tcPr>
          <w:p w14:paraId="77183903" w14:textId="44317FA9" w:rsidR="00B145AC" w:rsidRPr="0055562A" w:rsidRDefault="00B145AC" w:rsidP="00885D3F">
            <w:pPr>
              <w:pStyle w:val="ListParagraph"/>
              <w:ind w:left="0"/>
              <w:jc w:val="both"/>
              <w:rPr>
                <w:rFonts w:ascii="GHEA Grapalat" w:eastAsia="Times New Roman" w:hAnsi="GHEA Grapalat" w:cs="Sylfaen"/>
                <w:i/>
                <w:iCs/>
                <w:kern w:val="16"/>
                <w:sz w:val="20"/>
                <w:szCs w:val="20"/>
                <w:lang w:val="hy-AM"/>
              </w:rPr>
            </w:pPr>
            <w:r w:rsidRPr="0055562A">
              <w:rPr>
                <w:rFonts w:ascii="GHEA Grapalat" w:eastAsia="Times New Roman" w:hAnsi="GHEA Grapalat" w:cs="Sylfaen"/>
                <w:i/>
                <w:iCs/>
                <w:kern w:val="16"/>
                <w:sz w:val="20"/>
                <w:szCs w:val="20"/>
                <w:lang w:val="hy-AM"/>
              </w:rPr>
              <w:t xml:space="preserve">  Երևանում բարձրագույն կրթության հասանելիության ապահովում մարզաբնակ ուսանողներին, կեցության վարձավճարի փոխհատուցում մարզաբնակ և օտարերկրյա ուսանողներին</w:t>
            </w:r>
          </w:p>
        </w:tc>
        <w:tc>
          <w:tcPr>
            <w:tcW w:w="3231" w:type="dxa"/>
            <w:gridSpan w:val="4"/>
            <w:shd w:val="clear" w:color="auto" w:fill="auto"/>
          </w:tcPr>
          <w:p w14:paraId="7750128F" w14:textId="6ECE61A6" w:rsidR="00B145AC" w:rsidRPr="0055562A" w:rsidRDefault="00B145AC" w:rsidP="00B145AC">
            <w:pPr>
              <w:pStyle w:val="ListParagraph"/>
              <w:ind w:left="0"/>
              <w:jc w:val="both"/>
              <w:rPr>
                <w:rFonts w:ascii="GHEA Grapalat" w:eastAsia="Times New Roman" w:hAnsi="GHEA Grapalat" w:cs="Sylfaen"/>
                <w:i/>
                <w:iCs/>
                <w:kern w:val="16"/>
                <w:sz w:val="20"/>
                <w:szCs w:val="20"/>
                <w:lang w:val="hy-AM"/>
              </w:rPr>
            </w:pPr>
            <w:r w:rsidRPr="0055562A">
              <w:rPr>
                <w:rFonts w:ascii="GHEA Grapalat" w:eastAsia="Times New Roman" w:hAnsi="GHEA Grapalat" w:cs="Sylfaen"/>
                <w:i/>
                <w:iCs/>
                <w:kern w:val="16"/>
                <w:sz w:val="20"/>
                <w:szCs w:val="20"/>
                <w:lang w:val="hy-AM"/>
              </w:rPr>
              <w:t xml:space="preserve">   Մարզաբնակ ուսանողներին Երևանում բարձրագույն կրթության հասանելիության ապահովում և կեցության վարձավճարի փոխհատուցում մարզաբնակ և օտարերկրյա ուսանողներին</w:t>
            </w:r>
          </w:p>
        </w:tc>
        <w:tc>
          <w:tcPr>
            <w:tcW w:w="2723" w:type="dxa"/>
            <w:gridSpan w:val="2"/>
            <w:shd w:val="clear" w:color="auto" w:fill="auto"/>
          </w:tcPr>
          <w:p w14:paraId="55E4FC7F" w14:textId="70296B8D" w:rsidR="00B145AC" w:rsidRPr="0055562A" w:rsidRDefault="00EF6463" w:rsidP="00EF6463">
            <w:pPr>
              <w:pStyle w:val="ListParagraph"/>
              <w:numPr>
                <w:ilvl w:val="0"/>
                <w:numId w:val="16"/>
              </w:numPr>
              <w:tabs>
                <w:tab w:val="left" w:pos="208"/>
              </w:tabs>
              <w:ind w:left="-76" w:firstLine="76"/>
              <w:jc w:val="center"/>
              <w:rPr>
                <w:rFonts w:ascii="GHEA Grapalat" w:eastAsiaTheme="minorEastAsia" w:hAnsi="GHEA Grapalat" w:cs="Sylfaen"/>
                <w:bCs/>
                <w:i/>
                <w:sz w:val="20"/>
                <w:szCs w:val="20"/>
                <w:lang w:val="hy-AM"/>
              </w:rPr>
            </w:pPr>
            <w:r w:rsidRPr="0055562A">
              <w:rPr>
                <w:rFonts w:ascii="GHEA Grapalat" w:eastAsiaTheme="minorEastAsia" w:hAnsi="GHEA Grapalat" w:cs="Sylfaen"/>
                <w:bCs/>
                <w:i/>
                <w:sz w:val="20"/>
                <w:szCs w:val="20"/>
                <w:lang w:val="hy-AM"/>
              </w:rPr>
              <w:t>Կազմակերպում է   մարզաբնակ ուսանողներին Երևանում բարձրագույն կրթության հասանելիության ապահովում և կեցության վարձավճարի փոխհատուցում մարզաբնակ և օտարերկրյա ուսանողներին:</w:t>
            </w:r>
          </w:p>
        </w:tc>
        <w:tc>
          <w:tcPr>
            <w:tcW w:w="3545" w:type="dxa"/>
          </w:tcPr>
          <w:p w14:paraId="4CB77A6A" w14:textId="63DADA29" w:rsidR="00B145AC" w:rsidRPr="0055562A" w:rsidRDefault="00B145AC" w:rsidP="00B145AC">
            <w:pPr>
              <w:pStyle w:val="ListParagraph"/>
              <w:numPr>
                <w:ilvl w:val="0"/>
                <w:numId w:val="15"/>
              </w:numPr>
              <w:tabs>
                <w:tab w:val="left" w:pos="150"/>
              </w:tabs>
              <w:ind w:left="0" w:firstLine="29"/>
              <w:contextualSpacing/>
              <w:jc w:val="center"/>
              <w:rPr>
                <w:rFonts w:ascii="GHEA Grapalat" w:hAnsi="GHEA Grapalat" w:cs="Sylfaen"/>
                <w:bCs/>
                <w:i/>
                <w:iCs/>
                <w:sz w:val="20"/>
                <w:lang w:val="hy-AM"/>
              </w:rPr>
            </w:pPr>
            <w:r w:rsidRPr="0055562A">
              <w:rPr>
                <w:rFonts w:ascii="GHEA Grapalat" w:eastAsiaTheme="minorEastAsia" w:hAnsi="GHEA Grapalat" w:cs="Sylfaen"/>
                <w:bCs/>
                <w:i/>
                <w:sz w:val="20"/>
                <w:szCs w:val="20"/>
                <w:lang w:val="hy-AM"/>
              </w:rPr>
              <w:t>ՀՀ կառավարության 27.12.2000թ. N881 որոշումը՝ «Զեյթուն» ուսանողական ավան» հիմնադրամ ստեղծելու մասին:</w:t>
            </w:r>
          </w:p>
        </w:tc>
      </w:tr>
      <w:tr w:rsidR="00885D3F" w:rsidRPr="00365D61" w14:paraId="281B1F50" w14:textId="77777777" w:rsidTr="009A427C">
        <w:trPr>
          <w:trHeight w:val="284"/>
        </w:trPr>
        <w:tc>
          <w:tcPr>
            <w:tcW w:w="1978" w:type="dxa"/>
            <w:gridSpan w:val="2"/>
          </w:tcPr>
          <w:p w14:paraId="185F022D" w14:textId="25432212" w:rsidR="00885D3F" w:rsidRPr="00077A74" w:rsidRDefault="0053380F" w:rsidP="00885D3F">
            <w:pPr>
              <w:pStyle w:val="ListParagraph"/>
              <w:ind w:left="0"/>
              <w:jc w:val="both"/>
              <w:rPr>
                <w:rFonts w:ascii="Cambria Math" w:eastAsia="Times New Roman" w:hAnsi="Cambria Math" w:cs="Sylfaen"/>
                <w:i/>
                <w:iCs/>
                <w:kern w:val="16"/>
                <w:sz w:val="20"/>
                <w:szCs w:val="20"/>
              </w:rPr>
            </w:pPr>
            <w:r w:rsidRPr="00077A74">
              <w:rPr>
                <w:rFonts w:ascii="GHEA Grapalat" w:eastAsia="Times New Roman" w:hAnsi="GHEA Grapalat" w:cs="Sylfaen"/>
                <w:i/>
                <w:iCs/>
                <w:kern w:val="16"/>
                <w:sz w:val="20"/>
                <w:szCs w:val="20"/>
                <w:lang w:val="hy-AM"/>
              </w:rPr>
              <w:t>ICPC աշխարհի եզրափակիչ 2028</w:t>
            </w:r>
          </w:p>
        </w:tc>
        <w:tc>
          <w:tcPr>
            <w:tcW w:w="3231" w:type="dxa"/>
            <w:gridSpan w:val="4"/>
            <w:shd w:val="clear" w:color="auto" w:fill="auto"/>
          </w:tcPr>
          <w:p w14:paraId="0FE32622" w14:textId="6DC27DBB" w:rsidR="00885D3F" w:rsidRPr="00077A74" w:rsidRDefault="00885D3F" w:rsidP="00885D3F">
            <w:pPr>
              <w:pStyle w:val="ListParagraph"/>
              <w:ind w:left="0"/>
              <w:jc w:val="both"/>
              <w:rPr>
                <w:rFonts w:ascii="GHEA Grapalat" w:eastAsia="Times New Roman" w:hAnsi="GHEA Grapalat" w:cs="Sylfaen"/>
                <w:i/>
                <w:iCs/>
                <w:kern w:val="16"/>
                <w:sz w:val="20"/>
                <w:szCs w:val="20"/>
                <w:lang w:val="hy-AM"/>
              </w:rPr>
            </w:pPr>
            <w:r w:rsidRPr="00077A74">
              <w:rPr>
                <w:rFonts w:ascii="GHEA Grapalat" w:eastAsia="Times New Roman" w:hAnsi="GHEA Grapalat" w:cs="Sylfaen"/>
                <w:i/>
                <w:iCs/>
                <w:kern w:val="16"/>
                <w:sz w:val="20"/>
                <w:szCs w:val="20"/>
                <w:lang w:val="hy-AM"/>
              </w:rPr>
              <w:t>ICPC աշխարհի եզրափակիչ 2028</w:t>
            </w:r>
          </w:p>
        </w:tc>
        <w:tc>
          <w:tcPr>
            <w:tcW w:w="2723" w:type="dxa"/>
            <w:gridSpan w:val="2"/>
            <w:shd w:val="clear" w:color="auto" w:fill="auto"/>
          </w:tcPr>
          <w:p w14:paraId="183A9928" w14:textId="7A8FD86E" w:rsidR="00885D3F" w:rsidRPr="00077A74" w:rsidRDefault="00885D3F" w:rsidP="00885D3F">
            <w:pPr>
              <w:pStyle w:val="ListParagraph"/>
              <w:ind w:left="0"/>
              <w:jc w:val="center"/>
              <w:rPr>
                <w:rFonts w:ascii="GHEA Grapalat" w:eastAsiaTheme="minorEastAsia" w:hAnsi="GHEA Grapalat" w:cs="Sylfaen"/>
                <w:bCs/>
                <w:i/>
                <w:sz w:val="20"/>
                <w:szCs w:val="20"/>
                <w:lang w:val="hy-AM"/>
              </w:rPr>
            </w:pPr>
            <w:r w:rsidRPr="00077A74">
              <w:rPr>
                <w:rFonts w:ascii="GHEA Grapalat" w:eastAsiaTheme="minorEastAsia" w:hAnsi="GHEA Grapalat" w:cs="Sylfaen"/>
                <w:bCs/>
                <w:i/>
                <w:sz w:val="20"/>
                <w:szCs w:val="20"/>
                <w:lang w:val="hy-AM"/>
              </w:rPr>
              <w:t>Միջազգային հեղինակավոր մրցաշարի եզրափակիչի կազմակերպում</w:t>
            </w:r>
          </w:p>
        </w:tc>
        <w:tc>
          <w:tcPr>
            <w:tcW w:w="3545" w:type="dxa"/>
          </w:tcPr>
          <w:p w14:paraId="1B124CDB" w14:textId="275C31A4" w:rsidR="00885D3F" w:rsidRPr="00077A74" w:rsidRDefault="00885D3F" w:rsidP="00885D3F">
            <w:pPr>
              <w:pStyle w:val="ListParagraph"/>
              <w:numPr>
                <w:ilvl w:val="0"/>
                <w:numId w:val="15"/>
              </w:numPr>
              <w:tabs>
                <w:tab w:val="left" w:pos="150"/>
              </w:tabs>
              <w:contextualSpacing/>
              <w:jc w:val="center"/>
              <w:rPr>
                <w:rFonts w:ascii="GHEA Grapalat" w:eastAsiaTheme="minorEastAsia" w:hAnsi="GHEA Grapalat" w:cs="Sylfaen"/>
                <w:bCs/>
                <w:i/>
                <w:sz w:val="20"/>
                <w:szCs w:val="20"/>
                <w:lang w:val="hy-AM"/>
              </w:rPr>
            </w:pPr>
            <w:r w:rsidRPr="00077A74">
              <w:rPr>
                <w:rFonts w:ascii="GHEA Grapalat" w:eastAsiaTheme="minorEastAsia" w:hAnsi="GHEA Grapalat" w:cs="Sylfaen"/>
                <w:bCs/>
                <w:i/>
                <w:sz w:val="20"/>
                <w:szCs w:val="20"/>
                <w:lang w:val="hy-AM"/>
              </w:rPr>
              <w:t>ԿԳՄՍՆ-ի և ICPC հիմնադրամի միջև համաձայնագիր։</w:t>
            </w:r>
          </w:p>
        </w:tc>
      </w:tr>
      <w:tr w:rsidR="00885D3F" w:rsidRPr="00365D61" w14:paraId="56FD8B12" w14:textId="77777777" w:rsidTr="00B973BE">
        <w:trPr>
          <w:trHeight w:val="284"/>
        </w:trPr>
        <w:tc>
          <w:tcPr>
            <w:tcW w:w="11477" w:type="dxa"/>
            <w:gridSpan w:val="9"/>
            <w:shd w:val="clear" w:color="auto" w:fill="D9D9D9"/>
          </w:tcPr>
          <w:p w14:paraId="2681A757" w14:textId="77777777" w:rsidR="00885D3F" w:rsidRPr="00580032" w:rsidRDefault="00885D3F" w:rsidP="00885D3F">
            <w:pPr>
              <w:spacing w:line="276" w:lineRule="auto"/>
              <w:rPr>
                <w:rFonts w:ascii="GHEA Grapalat" w:hAnsi="GHEA Grapalat" w:cs="Garamond"/>
                <w:sz w:val="20"/>
                <w:szCs w:val="20"/>
                <w:lang w:val="hy-AM"/>
              </w:rPr>
            </w:pPr>
            <w:r w:rsidRPr="00580032">
              <w:rPr>
                <w:rFonts w:ascii="GHEA Grapalat" w:eastAsia="MS Mincho" w:hAnsi="GHEA Grapalat" w:cs="Sylfaen"/>
                <w:sz w:val="20"/>
                <w:szCs w:val="20"/>
                <w:lang w:val="hy-AM"/>
              </w:rPr>
              <w:t>Հայեցողական ծախսերին դասվող միջոցառումներ</w:t>
            </w:r>
            <w:r w:rsidRPr="00580032">
              <w:rPr>
                <w:rFonts w:ascii="GHEA Grapalat" w:eastAsia="MS Mincho" w:hAnsi="GHEA Grapalat" w:cs="MS Mincho"/>
                <w:sz w:val="20"/>
                <w:szCs w:val="20"/>
                <w:lang w:val="hy-AM"/>
              </w:rPr>
              <w:t xml:space="preserve">, </w:t>
            </w:r>
            <w:r w:rsidRPr="00580032">
              <w:rPr>
                <w:rFonts w:ascii="GHEA Grapalat" w:eastAsia="MS Mincho" w:hAnsi="GHEA Grapalat" w:cs="Sylfaen"/>
                <w:sz w:val="20"/>
                <w:szCs w:val="20"/>
                <w:lang w:val="hy-AM"/>
              </w:rPr>
              <w:t>այդթվում՝</w:t>
            </w:r>
          </w:p>
        </w:tc>
      </w:tr>
      <w:tr w:rsidR="00885D3F" w:rsidRPr="00365D61" w14:paraId="73C0F14D" w14:textId="77777777" w:rsidTr="00B973BE">
        <w:trPr>
          <w:trHeight w:val="284"/>
        </w:trPr>
        <w:tc>
          <w:tcPr>
            <w:tcW w:w="11477" w:type="dxa"/>
            <w:gridSpan w:val="9"/>
            <w:shd w:val="clear" w:color="auto" w:fill="D9D9D9"/>
          </w:tcPr>
          <w:p w14:paraId="57CD22E8" w14:textId="77777777" w:rsidR="00885D3F" w:rsidRPr="00580032" w:rsidRDefault="00885D3F" w:rsidP="00885D3F">
            <w:pPr>
              <w:spacing w:line="276" w:lineRule="auto"/>
              <w:ind w:left="284"/>
              <w:rPr>
                <w:rFonts w:ascii="GHEA Grapalat" w:hAnsi="GHEA Grapalat" w:cs="Garamond"/>
                <w:sz w:val="20"/>
                <w:szCs w:val="20"/>
                <w:lang w:val="hy-AM"/>
              </w:rPr>
            </w:pPr>
            <w:r w:rsidRPr="00580032">
              <w:rPr>
                <w:rFonts w:ascii="GHEA Grapalat" w:eastAsia="MS Mincho" w:hAnsi="GHEA Grapalat" w:cs="Sylfaen"/>
                <w:sz w:val="20"/>
                <w:szCs w:val="20"/>
                <w:lang w:val="hy-AM"/>
              </w:rPr>
              <w:t>Շարունակական բնույթի հայեցողական ծախսերին դասվող միջոցառումներ</w:t>
            </w:r>
            <w:r w:rsidRPr="00580032">
              <w:rPr>
                <w:rFonts w:ascii="GHEA Grapalat" w:eastAsia="MS Mincho" w:hAnsi="GHEA Grapalat" w:cs="MS Mincho"/>
                <w:sz w:val="20"/>
                <w:szCs w:val="20"/>
                <w:lang w:val="hy-AM"/>
              </w:rPr>
              <w:t xml:space="preserve">, </w:t>
            </w:r>
            <w:r w:rsidRPr="00580032">
              <w:rPr>
                <w:rFonts w:ascii="GHEA Grapalat" w:eastAsia="MS Mincho" w:hAnsi="GHEA Grapalat" w:cs="Sylfaen"/>
                <w:sz w:val="20"/>
                <w:szCs w:val="20"/>
                <w:lang w:val="hy-AM"/>
              </w:rPr>
              <w:t>այդ թվում՝</w:t>
            </w:r>
          </w:p>
        </w:tc>
      </w:tr>
      <w:tr w:rsidR="00885D3F" w:rsidRPr="00365D61" w14:paraId="083CF56D" w14:textId="77777777" w:rsidTr="009A427C">
        <w:trPr>
          <w:trHeight w:val="284"/>
        </w:trPr>
        <w:tc>
          <w:tcPr>
            <w:tcW w:w="1978" w:type="dxa"/>
            <w:gridSpan w:val="2"/>
          </w:tcPr>
          <w:p w14:paraId="4BF5FAB4" w14:textId="05CA979C" w:rsidR="00885D3F" w:rsidRPr="00580032" w:rsidRDefault="00885D3F" w:rsidP="00885D3F">
            <w:pPr>
              <w:overflowPunct w:val="0"/>
              <w:autoSpaceDE w:val="0"/>
              <w:autoSpaceDN w:val="0"/>
              <w:adjustRightInd w:val="0"/>
              <w:spacing w:line="276" w:lineRule="auto"/>
              <w:textAlignment w:val="baseline"/>
              <w:rPr>
                <w:rFonts w:ascii="GHEA Grapalat" w:hAnsi="GHEA Grapalat" w:cs="Sylfaen"/>
                <w:i/>
                <w:iCs/>
                <w:kern w:val="16"/>
                <w:sz w:val="20"/>
                <w:szCs w:val="20"/>
                <w:lang w:val="hy-AM"/>
              </w:rPr>
            </w:pPr>
            <w:r w:rsidRPr="00580032">
              <w:rPr>
                <w:rFonts w:ascii="GHEA Grapalat" w:hAnsi="GHEA Grapalat" w:cs="Sylfaen"/>
                <w:i/>
                <w:iCs/>
                <w:kern w:val="16"/>
                <w:sz w:val="20"/>
                <w:szCs w:val="20"/>
                <w:lang w:val="hy-AM"/>
              </w:rPr>
              <w:t>Ուսումնական վարկերի տոկոսավճար-ների մասնակի փոխհատուցում</w:t>
            </w:r>
          </w:p>
        </w:tc>
        <w:tc>
          <w:tcPr>
            <w:tcW w:w="3231" w:type="dxa"/>
            <w:gridSpan w:val="4"/>
          </w:tcPr>
          <w:p w14:paraId="369F9C3D" w14:textId="4826F105"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Cs/>
                <w:i/>
                <w:sz w:val="20"/>
                <w:szCs w:val="20"/>
                <w:lang w:val="hy-AM"/>
              </w:rPr>
              <w:t xml:space="preserve">ՈՒսանողներին վարկերի տրամադրում՝ ուսումնական վարկերի համար մշակված </w:t>
            </w:r>
            <w:r w:rsidRPr="00580032">
              <w:rPr>
                <w:rFonts w:ascii="GHEA Grapalat" w:hAnsi="GHEA Grapalat"/>
                <w:lang w:val="hy-AM"/>
              </w:rPr>
              <w:t xml:space="preserve"> </w:t>
            </w:r>
            <w:r w:rsidRPr="00580032">
              <w:rPr>
                <w:rFonts w:ascii="GHEA Grapalat" w:eastAsiaTheme="minorEastAsia" w:hAnsi="GHEA Grapalat" w:cs="Sylfaen"/>
                <w:bCs/>
                <w:i/>
                <w:sz w:val="20"/>
                <w:szCs w:val="20"/>
                <w:lang w:val="hy-AM"/>
              </w:rPr>
              <w:t>վարկային ծրագրի շրջանակներում</w:t>
            </w:r>
          </w:p>
        </w:tc>
        <w:tc>
          <w:tcPr>
            <w:tcW w:w="2723" w:type="dxa"/>
            <w:gridSpan w:val="2"/>
          </w:tcPr>
          <w:p w14:paraId="2439A9A0" w14:textId="18F9333F" w:rsidR="00885D3F" w:rsidRPr="00580032" w:rsidRDefault="00885D3F" w:rsidP="00885D3F">
            <w:pPr>
              <w:pStyle w:val="ListParagraph"/>
              <w:ind w:left="0"/>
              <w:rPr>
                <w:rFonts w:ascii="GHEA Grapalat" w:hAnsi="GHEA Grapalat" w:cs="Sylfaen"/>
                <w:bCs/>
                <w:iCs/>
                <w:sz w:val="20"/>
                <w:lang w:val="hy-AM"/>
              </w:rPr>
            </w:pPr>
            <w:r w:rsidRPr="00580032">
              <w:rPr>
                <w:rFonts w:ascii="GHEA Grapalat" w:eastAsiaTheme="minorEastAsia" w:hAnsi="GHEA Grapalat" w:cs="Sylfaen"/>
                <w:b/>
                <w:i/>
                <w:szCs w:val="24"/>
                <w:lang w:val="hy-AM"/>
              </w:rPr>
              <w:t xml:space="preserve">- </w:t>
            </w:r>
          </w:p>
        </w:tc>
        <w:tc>
          <w:tcPr>
            <w:tcW w:w="3545" w:type="dxa"/>
          </w:tcPr>
          <w:p w14:paraId="532D3451" w14:textId="7C5FDE78" w:rsidR="00885D3F" w:rsidRPr="00580032" w:rsidRDefault="00885D3F" w:rsidP="00885D3F">
            <w:pPr>
              <w:pStyle w:val="ListParagraph"/>
              <w:numPr>
                <w:ilvl w:val="0"/>
                <w:numId w:val="15"/>
              </w:numPr>
              <w:tabs>
                <w:tab w:val="left" w:pos="150"/>
              </w:tabs>
              <w:ind w:left="0" w:firstLine="29"/>
              <w:contextualSpacing/>
              <w:jc w:val="center"/>
              <w:rPr>
                <w:rFonts w:ascii="GHEA Grapalat" w:hAnsi="GHEA Grapalat" w:cs="Sylfaen"/>
                <w:bCs/>
                <w:i/>
                <w:sz w:val="20"/>
                <w:lang w:val="hy-AM"/>
              </w:rPr>
            </w:pPr>
            <w:r w:rsidRPr="00580032">
              <w:rPr>
                <w:rFonts w:ascii="GHEA Grapalat" w:eastAsiaTheme="minorEastAsia" w:hAnsi="GHEA Grapalat" w:cs="Sylfaen"/>
                <w:bCs/>
                <w:i/>
                <w:sz w:val="20"/>
                <w:szCs w:val="20"/>
                <w:lang w:val="hy-AM"/>
              </w:rPr>
              <w:t>Հայաստանի Հանրապետության կառավարության 14.03.2013 թ. N 270-Ն որոշում</w:t>
            </w:r>
          </w:p>
        </w:tc>
      </w:tr>
      <w:tr w:rsidR="00885D3F" w:rsidRPr="00365D61" w14:paraId="35EE382C" w14:textId="77777777" w:rsidTr="00B973BE">
        <w:trPr>
          <w:trHeight w:val="284"/>
        </w:trPr>
        <w:tc>
          <w:tcPr>
            <w:tcW w:w="11477" w:type="dxa"/>
            <w:gridSpan w:val="9"/>
            <w:shd w:val="clear" w:color="auto" w:fill="D9D9D9"/>
          </w:tcPr>
          <w:p w14:paraId="7DEE3182" w14:textId="77777777" w:rsidR="00885D3F" w:rsidRPr="00580032" w:rsidRDefault="00885D3F" w:rsidP="00885D3F">
            <w:pPr>
              <w:pStyle w:val="ListParagraph"/>
              <w:ind w:left="284"/>
              <w:rPr>
                <w:rFonts w:ascii="GHEA Grapalat" w:hAnsi="GHEA Grapalat" w:cs="Sylfaen"/>
                <w:bCs/>
                <w:i/>
                <w:sz w:val="20"/>
                <w:lang w:val="hy-AM"/>
              </w:rPr>
            </w:pPr>
            <w:r w:rsidRPr="00580032">
              <w:rPr>
                <w:rFonts w:ascii="GHEA Grapalat" w:eastAsia="MS Mincho" w:hAnsi="GHEA Grapalat" w:cs="Sylfaen"/>
                <w:sz w:val="20"/>
                <w:lang w:val="hy-AM"/>
              </w:rPr>
              <w:t>Շարունակական բնույթի հայեցողական ծախսերին չդասվող միջոցառումներ</w:t>
            </w:r>
            <w:r w:rsidRPr="00580032">
              <w:rPr>
                <w:rFonts w:ascii="GHEA Grapalat" w:eastAsia="MS Mincho" w:hAnsi="GHEA Grapalat" w:cs="MS Mincho"/>
                <w:sz w:val="20"/>
                <w:lang w:val="hy-AM"/>
              </w:rPr>
              <w:t xml:space="preserve">, </w:t>
            </w:r>
            <w:r w:rsidRPr="00580032">
              <w:rPr>
                <w:rFonts w:ascii="GHEA Grapalat" w:eastAsia="MS Mincho" w:hAnsi="GHEA Grapalat" w:cs="Sylfaen"/>
                <w:sz w:val="20"/>
                <w:lang w:val="hy-AM"/>
              </w:rPr>
              <w:t>այդ թվում՝</w:t>
            </w:r>
          </w:p>
        </w:tc>
      </w:tr>
      <w:tr w:rsidR="00885D3F" w:rsidRPr="00365D61" w14:paraId="1F7CC2E2" w14:textId="77777777" w:rsidTr="009A427C">
        <w:trPr>
          <w:trHeight w:val="218"/>
        </w:trPr>
        <w:tc>
          <w:tcPr>
            <w:tcW w:w="1978" w:type="dxa"/>
            <w:gridSpan w:val="2"/>
          </w:tcPr>
          <w:p w14:paraId="0EEDB1DA" w14:textId="39D70176"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Cs/>
                <w:i/>
                <w:sz w:val="20"/>
                <w:szCs w:val="20"/>
                <w:lang w:val="hy-AM"/>
              </w:rPr>
              <w:lastRenderedPageBreak/>
              <w:t>Եվրոպական բարձրագույն կրթական տարածքի անդամակցութ-յամբ պայմա-նավորված բարձրագույն մասնագիտական կրթության համակարգի բարեփոխումներ</w:t>
            </w:r>
          </w:p>
        </w:tc>
        <w:tc>
          <w:tcPr>
            <w:tcW w:w="3231" w:type="dxa"/>
            <w:gridSpan w:val="4"/>
          </w:tcPr>
          <w:p w14:paraId="4FCC9EB5" w14:textId="085FCD35"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Cs/>
                <w:i/>
                <w:sz w:val="20"/>
                <w:szCs w:val="20"/>
                <w:lang w:val="hy-AM"/>
              </w:rPr>
              <w:t>ԵԲԿՏ-ի աշխատանքներին Հայաստանի կայուն մասնակցության ապահովում` խթանելու ազգային բարձրագույն կրթության համակարգում ընթացող բարեփոխումների հետևողական իրականացմանը և միջազգայնացմանը</w:t>
            </w:r>
          </w:p>
        </w:tc>
        <w:tc>
          <w:tcPr>
            <w:tcW w:w="2723" w:type="dxa"/>
            <w:gridSpan w:val="2"/>
          </w:tcPr>
          <w:p w14:paraId="77F16D87" w14:textId="5E502CB7"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
                <w:i/>
                <w:szCs w:val="24"/>
                <w:lang w:val="hy-AM"/>
              </w:rPr>
              <w:t>-</w:t>
            </w:r>
          </w:p>
        </w:tc>
        <w:tc>
          <w:tcPr>
            <w:tcW w:w="3545" w:type="dxa"/>
          </w:tcPr>
          <w:p w14:paraId="0403C3D7" w14:textId="0AFF39FA" w:rsidR="00885D3F" w:rsidRPr="00580032" w:rsidRDefault="00885D3F" w:rsidP="00885D3F">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580032">
              <w:rPr>
                <w:rFonts w:ascii="GHEA Grapalat" w:eastAsiaTheme="minorEastAsia" w:hAnsi="GHEA Grapalat" w:cs="Sylfaen"/>
                <w:bCs/>
                <w:i/>
                <w:sz w:val="20"/>
                <w:szCs w:val="20"/>
                <w:lang w:val="hy-AM"/>
              </w:rPr>
              <w:t>2005 թվականին Բերգենում կայացած Եվրոպական երկրների կրթության նախարարների խորհրդաժողովի կոմյունիկե</w:t>
            </w:r>
          </w:p>
        </w:tc>
      </w:tr>
      <w:tr w:rsidR="00885D3F" w:rsidRPr="00365D61" w14:paraId="5781A290" w14:textId="77777777" w:rsidTr="009A427C">
        <w:trPr>
          <w:trHeight w:val="218"/>
        </w:trPr>
        <w:tc>
          <w:tcPr>
            <w:tcW w:w="1978" w:type="dxa"/>
            <w:gridSpan w:val="2"/>
          </w:tcPr>
          <w:p w14:paraId="69A0AF95" w14:textId="35D4FD6E" w:rsidR="00885D3F" w:rsidRPr="006B75E2" w:rsidRDefault="00FA6F21" w:rsidP="00885D3F">
            <w:pPr>
              <w:pStyle w:val="ListParagraph"/>
              <w:ind w:left="0"/>
              <w:rPr>
                <w:rFonts w:ascii="GHEA Grapalat" w:hAnsi="GHEA Grapalat" w:cs="Sylfaen"/>
                <w:bCs/>
                <w:i/>
                <w:sz w:val="20"/>
                <w:lang w:val="hy-AM"/>
              </w:rPr>
            </w:pPr>
            <w:r w:rsidRPr="006B75E2">
              <w:rPr>
                <w:rFonts w:ascii="GHEA Grapalat" w:eastAsiaTheme="minorEastAsia" w:hAnsi="GHEA Grapalat" w:cs="Sylfaen"/>
                <w:bCs/>
                <w:i/>
                <w:sz w:val="20"/>
                <w:szCs w:val="20"/>
                <w:lang w:val="hy-AM"/>
              </w:rPr>
              <w:t>2023 թվականի սեպտեմբերի 19-ից հետո Ղարաբաղից բռնի տեղահանված և ՀՀ-ում բարձրագույն կրթություն ստացող ուսանողներին ուսման վարձի լրիվ կամ մասնակի փոխհատուցման նպատակով կրթաթոշակի տրամադրում</w:t>
            </w:r>
          </w:p>
        </w:tc>
        <w:tc>
          <w:tcPr>
            <w:tcW w:w="3231" w:type="dxa"/>
            <w:gridSpan w:val="4"/>
          </w:tcPr>
          <w:p w14:paraId="547CDF50" w14:textId="73DC5F56" w:rsidR="00885D3F" w:rsidRPr="006B75E2" w:rsidRDefault="00885D3F" w:rsidP="00885D3F">
            <w:pPr>
              <w:pStyle w:val="ListParagraph"/>
              <w:ind w:left="0"/>
              <w:rPr>
                <w:rFonts w:ascii="GHEA Grapalat" w:eastAsiaTheme="minorEastAsia" w:hAnsi="GHEA Grapalat" w:cs="Sylfaen"/>
                <w:bCs/>
                <w:i/>
                <w:sz w:val="20"/>
                <w:szCs w:val="20"/>
                <w:lang w:val="hy-AM"/>
              </w:rPr>
            </w:pPr>
            <w:r w:rsidRPr="006B75E2">
              <w:rPr>
                <w:rFonts w:ascii="GHEA Grapalat" w:eastAsiaTheme="minorEastAsia" w:hAnsi="GHEA Grapalat" w:cs="Sylfaen"/>
                <w:bCs/>
                <w:i/>
                <w:sz w:val="20"/>
                <w:szCs w:val="20"/>
                <w:lang w:val="hy-AM"/>
              </w:rPr>
              <w:t xml:space="preserve">Լեռնային Ղարաբաղից բռնի  տեղահանված  ուսանողներին, որոնք մինչև տեղահանումը սովորում էին ԼՂ բուհերում, պետության կողմից ուսման վարձի փոխհատուցում /ըստ առաջադիմության/ </w:t>
            </w:r>
          </w:p>
        </w:tc>
        <w:tc>
          <w:tcPr>
            <w:tcW w:w="2723" w:type="dxa"/>
            <w:gridSpan w:val="2"/>
          </w:tcPr>
          <w:p w14:paraId="558FE763" w14:textId="263B132B"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
                <w:i/>
                <w:szCs w:val="24"/>
                <w:lang w:val="hy-AM"/>
              </w:rPr>
              <w:t>-</w:t>
            </w:r>
          </w:p>
        </w:tc>
        <w:tc>
          <w:tcPr>
            <w:tcW w:w="3545" w:type="dxa"/>
          </w:tcPr>
          <w:p w14:paraId="0CACAD51" w14:textId="435B146A" w:rsidR="00885D3F" w:rsidRPr="00580032" w:rsidRDefault="00885D3F" w:rsidP="00885D3F">
            <w:pPr>
              <w:pStyle w:val="ListParagraph"/>
              <w:numPr>
                <w:ilvl w:val="0"/>
                <w:numId w:val="15"/>
              </w:numPr>
              <w:tabs>
                <w:tab w:val="left" w:pos="150"/>
              </w:tabs>
              <w:ind w:left="0" w:firstLine="29"/>
              <w:contextualSpacing/>
              <w:jc w:val="center"/>
              <w:rPr>
                <w:rFonts w:ascii="GHEA Grapalat" w:hAnsi="GHEA Grapalat" w:cs="Sylfaen"/>
                <w:bCs/>
                <w:i/>
                <w:sz w:val="20"/>
                <w:lang w:val="hy-AM"/>
              </w:rPr>
            </w:pPr>
            <w:r w:rsidRPr="00580032">
              <w:rPr>
                <w:rFonts w:ascii="GHEA Grapalat" w:eastAsiaTheme="minorEastAsia" w:hAnsi="GHEA Grapalat" w:cs="Sylfaen"/>
                <w:bCs/>
                <w:i/>
                <w:sz w:val="20"/>
                <w:szCs w:val="20"/>
                <w:lang w:val="hy-AM"/>
              </w:rPr>
              <w:t xml:space="preserve">ՀՀ կառավարության 12.10.2023թ. N 1762-Լ որոշում </w:t>
            </w:r>
          </w:p>
        </w:tc>
      </w:tr>
      <w:tr w:rsidR="00885D3F" w:rsidRPr="00365D61" w14:paraId="5FF806C6" w14:textId="77777777" w:rsidTr="009A427C">
        <w:trPr>
          <w:trHeight w:val="218"/>
        </w:trPr>
        <w:tc>
          <w:tcPr>
            <w:tcW w:w="1978" w:type="dxa"/>
            <w:gridSpan w:val="2"/>
          </w:tcPr>
          <w:p w14:paraId="4676689A" w14:textId="701B0D5E" w:rsidR="00885D3F" w:rsidRPr="006B75E2" w:rsidRDefault="00FA6F21" w:rsidP="00885D3F">
            <w:pPr>
              <w:pStyle w:val="ListParagraph"/>
              <w:ind w:left="0"/>
              <w:rPr>
                <w:rFonts w:ascii="GHEA Grapalat" w:hAnsi="GHEA Grapalat" w:cs="Sylfaen"/>
                <w:bCs/>
                <w:i/>
                <w:sz w:val="20"/>
                <w:lang w:val="hy-AM"/>
              </w:rPr>
            </w:pPr>
            <w:r w:rsidRPr="006B75E2">
              <w:rPr>
                <w:rFonts w:ascii="GHEA Grapalat" w:eastAsiaTheme="minorEastAsia" w:hAnsi="GHEA Grapalat" w:cs="Sylfaen"/>
                <w:bCs/>
                <w:i/>
                <w:sz w:val="20"/>
                <w:szCs w:val="20"/>
                <w:lang w:val="hy-AM"/>
              </w:rPr>
              <w:t>Ղարաբաղից բռնի տեղահանված ընտանիքների  ՀՀ բարձրագույն և հետավարտական կրթական ծրագրեր իրականացնող հաստատություններում  սովորողների ուսման վարձի փոխհատուցում</w:t>
            </w:r>
          </w:p>
        </w:tc>
        <w:tc>
          <w:tcPr>
            <w:tcW w:w="3231" w:type="dxa"/>
            <w:gridSpan w:val="4"/>
          </w:tcPr>
          <w:p w14:paraId="4797AC45" w14:textId="410ACE15" w:rsidR="00885D3F" w:rsidRPr="006B75E2" w:rsidRDefault="00885D3F" w:rsidP="00885D3F">
            <w:pPr>
              <w:pStyle w:val="ListParagraph"/>
              <w:ind w:left="0"/>
              <w:rPr>
                <w:rFonts w:ascii="GHEA Grapalat" w:hAnsi="GHEA Grapalat" w:cs="Sylfaen"/>
                <w:bCs/>
                <w:i/>
                <w:sz w:val="20"/>
                <w:lang w:val="hy-AM"/>
              </w:rPr>
            </w:pPr>
            <w:r w:rsidRPr="006B75E2">
              <w:rPr>
                <w:rFonts w:ascii="GHEA Grapalat" w:eastAsiaTheme="minorEastAsia" w:hAnsi="GHEA Grapalat" w:cs="Sylfaen"/>
                <w:bCs/>
                <w:i/>
                <w:sz w:val="20"/>
                <w:szCs w:val="20"/>
                <w:lang w:val="hy-AM"/>
              </w:rPr>
              <w:t xml:space="preserve">Լեռնային Ղարաբաղից բռնի  տեղահանված ընտանիքների ուսանողներին, որոնք մինչև տեղահանումը սովորում էին ՀՀ բուհերում,  </w:t>
            </w:r>
            <w:r w:rsidRPr="006B75E2">
              <w:rPr>
                <w:rFonts w:ascii="GHEA Grapalat" w:eastAsia="Times New Roman" w:hAnsi="GHEA Grapalat" w:cs="Sylfaen"/>
                <w:i/>
                <w:iCs/>
                <w:kern w:val="16"/>
                <w:sz w:val="20"/>
                <w:szCs w:val="20"/>
                <w:lang w:val="hy-AM"/>
              </w:rPr>
              <w:t xml:space="preserve">պետության կողմից ուսման վարձի փոխհատուցում /ըստ առաջադիմության/  </w:t>
            </w:r>
          </w:p>
        </w:tc>
        <w:tc>
          <w:tcPr>
            <w:tcW w:w="2723" w:type="dxa"/>
            <w:gridSpan w:val="2"/>
          </w:tcPr>
          <w:p w14:paraId="20B8A21E" w14:textId="5B19C698" w:rsidR="00885D3F" w:rsidRPr="00580032" w:rsidRDefault="00885D3F" w:rsidP="00885D3F">
            <w:pPr>
              <w:pStyle w:val="ListParagraph"/>
              <w:ind w:left="0"/>
              <w:rPr>
                <w:rFonts w:ascii="GHEA Grapalat" w:hAnsi="GHEA Grapalat" w:cs="Sylfaen"/>
                <w:bCs/>
                <w:i/>
                <w:sz w:val="20"/>
                <w:lang w:val="hy-AM"/>
              </w:rPr>
            </w:pPr>
            <w:r w:rsidRPr="00580032">
              <w:rPr>
                <w:rFonts w:ascii="GHEA Grapalat" w:eastAsiaTheme="minorEastAsia" w:hAnsi="GHEA Grapalat" w:cs="Sylfaen"/>
                <w:b/>
                <w:i/>
                <w:szCs w:val="24"/>
                <w:lang w:val="hy-AM"/>
              </w:rPr>
              <w:t>-</w:t>
            </w:r>
          </w:p>
        </w:tc>
        <w:tc>
          <w:tcPr>
            <w:tcW w:w="3545" w:type="dxa"/>
          </w:tcPr>
          <w:p w14:paraId="66302493" w14:textId="06E4A012" w:rsidR="00885D3F" w:rsidRPr="00580032" w:rsidRDefault="00885D3F" w:rsidP="00885D3F">
            <w:pPr>
              <w:pStyle w:val="ListParagraph"/>
              <w:numPr>
                <w:ilvl w:val="0"/>
                <w:numId w:val="15"/>
              </w:numPr>
              <w:tabs>
                <w:tab w:val="left" w:pos="150"/>
              </w:tabs>
              <w:ind w:left="0" w:firstLine="29"/>
              <w:contextualSpacing/>
              <w:jc w:val="center"/>
              <w:rPr>
                <w:rFonts w:ascii="GHEA Grapalat" w:eastAsiaTheme="minorEastAsia" w:hAnsi="GHEA Grapalat" w:cs="Sylfaen"/>
                <w:bCs/>
                <w:i/>
                <w:sz w:val="20"/>
                <w:szCs w:val="20"/>
                <w:lang w:val="hy-AM"/>
              </w:rPr>
            </w:pPr>
            <w:r w:rsidRPr="00580032">
              <w:rPr>
                <w:rFonts w:ascii="GHEA Grapalat" w:eastAsiaTheme="minorEastAsia" w:hAnsi="GHEA Grapalat" w:cs="Sylfaen"/>
                <w:bCs/>
                <w:i/>
                <w:sz w:val="20"/>
                <w:szCs w:val="20"/>
                <w:lang w:val="hy-AM"/>
              </w:rPr>
              <w:t>ՀՀ կառավարության 21.12.2023թ. N 2291-Լ որոշում</w:t>
            </w:r>
          </w:p>
        </w:tc>
      </w:tr>
      <w:tr w:rsidR="00885D3F" w:rsidRPr="00365D61" w14:paraId="79B5FC6C" w14:textId="77777777" w:rsidTr="00B973BE">
        <w:tc>
          <w:tcPr>
            <w:tcW w:w="11477" w:type="dxa"/>
            <w:gridSpan w:val="9"/>
            <w:shd w:val="clear" w:color="auto" w:fill="C4BC96"/>
          </w:tcPr>
          <w:p w14:paraId="104D1F49" w14:textId="77777777" w:rsidR="00885D3F" w:rsidRPr="00580032" w:rsidRDefault="00885D3F" w:rsidP="00885D3F">
            <w:pPr>
              <w:pStyle w:val="ListParagraph"/>
              <w:ind w:left="0"/>
              <w:rPr>
                <w:rFonts w:ascii="GHEA Grapalat" w:hAnsi="GHEA Grapalat" w:cs="Sylfaen"/>
                <w:bCs/>
                <w:sz w:val="20"/>
                <w:lang w:val="hy-AM"/>
              </w:rPr>
            </w:pPr>
            <w:r w:rsidRPr="00580032">
              <w:rPr>
                <w:rFonts w:ascii="GHEA Grapalat" w:hAnsi="GHEA Grapalat" w:cs="Sylfaen"/>
                <w:sz w:val="20"/>
                <w:lang w:val="hy-AM"/>
              </w:rPr>
              <w:t>2.8 ԾՐԱԳՐԻ ԻՐԱԿԱՆԱՑՄԱՆ ԵՂԱՆԱԿԸ (ՄԻՋՈՑՆԵՐԸ ԵՎ ԻՐԱԿԱՆԱՑՆՈՂ ԿԱԶՄԱԿԵՐՊՈՒԹՅՈՒՆՆԵՐԻ ՇՐՋԱՆԱԿԸ)</w:t>
            </w:r>
          </w:p>
        </w:tc>
      </w:tr>
      <w:tr w:rsidR="00885D3F" w:rsidRPr="00FC79B0" w14:paraId="371C7AD2" w14:textId="77777777" w:rsidTr="00B973BE">
        <w:trPr>
          <w:trHeight w:val="588"/>
        </w:trPr>
        <w:tc>
          <w:tcPr>
            <w:tcW w:w="11477" w:type="dxa"/>
            <w:gridSpan w:val="9"/>
          </w:tcPr>
          <w:p w14:paraId="6F1B7D52" w14:textId="6E87C903" w:rsidR="00885D3F" w:rsidRPr="00580032" w:rsidRDefault="00885D3F" w:rsidP="00885D3F">
            <w:pPr>
              <w:pStyle w:val="ListParagraph"/>
              <w:ind w:left="0"/>
              <w:rPr>
                <w:rFonts w:ascii="GHEA Grapalat" w:hAnsi="GHEA Grapalat" w:cs="Sylfaen"/>
                <w:bCs/>
                <w:i/>
                <w:sz w:val="22"/>
                <w:lang w:val="hy-AM"/>
              </w:rPr>
            </w:pPr>
            <w:r w:rsidRPr="00580032">
              <w:rPr>
                <w:rFonts w:ascii="GHEA Grapalat" w:hAnsi="GHEA Grapalat" w:cs="Sylfaen"/>
                <w:bCs/>
                <w:i/>
                <w:sz w:val="22"/>
                <w:lang w:val="hy-AM"/>
              </w:rPr>
              <w:t xml:space="preserve">Բարձրագույն և </w:t>
            </w:r>
            <w:r w:rsidR="009D15E1">
              <w:rPr>
                <w:rFonts w:ascii="GHEA Grapalat" w:hAnsi="GHEA Grapalat" w:cs="Sylfaen"/>
                <w:bCs/>
                <w:i/>
                <w:sz w:val="22"/>
                <w:lang w:val="hy-AM"/>
              </w:rPr>
              <w:t>հետավարտական</w:t>
            </w:r>
            <w:r w:rsidRPr="00580032">
              <w:rPr>
                <w:rFonts w:ascii="GHEA Grapalat" w:hAnsi="GHEA Grapalat" w:cs="Sylfaen"/>
                <w:bCs/>
                <w:i/>
                <w:sz w:val="22"/>
                <w:lang w:val="hy-AM"/>
              </w:rPr>
              <w:t xml:space="preserve"> կրթական ծրագրեր իրականացնող ուսումնական հաստատություններ,</w:t>
            </w:r>
          </w:p>
          <w:p w14:paraId="7E86D27C" w14:textId="359FE1D2" w:rsidR="00885D3F" w:rsidRPr="00580032" w:rsidRDefault="00885D3F" w:rsidP="00885D3F">
            <w:pPr>
              <w:pStyle w:val="ListParagraph"/>
              <w:ind w:left="0"/>
              <w:rPr>
                <w:rFonts w:ascii="GHEA Grapalat" w:hAnsi="GHEA Grapalat"/>
                <w:i/>
                <w:sz w:val="22"/>
                <w:shd w:val="clear" w:color="auto" w:fill="FFFFFF"/>
                <w:lang w:val="hy-AM"/>
              </w:rPr>
            </w:pPr>
            <w:r w:rsidRPr="00580032">
              <w:rPr>
                <w:rFonts w:ascii="GHEA Grapalat" w:hAnsi="GHEA Grapalat"/>
                <w:i/>
                <w:sz w:val="22"/>
                <w:shd w:val="clear" w:color="auto" w:fill="FFFFFF"/>
                <w:lang w:val="hy-AM"/>
              </w:rPr>
              <w:t xml:space="preserve">«Մասնագիտական կրթության որակի ապահովման ազգային կենտրոն» հիմնադրամ,  </w:t>
            </w:r>
          </w:p>
          <w:p w14:paraId="4C87D7D5" w14:textId="669F383D" w:rsidR="00885D3F" w:rsidRPr="00580032" w:rsidRDefault="00885D3F" w:rsidP="00885D3F">
            <w:pPr>
              <w:pStyle w:val="ListParagraph"/>
              <w:ind w:left="0"/>
              <w:rPr>
                <w:rFonts w:ascii="GHEA Grapalat" w:hAnsi="GHEA Grapalat"/>
                <w:i/>
                <w:sz w:val="22"/>
                <w:shd w:val="clear" w:color="auto" w:fill="FFFFFF"/>
                <w:lang w:val="hy-AM"/>
              </w:rPr>
            </w:pPr>
            <w:r w:rsidRPr="00580032">
              <w:rPr>
                <w:rFonts w:ascii="GHEA Grapalat" w:hAnsi="GHEA Grapalat" w:cs="Sylfaen"/>
                <w:bCs/>
                <w:i/>
                <w:sz w:val="22"/>
                <w:lang w:val="hy-AM"/>
              </w:rPr>
              <w:t xml:space="preserve"> </w:t>
            </w:r>
            <w:r w:rsidRPr="00580032">
              <w:rPr>
                <w:rFonts w:ascii="GHEA Grapalat" w:hAnsi="GHEA Grapalat"/>
                <w:i/>
                <w:sz w:val="22"/>
                <w:shd w:val="clear" w:color="auto" w:fill="FFFFFF"/>
                <w:lang w:val="hy-AM"/>
              </w:rPr>
              <w:t>«Ակադեմիական փոխճանաչման և շարժունության ազգային տեղեկատվական կենտրոն» հիմնադրամ,</w:t>
            </w:r>
          </w:p>
          <w:p w14:paraId="55A1B152" w14:textId="05BC80B8" w:rsidR="00885D3F" w:rsidRPr="00281B1A" w:rsidRDefault="00885D3F" w:rsidP="00885D3F">
            <w:pPr>
              <w:pStyle w:val="ListParagraph"/>
              <w:ind w:left="0"/>
              <w:rPr>
                <w:rFonts w:ascii="GHEA Grapalat" w:hAnsi="GHEA Grapalat" w:cs="Sylfaen"/>
                <w:bCs/>
                <w:i/>
                <w:sz w:val="22"/>
                <w:lang w:val="hy-AM"/>
              </w:rPr>
            </w:pPr>
            <w:r w:rsidRPr="00580032">
              <w:rPr>
                <w:rFonts w:ascii="GHEA Grapalat" w:hAnsi="GHEA Grapalat"/>
                <w:i/>
                <w:sz w:val="22"/>
                <w:shd w:val="clear" w:color="auto" w:fill="FFFFFF"/>
                <w:lang w:val="hy-AM"/>
              </w:rPr>
              <w:t>«Բնակարան երիտասարդներին» ՎՎԿ ՓԲԸ</w:t>
            </w:r>
          </w:p>
        </w:tc>
      </w:tr>
    </w:tbl>
    <w:p w14:paraId="642F4073" w14:textId="77777777" w:rsidR="007C1C2B" w:rsidRDefault="007C1C2B" w:rsidP="00A47463">
      <w:pPr>
        <w:contextualSpacing/>
        <w:rPr>
          <w:rFonts w:ascii="GHEA Grapalat" w:eastAsiaTheme="minorEastAsia" w:hAnsi="GHEA Grapalat" w:cs="Sylfaen"/>
          <w:bCs/>
          <w:sz w:val="20"/>
          <w:szCs w:val="20"/>
          <w:lang w:val="hy-AM"/>
        </w:rPr>
      </w:pPr>
    </w:p>
    <w:p w14:paraId="3E86E0DA" w14:textId="77777777" w:rsidR="00942CE9" w:rsidRDefault="00942CE9" w:rsidP="00A47463">
      <w:pPr>
        <w:contextualSpacing/>
        <w:rPr>
          <w:rFonts w:ascii="GHEA Grapalat" w:eastAsiaTheme="minorEastAsia" w:hAnsi="GHEA Grapalat" w:cs="Sylfaen"/>
          <w:bCs/>
          <w:sz w:val="20"/>
          <w:szCs w:val="20"/>
          <w:lang w:val="hy-AM"/>
        </w:rPr>
      </w:pPr>
    </w:p>
    <w:p w14:paraId="1420B0F9" w14:textId="77777777" w:rsidR="00A47463" w:rsidRPr="00580032" w:rsidRDefault="00A47463" w:rsidP="00A47463">
      <w:pPr>
        <w:contextualSpacing/>
        <w:rPr>
          <w:rFonts w:ascii="GHEA Grapalat" w:eastAsiaTheme="minorEastAsia" w:hAnsi="GHEA Grapalat" w:cs="Sylfaen"/>
          <w:sz w:val="20"/>
          <w:szCs w:val="20"/>
          <w:lang w:val="hy-AM"/>
        </w:rPr>
      </w:pPr>
      <w:r w:rsidRPr="00580032">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X="-856" w:tblpY="156"/>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245"/>
        <w:gridCol w:w="2410"/>
        <w:gridCol w:w="1134"/>
        <w:gridCol w:w="1157"/>
        <w:gridCol w:w="2693"/>
      </w:tblGrid>
      <w:tr w:rsidR="00580032" w:rsidRPr="00580032" w14:paraId="28DDC432" w14:textId="77777777" w:rsidTr="00A47463">
        <w:tc>
          <w:tcPr>
            <w:tcW w:w="11335"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4531F701" w14:textId="77777777" w:rsidR="00A47463" w:rsidRPr="00580032" w:rsidRDefault="00A47463" w:rsidP="00A47463">
            <w:pPr>
              <w:contextualSpacing/>
              <w:rPr>
                <w:rFonts w:ascii="GHEA Grapalat" w:eastAsiaTheme="minorEastAsia" w:hAnsi="GHEA Grapalat" w:cs="Sylfaen"/>
                <w:bCs/>
                <w:sz w:val="20"/>
                <w:szCs w:val="20"/>
              </w:rPr>
            </w:pPr>
            <w:r w:rsidRPr="00580032">
              <w:rPr>
                <w:rFonts w:ascii="GHEA Grapalat" w:eastAsiaTheme="minorEastAsia" w:hAnsi="GHEA Grapalat" w:cs="Sylfaen"/>
                <w:bCs/>
                <w:sz w:val="20"/>
                <w:szCs w:val="20"/>
              </w:rPr>
              <w:lastRenderedPageBreak/>
              <w:t xml:space="preserve">3.1 </w:t>
            </w:r>
            <w:r w:rsidRPr="00580032">
              <w:rPr>
                <w:rFonts w:ascii="GHEA Grapalat" w:eastAsiaTheme="minorEastAsia" w:hAnsi="GHEA Grapalat" w:cs="Sylfaen"/>
                <w:sz w:val="20"/>
                <w:szCs w:val="20"/>
              </w:rPr>
              <w:t>ԾՐԱԳՐԻ</w:t>
            </w:r>
            <w:r w:rsidRPr="00580032">
              <w:rPr>
                <w:rFonts w:ascii="GHEA Grapalat" w:eastAsiaTheme="minorEastAsia" w:hAnsi="GHEA Grapalat" w:cs="Times Armenian"/>
                <w:sz w:val="20"/>
                <w:szCs w:val="20"/>
              </w:rPr>
              <w:t xml:space="preserve"> ՎԵՐՋՆԱԿԱՆ ԱՐԴՅՈՒՆՔՆԵՐԸ</w:t>
            </w:r>
            <w:r w:rsidRPr="00580032">
              <w:rPr>
                <w:rFonts w:ascii="GHEA Grapalat" w:eastAsiaTheme="minorEastAsia" w:hAnsi="GHEA Grapalat" w:cs="Sylfaen"/>
                <w:sz w:val="20"/>
                <w:szCs w:val="20"/>
              </w:rPr>
              <w:t>՝</w:t>
            </w:r>
          </w:p>
        </w:tc>
      </w:tr>
      <w:tr w:rsidR="00580032" w:rsidRPr="00580032" w14:paraId="2F91046F" w14:textId="77777777" w:rsidTr="00A47463">
        <w:trPr>
          <w:trHeight w:val="460"/>
        </w:trPr>
        <w:tc>
          <w:tcPr>
            <w:tcW w:w="394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EBC7C0B" w14:textId="77777777" w:rsidR="00A47463" w:rsidRPr="00580032" w:rsidRDefault="00A47463" w:rsidP="0004271E">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Վերջնական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արդյունքի</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չափորոշիչը</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7FEF8F94" w14:textId="77777777" w:rsidR="00A47463" w:rsidRPr="00580032" w:rsidRDefault="00A47463" w:rsidP="0004271E">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Չափման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միավորը</w:t>
            </w:r>
            <w:proofErr w:type="spellEnd"/>
          </w:p>
        </w:tc>
        <w:tc>
          <w:tcPr>
            <w:tcW w:w="498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24641BF3" w14:textId="77777777" w:rsidR="00A47463" w:rsidRPr="00580032" w:rsidRDefault="00A47463" w:rsidP="0004271E">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Հղումներ</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չափորոշիչը</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նկարագրող</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մանրամասն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աղյուսակին</w:t>
            </w:r>
            <w:proofErr w:type="spellEnd"/>
          </w:p>
        </w:tc>
      </w:tr>
      <w:tr w:rsidR="00580032" w:rsidRPr="00580032" w14:paraId="5CC976F0" w14:textId="77777777" w:rsidTr="00A47463">
        <w:trPr>
          <w:trHeight w:val="168"/>
        </w:trPr>
        <w:tc>
          <w:tcPr>
            <w:tcW w:w="3941" w:type="dxa"/>
            <w:gridSpan w:val="2"/>
            <w:tcBorders>
              <w:top w:val="single" w:sz="4" w:space="0" w:color="auto"/>
              <w:left w:val="single" w:sz="4" w:space="0" w:color="auto"/>
              <w:bottom w:val="single" w:sz="4" w:space="0" w:color="auto"/>
              <w:right w:val="single" w:sz="4" w:space="0" w:color="auto"/>
            </w:tcBorders>
          </w:tcPr>
          <w:p w14:paraId="6963D0EA" w14:textId="77777777" w:rsidR="00A47463" w:rsidRPr="00580032" w:rsidRDefault="00A47463" w:rsidP="00A47463">
            <w:pPr>
              <w:contextualSpacing/>
              <w:rPr>
                <w:rFonts w:ascii="GHEA Grapalat" w:eastAsiaTheme="minorEastAsia" w:hAnsi="GHEA Grapalat" w:cs="Sylfaen"/>
                <w:bCs/>
                <w:i/>
                <w:iCs/>
                <w:sz w:val="20"/>
                <w:szCs w:val="20"/>
              </w:rPr>
            </w:pPr>
            <w:proofErr w:type="spellStart"/>
            <w:r w:rsidRPr="00580032">
              <w:rPr>
                <w:rFonts w:ascii="GHEA Grapalat" w:eastAsiaTheme="minorEastAsia" w:hAnsi="GHEA Grapalat" w:cs="Sylfaen"/>
                <w:bCs/>
                <w:i/>
                <w:iCs/>
                <w:sz w:val="20"/>
                <w:szCs w:val="20"/>
              </w:rPr>
              <w:t>Աշխատաշուկայի</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պահանջներին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համապատասխան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բարձրագույն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կրթությամբ</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մրցունակ</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շրջանավարտներ</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որոնք</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կաշխատեն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ըստ</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մասնագիտության</w:t>
            </w:r>
            <w:proofErr w:type="spellEnd"/>
          </w:p>
        </w:tc>
        <w:tc>
          <w:tcPr>
            <w:tcW w:w="2410" w:type="dxa"/>
            <w:tcBorders>
              <w:top w:val="single" w:sz="4" w:space="0" w:color="auto"/>
              <w:left w:val="single" w:sz="4" w:space="0" w:color="auto"/>
              <w:bottom w:val="single" w:sz="4" w:space="0" w:color="auto"/>
              <w:right w:val="single" w:sz="4" w:space="0" w:color="auto"/>
            </w:tcBorders>
          </w:tcPr>
          <w:p w14:paraId="3552A2DC"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տոկոս</w:t>
            </w:r>
            <w:proofErr w:type="spellEnd"/>
          </w:p>
        </w:tc>
        <w:tc>
          <w:tcPr>
            <w:tcW w:w="4984" w:type="dxa"/>
            <w:gridSpan w:val="3"/>
            <w:tcBorders>
              <w:top w:val="single" w:sz="4" w:space="0" w:color="auto"/>
              <w:left w:val="single" w:sz="4" w:space="0" w:color="auto"/>
              <w:bottom w:val="single" w:sz="4" w:space="0" w:color="auto"/>
              <w:right w:val="single" w:sz="4" w:space="0" w:color="auto"/>
            </w:tcBorders>
          </w:tcPr>
          <w:p w14:paraId="041117DF" w14:textId="3B12E7A5" w:rsidR="00A47463" w:rsidRPr="00580032" w:rsidRDefault="00095EA6" w:rsidP="00A47463">
            <w:pPr>
              <w:contextualSpacing/>
              <w:jc w:val="center"/>
              <w:rPr>
                <w:rFonts w:ascii="GHEA Grapalat" w:eastAsiaTheme="minorEastAsia" w:hAnsi="GHEA Grapalat" w:cs="Sylfaen"/>
                <w:bCs/>
                <w:sz w:val="20"/>
                <w:szCs w:val="20"/>
              </w:rPr>
            </w:pPr>
            <w:r w:rsidRPr="00580032">
              <w:rPr>
                <w:rFonts w:ascii="GHEA Grapalat" w:hAnsi="GHEA Grapalat" w:cs="Sylfaen"/>
                <w:bCs/>
                <w:sz w:val="20"/>
                <w:lang w:val="hy-AM"/>
              </w:rPr>
              <w:t xml:space="preserve">4.1 Աղյուսակ 1 </w:t>
            </w:r>
          </w:p>
          <w:p w14:paraId="1ECD761E" w14:textId="77777777" w:rsidR="00A47463" w:rsidRPr="00580032" w:rsidRDefault="00A47463" w:rsidP="00A47463">
            <w:pPr>
              <w:contextualSpacing/>
              <w:jc w:val="center"/>
              <w:rPr>
                <w:rFonts w:ascii="GHEA Grapalat" w:eastAsiaTheme="minorEastAsia" w:hAnsi="GHEA Grapalat" w:cs="Sylfaen"/>
                <w:bCs/>
                <w:sz w:val="20"/>
                <w:szCs w:val="20"/>
              </w:rPr>
            </w:pPr>
          </w:p>
          <w:p w14:paraId="4B3927E7" w14:textId="77777777" w:rsidR="00A47463" w:rsidRPr="00580032" w:rsidRDefault="00A47463" w:rsidP="00A47463">
            <w:pPr>
              <w:contextualSpacing/>
              <w:jc w:val="center"/>
              <w:rPr>
                <w:rFonts w:ascii="GHEA Grapalat" w:eastAsiaTheme="minorEastAsia" w:hAnsi="GHEA Grapalat" w:cs="Sylfaen"/>
                <w:bCs/>
                <w:sz w:val="20"/>
                <w:szCs w:val="20"/>
              </w:rPr>
            </w:pPr>
          </w:p>
          <w:p w14:paraId="6ABC9BF0" w14:textId="77777777" w:rsidR="00A47463" w:rsidRPr="00580032" w:rsidRDefault="00A47463" w:rsidP="00A47463">
            <w:pPr>
              <w:contextualSpacing/>
              <w:jc w:val="center"/>
              <w:rPr>
                <w:rFonts w:ascii="GHEA Grapalat" w:eastAsiaTheme="minorEastAsia" w:hAnsi="GHEA Grapalat" w:cs="Sylfaen"/>
                <w:bCs/>
                <w:sz w:val="20"/>
                <w:szCs w:val="20"/>
              </w:rPr>
            </w:pPr>
          </w:p>
          <w:p w14:paraId="60B729EA" w14:textId="77777777" w:rsidR="00A47463" w:rsidRPr="00580032" w:rsidRDefault="00A47463" w:rsidP="00A47463">
            <w:pPr>
              <w:contextualSpacing/>
              <w:jc w:val="center"/>
              <w:rPr>
                <w:rFonts w:ascii="GHEA Grapalat" w:eastAsiaTheme="minorEastAsia" w:hAnsi="GHEA Grapalat" w:cs="Sylfaen"/>
                <w:bCs/>
                <w:sz w:val="20"/>
                <w:szCs w:val="20"/>
              </w:rPr>
            </w:pPr>
          </w:p>
          <w:p w14:paraId="6DCFED24" w14:textId="77777777" w:rsidR="00A47463" w:rsidRPr="00580032" w:rsidRDefault="00A47463" w:rsidP="00A47463">
            <w:pPr>
              <w:contextualSpacing/>
              <w:jc w:val="center"/>
              <w:rPr>
                <w:rFonts w:ascii="GHEA Grapalat" w:eastAsiaTheme="minorEastAsia" w:hAnsi="GHEA Grapalat" w:cs="Sylfaen"/>
                <w:bCs/>
                <w:sz w:val="20"/>
                <w:szCs w:val="20"/>
              </w:rPr>
            </w:pPr>
          </w:p>
        </w:tc>
      </w:tr>
      <w:tr w:rsidR="00580032" w:rsidRPr="00580032" w14:paraId="195D3D86" w14:textId="77777777" w:rsidTr="00A47463">
        <w:trPr>
          <w:trHeight w:val="77"/>
        </w:trPr>
        <w:tc>
          <w:tcPr>
            <w:tcW w:w="3941" w:type="dxa"/>
            <w:gridSpan w:val="2"/>
            <w:tcBorders>
              <w:top w:val="single" w:sz="4" w:space="0" w:color="auto"/>
              <w:left w:val="single" w:sz="4" w:space="0" w:color="auto"/>
              <w:bottom w:val="single" w:sz="4" w:space="0" w:color="auto"/>
              <w:right w:val="single" w:sz="4" w:space="0" w:color="auto"/>
            </w:tcBorders>
          </w:tcPr>
          <w:p w14:paraId="37E4AE94" w14:textId="77777777" w:rsidR="00A47463" w:rsidRPr="00580032" w:rsidRDefault="00A47463" w:rsidP="00A47463">
            <w:pPr>
              <w:contextualSpacing/>
              <w:rPr>
                <w:rFonts w:ascii="GHEA Grapalat" w:eastAsiaTheme="minorEastAsia" w:hAnsi="GHEA Grapalat" w:cs="Sylfaen"/>
                <w:bCs/>
                <w:i/>
                <w:iCs/>
                <w:sz w:val="20"/>
                <w:szCs w:val="20"/>
              </w:rPr>
            </w:pPr>
            <w:proofErr w:type="spellStart"/>
            <w:r w:rsidRPr="00580032">
              <w:rPr>
                <w:rFonts w:ascii="GHEA Grapalat" w:eastAsiaTheme="minorEastAsia" w:hAnsi="GHEA Grapalat" w:cs="Sylfaen"/>
                <w:bCs/>
                <w:i/>
                <w:iCs/>
                <w:sz w:val="20"/>
                <w:szCs w:val="20"/>
              </w:rPr>
              <w:t>Բարձրագույն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ուսումնական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հաստատությունները</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կունենան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եվրոպական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չափանիշներին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համապատասխան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որակի</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հավաստում</w:t>
            </w:r>
            <w:proofErr w:type="spellEnd"/>
            <w:r w:rsidRPr="00580032">
              <w:rPr>
                <w:rFonts w:ascii="GHEA Grapalat" w:eastAsiaTheme="minorEastAsia" w:hAnsi="GHEA Grapalat" w:cs="Sylfaen"/>
                <w:bCs/>
                <w:i/>
                <w:iCs/>
                <w:sz w:val="20"/>
                <w:szCs w:val="20"/>
              </w:rPr>
              <w:t xml:space="preserve"> և </w:t>
            </w:r>
            <w:proofErr w:type="spellStart"/>
            <w:r w:rsidRPr="00580032">
              <w:rPr>
                <w:rFonts w:ascii="GHEA Grapalat" w:eastAsiaTheme="minorEastAsia" w:hAnsi="GHEA Grapalat" w:cs="Sylfaen"/>
                <w:bCs/>
                <w:i/>
                <w:iCs/>
                <w:sz w:val="20"/>
                <w:szCs w:val="20"/>
              </w:rPr>
              <w:t>բարձրագույն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կրթության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համակարգի</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վարկանիշի</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բարձրացում</w:t>
            </w:r>
            <w:proofErr w:type="spellEnd"/>
          </w:p>
        </w:tc>
        <w:tc>
          <w:tcPr>
            <w:tcW w:w="2410" w:type="dxa"/>
            <w:tcBorders>
              <w:top w:val="single" w:sz="4" w:space="0" w:color="auto"/>
              <w:left w:val="single" w:sz="4" w:space="0" w:color="auto"/>
              <w:bottom w:val="single" w:sz="4" w:space="0" w:color="auto"/>
              <w:right w:val="single" w:sz="4" w:space="0" w:color="auto"/>
            </w:tcBorders>
          </w:tcPr>
          <w:p w14:paraId="5B0A31FD"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sz w:val="20"/>
                <w:szCs w:val="20"/>
              </w:rPr>
              <w:t>քանակ</w:t>
            </w:r>
            <w:proofErr w:type="spellEnd"/>
          </w:p>
        </w:tc>
        <w:tc>
          <w:tcPr>
            <w:tcW w:w="4984" w:type="dxa"/>
            <w:gridSpan w:val="3"/>
            <w:tcBorders>
              <w:top w:val="single" w:sz="4" w:space="0" w:color="auto"/>
              <w:left w:val="single" w:sz="4" w:space="0" w:color="auto"/>
              <w:bottom w:val="single" w:sz="4" w:space="0" w:color="auto"/>
              <w:right w:val="single" w:sz="4" w:space="0" w:color="auto"/>
            </w:tcBorders>
          </w:tcPr>
          <w:p w14:paraId="312CA907" w14:textId="5DDA0BA3" w:rsidR="00A47463" w:rsidRPr="00580032" w:rsidRDefault="00A47463" w:rsidP="005C595B">
            <w:pPr>
              <w:contextualSpacing/>
              <w:jc w:val="center"/>
              <w:rPr>
                <w:rFonts w:ascii="GHEA Grapalat" w:eastAsiaTheme="minorEastAsia" w:hAnsi="GHEA Grapalat" w:cs="Sylfaen"/>
                <w:bCs/>
                <w:sz w:val="20"/>
                <w:szCs w:val="20"/>
              </w:rPr>
            </w:pPr>
          </w:p>
        </w:tc>
      </w:tr>
      <w:tr w:rsidR="00EF01A1" w:rsidRPr="00EF01A1" w14:paraId="17F7910D" w14:textId="77777777" w:rsidTr="00A47463">
        <w:tc>
          <w:tcPr>
            <w:tcW w:w="11335" w:type="dxa"/>
            <w:gridSpan w:val="6"/>
            <w:tcBorders>
              <w:top w:val="single" w:sz="4" w:space="0" w:color="auto"/>
              <w:left w:val="single" w:sz="4" w:space="0" w:color="auto"/>
              <w:bottom w:val="single" w:sz="4" w:space="0" w:color="auto"/>
              <w:right w:val="single" w:sz="4" w:space="0" w:color="auto"/>
            </w:tcBorders>
            <w:shd w:val="clear" w:color="auto" w:fill="C4BC96"/>
            <w:hideMark/>
          </w:tcPr>
          <w:p w14:paraId="290DF833" w14:textId="77777777" w:rsidR="00A47463" w:rsidRPr="00580032" w:rsidRDefault="00A47463" w:rsidP="00A47463">
            <w:pPr>
              <w:contextualSpacing/>
              <w:rPr>
                <w:rFonts w:ascii="GHEA Grapalat" w:eastAsiaTheme="minorEastAsia" w:hAnsi="GHEA Grapalat" w:cs="Sylfaen"/>
                <w:bCs/>
                <w:sz w:val="20"/>
                <w:szCs w:val="20"/>
              </w:rPr>
            </w:pPr>
            <w:r w:rsidRPr="00580032">
              <w:rPr>
                <w:rFonts w:ascii="GHEA Grapalat" w:eastAsiaTheme="minorEastAsia" w:hAnsi="GHEA Grapalat" w:cs="Sylfaen"/>
                <w:bCs/>
                <w:sz w:val="20"/>
                <w:szCs w:val="20"/>
              </w:rPr>
              <w:t>3.2 ԾՐԱԳՐԻ ՄԻՋՈՑԱՌՈՒՄՆԵՐԻ ԱՐԴՅՈՒՆՔՆԵՐԸ՝</w:t>
            </w:r>
          </w:p>
        </w:tc>
      </w:tr>
      <w:tr w:rsidR="00EF01A1" w:rsidRPr="00EF01A1" w14:paraId="1141CC76" w14:textId="77777777" w:rsidTr="009B2148">
        <w:trPr>
          <w:trHeight w:val="348"/>
        </w:trPr>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0F844F01" w14:textId="2AD9DEB5"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Միջոցառման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դասիչը</w:t>
            </w:r>
            <w:proofErr w:type="spellEnd"/>
          </w:p>
        </w:tc>
        <w:tc>
          <w:tcPr>
            <w:tcW w:w="2245" w:type="dxa"/>
            <w:tcBorders>
              <w:top w:val="single" w:sz="4" w:space="0" w:color="auto"/>
              <w:left w:val="single" w:sz="4" w:space="0" w:color="auto"/>
              <w:bottom w:val="single" w:sz="4" w:space="0" w:color="auto"/>
              <w:right w:val="single" w:sz="4" w:space="0" w:color="auto"/>
            </w:tcBorders>
            <w:shd w:val="clear" w:color="auto" w:fill="BFBFBF"/>
            <w:hideMark/>
          </w:tcPr>
          <w:p w14:paraId="61D7A471"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Միջոցառման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անվանումը</w:t>
            </w:r>
            <w:proofErr w:type="spellEnd"/>
          </w:p>
        </w:tc>
        <w:tc>
          <w:tcPr>
            <w:tcW w:w="354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8CC5D0B"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Միջոցառման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արդյունքի</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չափորոշիչը</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BFBFBF"/>
            <w:hideMark/>
          </w:tcPr>
          <w:p w14:paraId="431A283E"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Չափման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միավորը</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BFBFBF"/>
            <w:hideMark/>
          </w:tcPr>
          <w:p w14:paraId="5D86A3AB" w14:textId="77777777" w:rsidR="00A47463" w:rsidRPr="00580032" w:rsidRDefault="00A47463" w:rsidP="00A47463">
            <w:pPr>
              <w:contextualSpacing/>
              <w:jc w:val="center"/>
              <w:rPr>
                <w:rFonts w:ascii="GHEA Grapalat" w:eastAsiaTheme="minorEastAsia" w:hAnsi="GHEA Grapalat" w:cs="Sylfaen"/>
                <w:bCs/>
                <w:sz w:val="20"/>
                <w:szCs w:val="20"/>
              </w:rPr>
            </w:pPr>
            <w:proofErr w:type="spellStart"/>
            <w:r w:rsidRPr="00580032">
              <w:rPr>
                <w:rFonts w:ascii="GHEA Grapalat" w:eastAsiaTheme="minorEastAsia" w:hAnsi="GHEA Grapalat" w:cs="Sylfaen"/>
                <w:bCs/>
                <w:sz w:val="20"/>
                <w:szCs w:val="20"/>
              </w:rPr>
              <w:t>Հղումներ</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չափորոշիչը</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նկարագրող</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մանրամասն</w:t>
            </w:r>
            <w:proofErr w:type="spellEnd"/>
            <w:r w:rsidRPr="00580032">
              <w:rPr>
                <w:rFonts w:ascii="GHEA Grapalat" w:eastAsiaTheme="minorEastAsia" w:hAnsi="GHEA Grapalat" w:cs="Sylfaen"/>
                <w:bCs/>
                <w:sz w:val="20"/>
                <w:szCs w:val="20"/>
              </w:rPr>
              <w:t xml:space="preserve"> </w:t>
            </w:r>
            <w:proofErr w:type="spellStart"/>
            <w:r w:rsidRPr="00580032">
              <w:rPr>
                <w:rFonts w:ascii="GHEA Grapalat" w:eastAsiaTheme="minorEastAsia" w:hAnsi="GHEA Grapalat" w:cs="Sylfaen"/>
                <w:bCs/>
                <w:sz w:val="20"/>
                <w:szCs w:val="20"/>
              </w:rPr>
              <w:t>աղյուսակին</w:t>
            </w:r>
            <w:proofErr w:type="spellEnd"/>
          </w:p>
        </w:tc>
      </w:tr>
      <w:tr w:rsidR="00EE7890" w:rsidRPr="00EF01A1" w14:paraId="2592A8F5" w14:textId="77777777" w:rsidTr="009B2148">
        <w:trPr>
          <w:trHeight w:val="160"/>
        </w:trPr>
        <w:tc>
          <w:tcPr>
            <w:tcW w:w="1696" w:type="dxa"/>
            <w:vMerge w:val="restart"/>
            <w:tcBorders>
              <w:top w:val="single" w:sz="4" w:space="0" w:color="auto"/>
              <w:left w:val="single" w:sz="4" w:space="0" w:color="auto"/>
              <w:bottom w:val="single" w:sz="4" w:space="0" w:color="auto"/>
              <w:right w:val="single" w:sz="4" w:space="0" w:color="auto"/>
            </w:tcBorders>
          </w:tcPr>
          <w:p w14:paraId="244D8F94" w14:textId="77777777" w:rsidR="00EE7890" w:rsidRPr="00580032" w:rsidRDefault="00EE7890" w:rsidP="00EE7890">
            <w:pPr>
              <w:contextualSpacing/>
              <w:rPr>
                <w:rFonts w:ascii="GHEA Grapalat" w:eastAsiaTheme="minorEastAsia" w:hAnsi="GHEA Grapalat" w:cs="Sylfaen"/>
                <w:bCs/>
                <w:i/>
                <w:iCs/>
                <w:sz w:val="18"/>
                <w:szCs w:val="18"/>
              </w:rPr>
            </w:pPr>
            <w:r w:rsidRPr="00580032">
              <w:rPr>
                <w:rFonts w:ascii="GHEA Grapalat" w:eastAsiaTheme="minorEastAsia" w:hAnsi="GHEA Grapalat" w:cs="Sylfaen"/>
                <w:bCs/>
                <w:i/>
                <w:iCs/>
                <w:sz w:val="18"/>
                <w:szCs w:val="18"/>
              </w:rPr>
              <w:t>11001</w:t>
            </w:r>
          </w:p>
        </w:tc>
        <w:tc>
          <w:tcPr>
            <w:tcW w:w="2245" w:type="dxa"/>
            <w:vMerge w:val="restart"/>
            <w:tcBorders>
              <w:top w:val="single" w:sz="4" w:space="0" w:color="auto"/>
              <w:left w:val="single" w:sz="4" w:space="0" w:color="auto"/>
              <w:bottom w:val="single" w:sz="4" w:space="0" w:color="auto"/>
              <w:right w:val="single" w:sz="4" w:space="0" w:color="auto"/>
            </w:tcBorders>
          </w:tcPr>
          <w:p w14:paraId="4E89E9E5" w14:textId="77777777" w:rsidR="00EE7890" w:rsidRPr="00580032" w:rsidRDefault="00EE7890" w:rsidP="00EE7890">
            <w:pPr>
              <w:contextualSpacing/>
              <w:rPr>
                <w:rFonts w:ascii="GHEA Grapalat" w:eastAsiaTheme="minorEastAsia" w:hAnsi="GHEA Grapalat" w:cs="Sylfaen"/>
                <w:bCs/>
                <w:i/>
                <w:iCs/>
                <w:sz w:val="18"/>
                <w:szCs w:val="18"/>
              </w:rPr>
            </w:pPr>
            <w:proofErr w:type="spellStart"/>
            <w:r w:rsidRPr="00580032">
              <w:rPr>
                <w:rFonts w:ascii="GHEA Grapalat" w:eastAsiaTheme="minorEastAsia" w:hAnsi="GHEA Grapalat" w:cs="Sylfaen"/>
                <w:bCs/>
                <w:i/>
                <w:iCs/>
                <w:sz w:val="18"/>
                <w:szCs w:val="18"/>
              </w:rPr>
              <w:t>Ակադեմիական</w:t>
            </w:r>
            <w:proofErr w:type="spellEnd"/>
            <w:r w:rsidRPr="00580032">
              <w:rPr>
                <w:rFonts w:ascii="GHEA Grapalat" w:eastAsiaTheme="minorEastAsia" w:hAnsi="GHEA Grapalat" w:cs="Sylfaen"/>
                <w:bCs/>
                <w:i/>
                <w:iCs/>
                <w:sz w:val="18"/>
                <w:szCs w:val="18"/>
              </w:rPr>
              <w:t xml:space="preserve"> </w:t>
            </w:r>
            <w:proofErr w:type="spellStart"/>
            <w:r w:rsidRPr="00580032">
              <w:rPr>
                <w:rFonts w:ascii="GHEA Grapalat" w:eastAsiaTheme="minorEastAsia" w:hAnsi="GHEA Grapalat" w:cs="Sylfaen"/>
                <w:bCs/>
                <w:i/>
                <w:iCs/>
                <w:sz w:val="18"/>
                <w:szCs w:val="18"/>
              </w:rPr>
              <w:t>փոխճանաչման</w:t>
            </w:r>
            <w:proofErr w:type="spellEnd"/>
            <w:r w:rsidRPr="00580032">
              <w:rPr>
                <w:rFonts w:ascii="GHEA Grapalat" w:eastAsiaTheme="minorEastAsia" w:hAnsi="GHEA Grapalat" w:cs="Sylfaen"/>
                <w:bCs/>
                <w:i/>
                <w:iCs/>
                <w:sz w:val="18"/>
                <w:szCs w:val="18"/>
              </w:rPr>
              <w:t xml:space="preserve"> և </w:t>
            </w:r>
            <w:proofErr w:type="spellStart"/>
            <w:r w:rsidRPr="00580032">
              <w:rPr>
                <w:rFonts w:ascii="GHEA Grapalat" w:eastAsiaTheme="minorEastAsia" w:hAnsi="GHEA Grapalat" w:cs="Sylfaen"/>
                <w:bCs/>
                <w:i/>
                <w:iCs/>
                <w:sz w:val="18"/>
                <w:szCs w:val="18"/>
              </w:rPr>
              <w:t>շարժունության</w:t>
            </w:r>
            <w:proofErr w:type="spellEnd"/>
            <w:r w:rsidRPr="00580032">
              <w:rPr>
                <w:rFonts w:ascii="GHEA Grapalat" w:eastAsiaTheme="minorEastAsia" w:hAnsi="GHEA Grapalat" w:cs="Sylfaen"/>
                <w:bCs/>
                <w:i/>
                <w:iCs/>
                <w:sz w:val="18"/>
                <w:szCs w:val="18"/>
              </w:rPr>
              <w:t xml:space="preserve"> </w:t>
            </w:r>
            <w:proofErr w:type="spellStart"/>
            <w:r w:rsidRPr="00580032">
              <w:rPr>
                <w:rFonts w:ascii="GHEA Grapalat" w:eastAsiaTheme="minorEastAsia" w:hAnsi="GHEA Grapalat" w:cs="Sylfaen"/>
                <w:bCs/>
                <w:i/>
                <w:iCs/>
                <w:sz w:val="18"/>
                <w:szCs w:val="18"/>
              </w:rPr>
              <w:t>ծառայություններ</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1BDEDAD3" w14:textId="248391A3" w:rsidR="00EE7890" w:rsidRPr="00EE7890" w:rsidRDefault="00EE7890" w:rsidP="00EE7890">
            <w:pPr>
              <w:contextualSpacing/>
              <w:rPr>
                <w:rFonts w:ascii="GHEA Grapalat" w:eastAsiaTheme="minorEastAsia" w:hAnsi="GHEA Grapalat" w:cs="Sylfaen"/>
                <w:bCs/>
                <w:sz w:val="18"/>
                <w:szCs w:val="18"/>
                <w:lang w:val="hy-AM"/>
              </w:rPr>
            </w:pPr>
            <w:r w:rsidRPr="00EE7890">
              <w:rPr>
                <w:rFonts w:ascii="GHEA Grapalat" w:eastAsiaTheme="minorEastAsia" w:hAnsi="GHEA Grapalat" w:cs="Sylfaen"/>
                <w:bCs/>
                <w:sz w:val="18"/>
                <w:szCs w:val="18"/>
                <w:lang w:val="hy-AM"/>
              </w:rPr>
              <w:t>Հետազոտություններ</w:t>
            </w:r>
          </w:p>
        </w:tc>
        <w:tc>
          <w:tcPr>
            <w:tcW w:w="1157" w:type="dxa"/>
            <w:tcBorders>
              <w:top w:val="single" w:sz="4" w:space="0" w:color="auto"/>
              <w:left w:val="single" w:sz="4" w:space="0" w:color="auto"/>
              <w:bottom w:val="single" w:sz="4" w:space="0" w:color="auto"/>
              <w:right w:val="single" w:sz="4" w:space="0" w:color="auto"/>
            </w:tcBorders>
          </w:tcPr>
          <w:p w14:paraId="4F7D81F4" w14:textId="77777777" w:rsidR="00EE7890" w:rsidRPr="00580032" w:rsidRDefault="00EE7890" w:rsidP="00EE7890">
            <w:pPr>
              <w:contextualSpacing/>
              <w:jc w:val="center"/>
              <w:rPr>
                <w:rFonts w:ascii="GHEA Grapalat" w:eastAsiaTheme="minorEastAsia" w:hAnsi="GHEA Grapalat" w:cs="Sylfaen"/>
                <w:bCs/>
                <w:sz w:val="18"/>
                <w:szCs w:val="18"/>
              </w:rPr>
            </w:pPr>
            <w:proofErr w:type="spellStart"/>
            <w:r w:rsidRPr="00580032">
              <w:rPr>
                <w:rFonts w:ascii="GHEA Grapalat" w:eastAsiaTheme="minorEastAsia" w:hAnsi="GHEA Grapalat" w:cs="Sylfaen"/>
                <w:bCs/>
                <w:sz w:val="18"/>
                <w:szCs w:val="18"/>
              </w:rPr>
              <w:t>հատ</w:t>
            </w:r>
            <w:proofErr w:type="spellEnd"/>
          </w:p>
        </w:tc>
        <w:tc>
          <w:tcPr>
            <w:tcW w:w="2693" w:type="dxa"/>
            <w:tcBorders>
              <w:top w:val="single" w:sz="4" w:space="0" w:color="auto"/>
              <w:left w:val="single" w:sz="4" w:space="0" w:color="auto"/>
              <w:bottom w:val="single" w:sz="4" w:space="0" w:color="auto"/>
              <w:right w:val="single" w:sz="4" w:space="0" w:color="auto"/>
            </w:tcBorders>
          </w:tcPr>
          <w:p w14:paraId="1CEF5B6A" w14:textId="18DAE36F" w:rsidR="00EE7890" w:rsidRPr="00580032" w:rsidRDefault="00EE7890" w:rsidP="00EE7890">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EE7890" w:rsidRPr="00EF01A1" w14:paraId="6DB016EE"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668825E" w14:textId="77777777" w:rsidR="00EE7890" w:rsidRPr="00580032" w:rsidRDefault="00EE7890" w:rsidP="00EE7890">
            <w:pPr>
              <w:rPr>
                <w:rFonts w:ascii="GHEA Grapalat" w:eastAsia="Calibri" w:hAnsi="GHEA Grapalat" w:cs="Sylfaen"/>
                <w:bCs/>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14:paraId="725E0EF0" w14:textId="77777777" w:rsidR="00EE7890" w:rsidRPr="00580032" w:rsidRDefault="00EE7890" w:rsidP="00EE7890">
            <w:pPr>
              <w:rPr>
                <w:rFonts w:ascii="GHEA Grapalat" w:eastAsia="Calibri" w:hAnsi="GHEA Grapalat" w:cs="Sylfaen"/>
                <w:bCs/>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1D6FEF45" w14:textId="55CC9119" w:rsidR="00EE7890" w:rsidRPr="00EE7890" w:rsidRDefault="00EE7890" w:rsidP="00EE7890">
            <w:pPr>
              <w:contextualSpacing/>
              <w:rPr>
                <w:rFonts w:ascii="GHEA Grapalat" w:eastAsiaTheme="minorEastAsia" w:hAnsi="GHEA Grapalat" w:cs="Sylfaen"/>
                <w:bCs/>
                <w:sz w:val="18"/>
                <w:szCs w:val="18"/>
                <w:lang w:val="hy-AM"/>
              </w:rPr>
            </w:pPr>
            <w:r w:rsidRPr="00EE7890">
              <w:rPr>
                <w:rFonts w:ascii="GHEA Grapalat" w:eastAsiaTheme="minorEastAsia" w:hAnsi="GHEA Grapalat" w:cs="Sylfaen"/>
                <w:bCs/>
                <w:sz w:val="18"/>
                <w:szCs w:val="18"/>
                <w:lang w:val="hy-AM"/>
              </w:rPr>
              <w:t>Խորհրդատվության տրամադրում/խորհրդատվական տեղեկանք</w:t>
            </w:r>
          </w:p>
        </w:tc>
        <w:tc>
          <w:tcPr>
            <w:tcW w:w="1157" w:type="dxa"/>
            <w:tcBorders>
              <w:top w:val="single" w:sz="4" w:space="0" w:color="auto"/>
              <w:left w:val="single" w:sz="4" w:space="0" w:color="auto"/>
              <w:bottom w:val="single" w:sz="4" w:space="0" w:color="auto"/>
              <w:right w:val="single" w:sz="4" w:space="0" w:color="auto"/>
            </w:tcBorders>
          </w:tcPr>
          <w:p w14:paraId="6A3AFB10" w14:textId="77777777" w:rsidR="00EE7890" w:rsidRPr="00580032" w:rsidRDefault="00EE7890" w:rsidP="00EE7890">
            <w:pPr>
              <w:contextualSpacing/>
              <w:jc w:val="center"/>
              <w:rPr>
                <w:rFonts w:ascii="GHEA Grapalat" w:eastAsiaTheme="minorEastAsia" w:hAnsi="GHEA Grapalat" w:cs="Sylfaen"/>
                <w:bCs/>
                <w:sz w:val="18"/>
                <w:szCs w:val="18"/>
                <w:lang w:val="hy-AM"/>
              </w:rPr>
            </w:pPr>
            <w:proofErr w:type="spellStart"/>
            <w:r w:rsidRPr="00580032">
              <w:rPr>
                <w:rFonts w:ascii="GHEA Grapalat" w:eastAsiaTheme="minorEastAsia" w:hAnsi="GHEA Grapalat" w:cs="Sylfaen"/>
                <w:bCs/>
                <w:sz w:val="18"/>
                <w:szCs w:val="18"/>
              </w:rPr>
              <w:t>հատ</w:t>
            </w:r>
            <w:proofErr w:type="spellEnd"/>
          </w:p>
        </w:tc>
        <w:tc>
          <w:tcPr>
            <w:tcW w:w="2693" w:type="dxa"/>
            <w:tcBorders>
              <w:top w:val="single" w:sz="4" w:space="0" w:color="auto"/>
              <w:left w:val="single" w:sz="4" w:space="0" w:color="auto"/>
              <w:bottom w:val="single" w:sz="4" w:space="0" w:color="auto"/>
              <w:right w:val="single" w:sz="4" w:space="0" w:color="auto"/>
            </w:tcBorders>
          </w:tcPr>
          <w:p w14:paraId="73BE7C36" w14:textId="464F1E74" w:rsidR="00EE7890" w:rsidRPr="00580032" w:rsidRDefault="00EE7890" w:rsidP="00EE7890">
            <w:pPr>
              <w:contextualSpacing/>
              <w:rPr>
                <w:rFonts w:ascii="GHEA Grapalat" w:eastAsiaTheme="minorEastAsia" w:hAnsi="GHEA Grapalat" w:cs="Sylfaen"/>
                <w:bCs/>
                <w:sz w:val="20"/>
                <w:szCs w:val="20"/>
                <w:lang w:val="hy-AM"/>
              </w:rPr>
            </w:pPr>
            <w:r w:rsidRPr="00EE7890">
              <w:rPr>
                <w:rFonts w:ascii="GHEA Grapalat" w:eastAsiaTheme="minorEastAsia" w:hAnsi="GHEA Grapalat" w:cs="Sylfaen"/>
                <w:bCs/>
                <w:sz w:val="20"/>
                <w:szCs w:val="20"/>
                <w:lang w:val="hy-AM"/>
              </w:rPr>
              <w:t>Հավելված 3 մաս 3</w:t>
            </w:r>
          </w:p>
        </w:tc>
      </w:tr>
      <w:tr w:rsidR="00EE7890" w:rsidRPr="00EF01A1" w14:paraId="10512777"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176C9748" w14:textId="77777777" w:rsidR="00EE7890" w:rsidRPr="00580032" w:rsidRDefault="00EE7890" w:rsidP="00EE7890">
            <w:pPr>
              <w:rPr>
                <w:rFonts w:ascii="GHEA Grapalat" w:eastAsia="Calibri" w:hAnsi="GHEA Grapalat" w:cs="Sylfaen"/>
                <w:bCs/>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3BF47182" w14:textId="77777777" w:rsidR="00EE7890" w:rsidRPr="00580032" w:rsidRDefault="00EE7890" w:rsidP="00EE7890">
            <w:pPr>
              <w:rPr>
                <w:rFonts w:ascii="GHEA Grapalat" w:eastAsia="Calibri" w:hAnsi="GHEA Grapalat" w:cs="Sylfaen"/>
                <w:bCs/>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2BB36597" w14:textId="5C797FCF" w:rsidR="00EE7890" w:rsidRPr="00580032" w:rsidRDefault="00EE7890" w:rsidP="00EE7890">
            <w:pPr>
              <w:contextualSpacing/>
              <w:rPr>
                <w:rFonts w:ascii="GHEA Grapalat" w:eastAsiaTheme="minorEastAsia" w:hAnsi="GHEA Grapalat" w:cs="Sylfaen"/>
                <w:bCs/>
                <w:sz w:val="18"/>
                <w:szCs w:val="18"/>
                <w:lang w:val="hy-AM"/>
              </w:rPr>
            </w:pPr>
            <w:r w:rsidRPr="00EE7890">
              <w:rPr>
                <w:rFonts w:ascii="GHEA Grapalat" w:eastAsiaTheme="minorEastAsia" w:hAnsi="GHEA Grapalat" w:cs="Sylfaen"/>
                <w:bCs/>
                <w:sz w:val="18"/>
                <w:szCs w:val="18"/>
                <w:lang w:val="hy-AM"/>
              </w:rPr>
              <w:t>Բուհերի համար ճանաչման ընթացակար</w:t>
            </w:r>
            <w:r>
              <w:rPr>
                <w:rFonts w:ascii="GHEA Grapalat" w:eastAsiaTheme="minorEastAsia" w:hAnsi="GHEA Grapalat" w:cs="Sylfaen"/>
                <w:bCs/>
                <w:sz w:val="18"/>
                <w:szCs w:val="18"/>
                <w:lang w:val="hy-AM"/>
              </w:rPr>
              <w:t>գ</w:t>
            </w:r>
            <w:r w:rsidRPr="00EE7890">
              <w:rPr>
                <w:rFonts w:ascii="GHEA Grapalat" w:eastAsiaTheme="minorEastAsia" w:hAnsi="GHEA Grapalat" w:cs="Sylfaen"/>
                <w:bCs/>
                <w:sz w:val="18"/>
                <w:szCs w:val="18"/>
                <w:lang w:val="hy-AM"/>
              </w:rPr>
              <w:t>երի վերաբերյալ սեմինարներ</w:t>
            </w:r>
          </w:p>
        </w:tc>
        <w:tc>
          <w:tcPr>
            <w:tcW w:w="1157" w:type="dxa"/>
            <w:tcBorders>
              <w:top w:val="single" w:sz="4" w:space="0" w:color="auto"/>
              <w:left w:val="single" w:sz="4" w:space="0" w:color="auto"/>
              <w:bottom w:val="single" w:sz="4" w:space="0" w:color="auto"/>
              <w:right w:val="single" w:sz="4" w:space="0" w:color="auto"/>
            </w:tcBorders>
          </w:tcPr>
          <w:p w14:paraId="1C4D11C6" w14:textId="77777777" w:rsidR="00EE7890" w:rsidRPr="00580032" w:rsidRDefault="00EE7890" w:rsidP="00EE7890">
            <w:pPr>
              <w:contextualSpacing/>
              <w:jc w:val="center"/>
              <w:rPr>
                <w:rFonts w:ascii="GHEA Grapalat" w:eastAsiaTheme="minorEastAsia" w:hAnsi="GHEA Grapalat" w:cs="Sylfaen"/>
                <w:bCs/>
                <w:sz w:val="18"/>
                <w:szCs w:val="18"/>
                <w:lang w:val="hy-AM"/>
              </w:rPr>
            </w:pPr>
            <w:proofErr w:type="spellStart"/>
            <w:r w:rsidRPr="00580032">
              <w:rPr>
                <w:rFonts w:ascii="GHEA Grapalat" w:eastAsiaTheme="minorEastAsia" w:hAnsi="GHEA Grapalat" w:cs="Sylfaen"/>
                <w:bCs/>
                <w:sz w:val="18"/>
                <w:szCs w:val="18"/>
              </w:rPr>
              <w:t>հատ</w:t>
            </w:r>
            <w:proofErr w:type="spellEnd"/>
          </w:p>
        </w:tc>
        <w:tc>
          <w:tcPr>
            <w:tcW w:w="2693" w:type="dxa"/>
            <w:tcBorders>
              <w:top w:val="single" w:sz="4" w:space="0" w:color="auto"/>
              <w:left w:val="single" w:sz="4" w:space="0" w:color="auto"/>
              <w:bottom w:val="single" w:sz="4" w:space="0" w:color="auto"/>
              <w:right w:val="single" w:sz="4" w:space="0" w:color="auto"/>
            </w:tcBorders>
          </w:tcPr>
          <w:p w14:paraId="53AF8A15" w14:textId="2A5F5BFD" w:rsidR="00EE7890" w:rsidRPr="00580032" w:rsidRDefault="00EE7890" w:rsidP="00EE7890">
            <w:pPr>
              <w:contextualSpacing/>
              <w:rPr>
                <w:rFonts w:ascii="GHEA Grapalat" w:eastAsiaTheme="minorEastAsia" w:hAnsi="GHEA Grapalat" w:cs="Sylfaen"/>
                <w:bCs/>
                <w:sz w:val="20"/>
                <w:szCs w:val="20"/>
                <w:lang w:val="hy-AM"/>
              </w:rPr>
            </w:pPr>
            <w:r w:rsidRPr="00EE7890">
              <w:rPr>
                <w:rFonts w:ascii="GHEA Grapalat" w:eastAsiaTheme="minorEastAsia" w:hAnsi="GHEA Grapalat" w:cs="Sylfaen"/>
                <w:bCs/>
                <w:sz w:val="20"/>
                <w:szCs w:val="20"/>
                <w:lang w:val="hy-AM"/>
              </w:rPr>
              <w:t>Հավելված 3 մաս 3</w:t>
            </w:r>
          </w:p>
        </w:tc>
      </w:tr>
      <w:tr w:rsidR="00EE7890" w:rsidRPr="00EF01A1" w14:paraId="28C4D953" w14:textId="77777777" w:rsidTr="009B2148">
        <w:trPr>
          <w:trHeight w:val="255"/>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463BFEC" w14:textId="77777777" w:rsidR="00EE7890" w:rsidRPr="00580032" w:rsidRDefault="00EE7890" w:rsidP="00EE7890">
            <w:pPr>
              <w:rPr>
                <w:rFonts w:ascii="GHEA Grapalat" w:eastAsia="Calibri" w:hAnsi="GHEA Grapalat" w:cs="Sylfaen"/>
                <w:bCs/>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14:paraId="51C68358" w14:textId="77777777" w:rsidR="00EE7890" w:rsidRPr="00580032" w:rsidRDefault="00EE7890" w:rsidP="00EE7890">
            <w:pPr>
              <w:rPr>
                <w:rFonts w:ascii="GHEA Grapalat" w:eastAsia="Calibri" w:hAnsi="GHEA Grapalat" w:cs="Sylfaen"/>
                <w:bCs/>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hideMark/>
          </w:tcPr>
          <w:p w14:paraId="47A9B32A" w14:textId="28BFEC87" w:rsidR="00EE7890" w:rsidRPr="00580032" w:rsidRDefault="00EE7890" w:rsidP="00EE7890">
            <w:pPr>
              <w:contextualSpacing/>
              <w:rPr>
                <w:rFonts w:ascii="GHEA Grapalat" w:eastAsiaTheme="minorEastAsia" w:hAnsi="GHEA Grapalat" w:cs="Sylfaen"/>
                <w:bCs/>
                <w:sz w:val="18"/>
                <w:szCs w:val="18"/>
                <w:lang w:val="hy-AM"/>
              </w:rPr>
            </w:pPr>
            <w:r w:rsidRPr="00EE7890">
              <w:rPr>
                <w:rFonts w:ascii="GHEA Grapalat" w:eastAsiaTheme="minorEastAsia" w:hAnsi="GHEA Grapalat" w:cs="Sylfaen"/>
                <w:bCs/>
                <w:sz w:val="18"/>
                <w:szCs w:val="18"/>
                <w:lang w:val="hy-AM"/>
              </w:rPr>
              <w:t>Փոխճանաչման երկկողմ համաձայնա</w:t>
            </w:r>
            <w:r>
              <w:rPr>
                <w:rFonts w:ascii="GHEA Grapalat" w:eastAsiaTheme="minorEastAsia" w:hAnsi="GHEA Grapalat" w:cs="Sylfaen"/>
                <w:bCs/>
                <w:sz w:val="18"/>
                <w:szCs w:val="18"/>
                <w:lang w:val="hy-AM"/>
              </w:rPr>
              <w:t>գ</w:t>
            </w:r>
            <w:r w:rsidRPr="00EE7890">
              <w:rPr>
                <w:rFonts w:ascii="GHEA Grapalat" w:eastAsiaTheme="minorEastAsia" w:hAnsi="GHEA Grapalat" w:cs="Sylfaen"/>
                <w:bCs/>
                <w:sz w:val="18"/>
                <w:szCs w:val="18"/>
                <w:lang w:val="hy-AM"/>
              </w:rPr>
              <w:t>րերի վերաբերյալ խորհրդատվություն</w:t>
            </w:r>
          </w:p>
        </w:tc>
        <w:tc>
          <w:tcPr>
            <w:tcW w:w="1157" w:type="dxa"/>
            <w:tcBorders>
              <w:top w:val="single" w:sz="4" w:space="0" w:color="auto"/>
              <w:left w:val="single" w:sz="4" w:space="0" w:color="auto"/>
              <w:bottom w:val="single" w:sz="4" w:space="0" w:color="auto"/>
              <w:right w:val="single" w:sz="4" w:space="0" w:color="auto"/>
            </w:tcBorders>
          </w:tcPr>
          <w:p w14:paraId="544B372F" w14:textId="77777777" w:rsidR="00EE7890" w:rsidRPr="00580032" w:rsidRDefault="00EE7890" w:rsidP="00EE7890">
            <w:pPr>
              <w:contextualSpacing/>
              <w:jc w:val="center"/>
              <w:rPr>
                <w:rFonts w:ascii="GHEA Grapalat" w:eastAsiaTheme="minorEastAsia" w:hAnsi="GHEA Grapalat" w:cs="Sylfaen"/>
                <w:bCs/>
                <w:sz w:val="18"/>
                <w:szCs w:val="18"/>
                <w:lang w:val="hy-AM"/>
              </w:rPr>
            </w:pPr>
            <w:proofErr w:type="spellStart"/>
            <w:r w:rsidRPr="00580032">
              <w:rPr>
                <w:rFonts w:ascii="GHEA Grapalat" w:eastAsiaTheme="minorEastAsia" w:hAnsi="GHEA Grapalat" w:cs="Sylfaen"/>
                <w:bCs/>
                <w:sz w:val="18"/>
                <w:szCs w:val="18"/>
              </w:rPr>
              <w:t>հատ</w:t>
            </w:r>
            <w:proofErr w:type="spellEnd"/>
          </w:p>
        </w:tc>
        <w:tc>
          <w:tcPr>
            <w:tcW w:w="2693" w:type="dxa"/>
            <w:tcBorders>
              <w:top w:val="single" w:sz="4" w:space="0" w:color="auto"/>
              <w:left w:val="single" w:sz="4" w:space="0" w:color="auto"/>
              <w:bottom w:val="single" w:sz="4" w:space="0" w:color="auto"/>
              <w:right w:val="single" w:sz="4" w:space="0" w:color="auto"/>
            </w:tcBorders>
          </w:tcPr>
          <w:p w14:paraId="6490F99D" w14:textId="24904DEB" w:rsidR="00EE7890" w:rsidRPr="00580032" w:rsidRDefault="00EE7890" w:rsidP="00EE7890">
            <w:pPr>
              <w:contextualSpacing/>
              <w:rPr>
                <w:rFonts w:ascii="GHEA Grapalat" w:eastAsiaTheme="minorEastAsia" w:hAnsi="GHEA Grapalat" w:cs="Sylfaen"/>
                <w:bCs/>
                <w:sz w:val="20"/>
                <w:szCs w:val="20"/>
                <w:lang w:val="hy-AM"/>
              </w:rPr>
            </w:pPr>
            <w:r w:rsidRPr="00EE7890">
              <w:rPr>
                <w:rFonts w:ascii="GHEA Grapalat" w:eastAsiaTheme="minorEastAsia" w:hAnsi="GHEA Grapalat" w:cs="Sylfaen"/>
                <w:bCs/>
                <w:sz w:val="20"/>
                <w:szCs w:val="20"/>
                <w:lang w:val="hy-AM"/>
              </w:rPr>
              <w:t>Հավելված 3 մաս 3</w:t>
            </w:r>
          </w:p>
        </w:tc>
      </w:tr>
      <w:tr w:rsidR="00703722" w:rsidRPr="00EF01A1" w14:paraId="2C794629" w14:textId="77777777" w:rsidTr="009B2148">
        <w:trPr>
          <w:trHeight w:val="77"/>
        </w:trPr>
        <w:tc>
          <w:tcPr>
            <w:tcW w:w="1696" w:type="dxa"/>
            <w:vMerge w:val="restart"/>
            <w:tcBorders>
              <w:top w:val="single" w:sz="4" w:space="0" w:color="auto"/>
              <w:left w:val="single" w:sz="4" w:space="0" w:color="auto"/>
              <w:bottom w:val="single" w:sz="4" w:space="0" w:color="auto"/>
              <w:right w:val="single" w:sz="4" w:space="0" w:color="auto"/>
            </w:tcBorders>
          </w:tcPr>
          <w:p w14:paraId="22D1FE1A" w14:textId="77777777" w:rsidR="00703722" w:rsidRPr="002910A0" w:rsidRDefault="00703722" w:rsidP="00703722">
            <w:pPr>
              <w:contextualSpacing/>
              <w:rPr>
                <w:rFonts w:ascii="GHEA Grapalat" w:eastAsiaTheme="minorEastAsia" w:hAnsi="GHEA Grapalat" w:cs="Sylfaen"/>
                <w:bCs/>
                <w:i/>
                <w:iCs/>
                <w:sz w:val="18"/>
                <w:szCs w:val="18"/>
              </w:rPr>
            </w:pPr>
            <w:r w:rsidRPr="002910A0">
              <w:rPr>
                <w:rFonts w:ascii="GHEA Grapalat" w:eastAsiaTheme="minorEastAsia" w:hAnsi="GHEA Grapalat" w:cs="Sylfaen"/>
                <w:bCs/>
                <w:i/>
                <w:iCs/>
                <w:sz w:val="18"/>
                <w:szCs w:val="18"/>
              </w:rPr>
              <w:t>11003</w:t>
            </w:r>
          </w:p>
        </w:tc>
        <w:tc>
          <w:tcPr>
            <w:tcW w:w="2245" w:type="dxa"/>
            <w:vMerge w:val="restart"/>
            <w:tcBorders>
              <w:top w:val="single" w:sz="4" w:space="0" w:color="auto"/>
              <w:left w:val="single" w:sz="4" w:space="0" w:color="auto"/>
              <w:bottom w:val="single" w:sz="4" w:space="0" w:color="auto"/>
              <w:right w:val="single" w:sz="4" w:space="0" w:color="auto"/>
            </w:tcBorders>
          </w:tcPr>
          <w:p w14:paraId="6D0DE0B8" w14:textId="77777777" w:rsidR="00703722" w:rsidRPr="002910A0" w:rsidRDefault="00703722" w:rsidP="00703722">
            <w:pPr>
              <w:contextualSpacing/>
              <w:rPr>
                <w:rFonts w:ascii="GHEA Grapalat" w:eastAsiaTheme="minorEastAsia" w:hAnsi="GHEA Grapalat" w:cs="Sylfaen"/>
                <w:bCs/>
                <w:i/>
                <w:iCs/>
                <w:sz w:val="18"/>
                <w:szCs w:val="18"/>
              </w:rPr>
            </w:pPr>
            <w:proofErr w:type="spellStart"/>
            <w:r w:rsidRPr="002910A0">
              <w:rPr>
                <w:rFonts w:ascii="GHEA Grapalat" w:eastAsiaTheme="minorEastAsia" w:hAnsi="GHEA Grapalat" w:cs="Sylfaen"/>
                <w:bCs/>
                <w:i/>
                <w:iCs/>
                <w:sz w:val="18"/>
                <w:szCs w:val="18"/>
              </w:rPr>
              <w:t>Բարձրագույն</w:t>
            </w:r>
            <w:proofErr w:type="spellEnd"/>
            <w:r w:rsidRPr="002910A0">
              <w:rPr>
                <w:rFonts w:ascii="GHEA Grapalat" w:eastAsiaTheme="minorEastAsia" w:hAnsi="GHEA Grapalat" w:cs="Sylfaen"/>
                <w:bCs/>
                <w:i/>
                <w:iCs/>
                <w:sz w:val="18"/>
                <w:szCs w:val="18"/>
              </w:rPr>
              <w:t xml:space="preserve"> </w:t>
            </w:r>
            <w:proofErr w:type="spellStart"/>
            <w:r w:rsidRPr="002910A0">
              <w:rPr>
                <w:rFonts w:ascii="GHEA Grapalat" w:eastAsiaTheme="minorEastAsia" w:hAnsi="GHEA Grapalat" w:cs="Sylfaen"/>
                <w:bCs/>
                <w:i/>
                <w:iCs/>
                <w:sz w:val="18"/>
                <w:szCs w:val="18"/>
              </w:rPr>
              <w:t>կրթության</w:t>
            </w:r>
            <w:proofErr w:type="spellEnd"/>
            <w:r w:rsidRPr="002910A0">
              <w:rPr>
                <w:rFonts w:ascii="GHEA Grapalat" w:eastAsiaTheme="minorEastAsia" w:hAnsi="GHEA Grapalat" w:cs="Sylfaen"/>
                <w:bCs/>
                <w:i/>
                <w:iCs/>
                <w:sz w:val="18"/>
                <w:szCs w:val="18"/>
              </w:rPr>
              <w:t xml:space="preserve"> </w:t>
            </w:r>
            <w:proofErr w:type="spellStart"/>
            <w:r w:rsidRPr="002910A0">
              <w:rPr>
                <w:rFonts w:ascii="GHEA Grapalat" w:eastAsiaTheme="minorEastAsia" w:hAnsi="GHEA Grapalat" w:cs="Sylfaen"/>
                <w:bCs/>
                <w:i/>
                <w:iCs/>
                <w:sz w:val="18"/>
                <w:szCs w:val="18"/>
              </w:rPr>
              <w:t>որակի</w:t>
            </w:r>
            <w:proofErr w:type="spellEnd"/>
            <w:r w:rsidRPr="002910A0">
              <w:rPr>
                <w:rFonts w:ascii="GHEA Grapalat" w:eastAsiaTheme="minorEastAsia" w:hAnsi="GHEA Grapalat" w:cs="Sylfaen"/>
                <w:bCs/>
                <w:i/>
                <w:iCs/>
                <w:sz w:val="18"/>
                <w:szCs w:val="18"/>
              </w:rPr>
              <w:t xml:space="preserve"> </w:t>
            </w:r>
            <w:proofErr w:type="spellStart"/>
            <w:r w:rsidRPr="002910A0">
              <w:rPr>
                <w:rFonts w:ascii="GHEA Grapalat" w:eastAsiaTheme="minorEastAsia" w:hAnsi="GHEA Grapalat" w:cs="Sylfaen"/>
                <w:bCs/>
                <w:i/>
                <w:iCs/>
                <w:sz w:val="18"/>
                <w:szCs w:val="18"/>
              </w:rPr>
              <w:t>ապահովման</w:t>
            </w:r>
            <w:proofErr w:type="spellEnd"/>
            <w:r w:rsidRPr="002910A0">
              <w:rPr>
                <w:rFonts w:ascii="GHEA Grapalat" w:eastAsiaTheme="minorEastAsia" w:hAnsi="GHEA Grapalat" w:cs="Sylfaen"/>
                <w:bCs/>
                <w:i/>
                <w:iCs/>
                <w:sz w:val="18"/>
                <w:szCs w:val="18"/>
              </w:rPr>
              <w:t xml:space="preserve"> </w:t>
            </w:r>
            <w:proofErr w:type="spellStart"/>
            <w:r w:rsidRPr="002910A0">
              <w:rPr>
                <w:rFonts w:ascii="GHEA Grapalat" w:eastAsiaTheme="minorEastAsia" w:hAnsi="GHEA Grapalat" w:cs="Sylfaen"/>
                <w:bCs/>
                <w:i/>
                <w:iCs/>
                <w:sz w:val="18"/>
                <w:szCs w:val="18"/>
              </w:rPr>
              <w:t>ծառայություններ</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4872D24D" w14:textId="38D63AA0"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Բարձրա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ույն ուսումնական հաստատությունների ինստիտուցիոնալ հավատարմա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րման կազմակերպման ապահովում</w:t>
            </w:r>
          </w:p>
        </w:tc>
        <w:tc>
          <w:tcPr>
            <w:tcW w:w="1157" w:type="dxa"/>
            <w:tcBorders>
              <w:top w:val="single" w:sz="4" w:space="0" w:color="auto"/>
              <w:left w:val="single" w:sz="4" w:space="0" w:color="auto"/>
              <w:bottom w:val="single" w:sz="4" w:space="0" w:color="auto"/>
              <w:right w:val="single" w:sz="4" w:space="0" w:color="auto"/>
            </w:tcBorders>
          </w:tcPr>
          <w:p w14:paraId="77FABDB2"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694C3AD1" w14:textId="51720C69"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25C4418F"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tcPr>
          <w:p w14:paraId="43854B64" w14:textId="77777777" w:rsidR="00703722" w:rsidRPr="002910A0" w:rsidRDefault="00703722" w:rsidP="00703722">
            <w:pPr>
              <w:contextualSpacing/>
              <w:rPr>
                <w:rFonts w:ascii="GHEA Grapalat" w:eastAsiaTheme="minorEastAsia" w:hAnsi="GHEA Grapalat" w:cs="Sylfaen"/>
                <w:bCs/>
                <w:color w:val="FF0000"/>
                <w:sz w:val="18"/>
                <w:szCs w:val="18"/>
              </w:rPr>
            </w:pPr>
          </w:p>
        </w:tc>
        <w:tc>
          <w:tcPr>
            <w:tcW w:w="2245" w:type="dxa"/>
            <w:vMerge/>
            <w:tcBorders>
              <w:top w:val="single" w:sz="4" w:space="0" w:color="auto"/>
              <w:left w:val="single" w:sz="4" w:space="0" w:color="auto"/>
              <w:bottom w:val="single" w:sz="4" w:space="0" w:color="auto"/>
              <w:right w:val="single" w:sz="4" w:space="0" w:color="auto"/>
            </w:tcBorders>
          </w:tcPr>
          <w:p w14:paraId="6BAA1384" w14:textId="77777777" w:rsidR="00703722" w:rsidRPr="002910A0" w:rsidRDefault="00703722" w:rsidP="00703722">
            <w:pPr>
              <w:contextualSpacing/>
              <w:rPr>
                <w:rFonts w:ascii="GHEA Grapalat" w:eastAsiaTheme="minorEastAsia" w:hAnsi="GHEA Grapalat" w:cs="Sylfaen"/>
                <w:bCs/>
                <w:color w:val="FF0000"/>
                <w:sz w:val="18"/>
                <w:szCs w:val="18"/>
              </w:rPr>
            </w:pPr>
          </w:p>
        </w:tc>
        <w:tc>
          <w:tcPr>
            <w:tcW w:w="3544" w:type="dxa"/>
            <w:gridSpan w:val="2"/>
            <w:tcBorders>
              <w:top w:val="single" w:sz="4" w:space="0" w:color="auto"/>
              <w:left w:val="single" w:sz="4" w:space="0" w:color="auto"/>
              <w:bottom w:val="single" w:sz="4" w:space="0" w:color="auto"/>
              <w:right w:val="single" w:sz="4" w:space="0" w:color="auto"/>
            </w:tcBorders>
          </w:tcPr>
          <w:p w14:paraId="76BBA723" w14:textId="3EACBA67"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Մասնա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իտական կրթության վերաբերյալ թեմատիկ վերլուծություններ (բարձրա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ույն կրթություն)</w:t>
            </w:r>
          </w:p>
        </w:tc>
        <w:tc>
          <w:tcPr>
            <w:tcW w:w="1157" w:type="dxa"/>
            <w:tcBorders>
              <w:top w:val="single" w:sz="4" w:space="0" w:color="auto"/>
              <w:left w:val="single" w:sz="4" w:space="0" w:color="auto"/>
              <w:bottom w:val="single" w:sz="4" w:space="0" w:color="auto"/>
              <w:right w:val="single" w:sz="4" w:space="0" w:color="auto"/>
            </w:tcBorders>
          </w:tcPr>
          <w:p w14:paraId="1807D10B"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7EEB590D" w14:textId="6DFC3276"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4A10F78E"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513CBE9"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hideMark/>
          </w:tcPr>
          <w:p w14:paraId="138295FE"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13C0FDEE" w14:textId="484CDA65"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Բարձրա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ույն ուսումնական հաստատություններում մշտադիտարկումների (ինստիտուցիոնալ և ծրա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րային) իրականացում</w:t>
            </w:r>
          </w:p>
        </w:tc>
        <w:tc>
          <w:tcPr>
            <w:tcW w:w="1157" w:type="dxa"/>
            <w:tcBorders>
              <w:top w:val="single" w:sz="4" w:space="0" w:color="auto"/>
              <w:left w:val="single" w:sz="4" w:space="0" w:color="auto"/>
              <w:bottom w:val="single" w:sz="4" w:space="0" w:color="auto"/>
              <w:right w:val="single" w:sz="4" w:space="0" w:color="auto"/>
            </w:tcBorders>
          </w:tcPr>
          <w:p w14:paraId="6DDA3FF7"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68D4E2E2" w14:textId="7F28C49C"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677DFA19"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07F5DB4E"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7DEAF535"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39CDE319" w14:textId="25773CAD"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Ուսանողական հարցման և առաջընթացի</w:t>
            </w:r>
            <w:r>
              <w:rPr>
                <w:rFonts w:ascii="GHEA Grapalat" w:eastAsiaTheme="minorEastAsia" w:hAnsi="GHEA Grapalat" w:cs="Sylfaen"/>
                <w:bCs/>
                <w:sz w:val="18"/>
                <w:szCs w:val="18"/>
                <w:lang w:val="hy-AM"/>
              </w:rPr>
              <w:t xml:space="preserve"> գ</w:t>
            </w:r>
            <w:r w:rsidRPr="002910A0">
              <w:rPr>
                <w:rFonts w:ascii="GHEA Grapalat" w:eastAsiaTheme="minorEastAsia" w:hAnsi="GHEA Grapalat" w:cs="Sylfaen"/>
                <w:bCs/>
                <w:sz w:val="18"/>
                <w:szCs w:val="18"/>
                <w:lang w:val="hy-AM"/>
              </w:rPr>
              <w:t>նահատման ազ</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ային համակար</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ի ներդրում և աշխատանքների իրականացում</w:t>
            </w:r>
          </w:p>
        </w:tc>
        <w:tc>
          <w:tcPr>
            <w:tcW w:w="1157" w:type="dxa"/>
            <w:tcBorders>
              <w:top w:val="single" w:sz="4" w:space="0" w:color="auto"/>
              <w:left w:val="single" w:sz="4" w:space="0" w:color="auto"/>
              <w:bottom w:val="single" w:sz="4" w:space="0" w:color="auto"/>
              <w:right w:val="single" w:sz="4" w:space="0" w:color="auto"/>
            </w:tcBorders>
          </w:tcPr>
          <w:p w14:paraId="2A8DFED7"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24763FE5" w14:textId="5A0B9CAA"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79213DF0"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66F07CFA"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32F7723D"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59E66BD2" w14:textId="6B554C1B"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Շահակիցների (մուհեր, փորձա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ետներ, ուսանողներ, մուհերի որակի ապահովման կենտրոններ, դասախոսներ) համար աշխատաժողովների կազմակերպում</w:t>
            </w:r>
          </w:p>
        </w:tc>
        <w:tc>
          <w:tcPr>
            <w:tcW w:w="1157" w:type="dxa"/>
            <w:tcBorders>
              <w:top w:val="single" w:sz="4" w:space="0" w:color="auto"/>
              <w:left w:val="single" w:sz="4" w:space="0" w:color="auto"/>
              <w:bottom w:val="single" w:sz="4" w:space="0" w:color="auto"/>
              <w:right w:val="single" w:sz="4" w:space="0" w:color="auto"/>
            </w:tcBorders>
          </w:tcPr>
          <w:p w14:paraId="77C33313"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168B4D4D" w14:textId="0A8619AD"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0B6A87AA"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0B521E85"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68699161"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34FB37DD" w14:textId="39F0D3CF"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Ծրա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րային հավատարմա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 xml:space="preserve">րումներ իրականացնելու համար որակի ապահովման ոլորտային չափանիշների </w:t>
            </w:r>
            <w:r w:rsidRPr="002910A0">
              <w:rPr>
                <w:rFonts w:ascii="GHEA Grapalat" w:eastAsiaTheme="minorEastAsia" w:hAnsi="GHEA Grapalat" w:cs="Sylfaen"/>
                <w:bCs/>
                <w:sz w:val="18"/>
                <w:szCs w:val="18"/>
                <w:lang w:val="hy-AM"/>
              </w:rPr>
              <w:lastRenderedPageBreak/>
              <w:t>մշակման աշխատանքների իրականացում, փաստաթղթերի  մշակում</w:t>
            </w:r>
          </w:p>
        </w:tc>
        <w:tc>
          <w:tcPr>
            <w:tcW w:w="1157" w:type="dxa"/>
            <w:tcBorders>
              <w:top w:val="single" w:sz="4" w:space="0" w:color="auto"/>
              <w:left w:val="single" w:sz="4" w:space="0" w:color="auto"/>
              <w:bottom w:val="single" w:sz="4" w:space="0" w:color="auto"/>
              <w:right w:val="single" w:sz="4" w:space="0" w:color="auto"/>
            </w:tcBorders>
          </w:tcPr>
          <w:p w14:paraId="249AFC44"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68CC9484" w14:textId="5593B53F"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33090EC2"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10E333F7"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774D4ED6"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6BD66C37" w14:textId="3356E66B"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Հիմնադրամի</w:t>
            </w:r>
            <w:r>
              <w:rPr>
                <w:rFonts w:ascii="GHEA Grapalat" w:eastAsiaTheme="minorEastAsia" w:hAnsi="GHEA Grapalat" w:cs="Sylfaen"/>
                <w:bCs/>
                <w:sz w:val="18"/>
                <w:szCs w:val="18"/>
                <w:lang w:val="hy-AM"/>
              </w:rPr>
              <w:t xml:space="preserve"> գ</w:t>
            </w:r>
            <w:r w:rsidRPr="002910A0">
              <w:rPr>
                <w:rFonts w:ascii="GHEA Grapalat" w:eastAsiaTheme="minorEastAsia" w:hAnsi="GHEA Grapalat" w:cs="Sylfaen"/>
                <w:bCs/>
                <w:sz w:val="18"/>
                <w:szCs w:val="18"/>
                <w:lang w:val="hy-AM"/>
              </w:rPr>
              <w:t>ործունեության վերաբերյալ հասարակությանն իրազեկում</w:t>
            </w:r>
          </w:p>
        </w:tc>
        <w:tc>
          <w:tcPr>
            <w:tcW w:w="1157" w:type="dxa"/>
            <w:tcBorders>
              <w:top w:val="single" w:sz="4" w:space="0" w:color="auto"/>
              <w:left w:val="single" w:sz="4" w:space="0" w:color="auto"/>
              <w:bottom w:val="single" w:sz="4" w:space="0" w:color="auto"/>
              <w:right w:val="single" w:sz="4" w:space="0" w:color="auto"/>
            </w:tcBorders>
          </w:tcPr>
          <w:p w14:paraId="1C025938"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212567BA" w14:textId="1E9D22F5"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396CF9DD"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7D87E730"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61BD1DE9"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2F316F0E" w14:textId="4EA26EA5"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Մասնակցություն որակի ապահովման միջազ</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ային կառույցների աշխատանքներին, որոնց անդամակցում է ՈԱԱԿ-ը</w:t>
            </w:r>
          </w:p>
        </w:tc>
        <w:tc>
          <w:tcPr>
            <w:tcW w:w="1157" w:type="dxa"/>
            <w:tcBorders>
              <w:top w:val="single" w:sz="4" w:space="0" w:color="auto"/>
              <w:left w:val="single" w:sz="4" w:space="0" w:color="auto"/>
              <w:bottom w:val="single" w:sz="4" w:space="0" w:color="auto"/>
              <w:right w:val="single" w:sz="4" w:space="0" w:color="auto"/>
            </w:tcBorders>
          </w:tcPr>
          <w:p w14:paraId="167E25C9"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007C3E41" w14:textId="0D52C828"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FC79B0" w14:paraId="434D56AA" w14:textId="77777777" w:rsidTr="009B2148">
        <w:trPr>
          <w:trHeight w:val="77"/>
        </w:trPr>
        <w:tc>
          <w:tcPr>
            <w:tcW w:w="1696" w:type="dxa"/>
            <w:vMerge/>
            <w:tcBorders>
              <w:top w:val="single" w:sz="4" w:space="0" w:color="auto"/>
              <w:left w:val="single" w:sz="4" w:space="0" w:color="auto"/>
              <w:bottom w:val="single" w:sz="4" w:space="0" w:color="auto"/>
              <w:right w:val="single" w:sz="4" w:space="0" w:color="auto"/>
            </w:tcBorders>
            <w:vAlign w:val="center"/>
          </w:tcPr>
          <w:p w14:paraId="24BA5A3F"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1C24E25A"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4E0C6AC4" w14:textId="12FF3B78"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Մասնա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իտական ուսումնական հաստատությունների և դրանց կրթական ծրա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րերի որակի արտաքին</w:t>
            </w:r>
            <w:r>
              <w:rPr>
                <w:rFonts w:ascii="GHEA Grapalat" w:eastAsiaTheme="minorEastAsia" w:hAnsi="GHEA Grapalat" w:cs="Sylfaen"/>
                <w:bCs/>
                <w:sz w:val="18"/>
                <w:szCs w:val="18"/>
                <w:lang w:val="hy-AM"/>
              </w:rPr>
              <w:t xml:space="preserve"> գ</w:t>
            </w:r>
            <w:r w:rsidRPr="002910A0">
              <w:rPr>
                <w:rFonts w:ascii="GHEA Grapalat" w:eastAsiaTheme="minorEastAsia" w:hAnsi="GHEA Grapalat" w:cs="Sylfaen"/>
                <w:bCs/>
                <w:sz w:val="18"/>
                <w:szCs w:val="18"/>
                <w:lang w:val="hy-AM"/>
              </w:rPr>
              <w:t>նահատման և հավատարմա</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րման չափանիշների վերանայում և ընթացակար</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երի, քաղաքականությունների, ընթացակար</w:t>
            </w:r>
            <w:r>
              <w:rPr>
                <w:rFonts w:ascii="GHEA Grapalat" w:eastAsiaTheme="minorEastAsia" w:hAnsi="GHEA Grapalat" w:cs="Sylfaen"/>
                <w:bCs/>
                <w:sz w:val="18"/>
                <w:szCs w:val="18"/>
                <w:lang w:val="hy-AM"/>
              </w:rPr>
              <w:t>գ</w:t>
            </w:r>
            <w:r w:rsidRPr="002910A0">
              <w:rPr>
                <w:rFonts w:ascii="GHEA Grapalat" w:eastAsiaTheme="minorEastAsia" w:hAnsi="GHEA Grapalat" w:cs="Sylfaen"/>
                <w:bCs/>
                <w:sz w:val="18"/>
                <w:szCs w:val="18"/>
                <w:lang w:val="hy-AM"/>
              </w:rPr>
              <w:t>երի մշակում</w:t>
            </w:r>
          </w:p>
        </w:tc>
        <w:tc>
          <w:tcPr>
            <w:tcW w:w="1157" w:type="dxa"/>
            <w:tcBorders>
              <w:top w:val="single" w:sz="4" w:space="0" w:color="auto"/>
              <w:left w:val="single" w:sz="4" w:space="0" w:color="auto"/>
              <w:bottom w:val="single" w:sz="4" w:space="0" w:color="auto"/>
              <w:right w:val="single" w:sz="4" w:space="0" w:color="auto"/>
            </w:tcBorders>
          </w:tcPr>
          <w:p w14:paraId="4D68B366" w14:textId="77777777" w:rsidR="00703722" w:rsidRPr="002910A0" w:rsidRDefault="00703722" w:rsidP="00703722">
            <w:pPr>
              <w:contextualSpacing/>
              <w:rPr>
                <w:rFonts w:ascii="GHEA Grapalat" w:eastAsiaTheme="minorEastAsia" w:hAnsi="GHEA Grapalat" w:cs="Sylfaen"/>
                <w:bCs/>
                <w:color w:val="FF0000"/>
                <w:sz w:val="18"/>
                <w:szCs w:val="18"/>
                <w:lang w:val="hy-AM"/>
              </w:rPr>
            </w:pPr>
          </w:p>
        </w:tc>
        <w:tc>
          <w:tcPr>
            <w:tcW w:w="2693" w:type="dxa"/>
            <w:tcBorders>
              <w:top w:val="single" w:sz="4" w:space="0" w:color="auto"/>
              <w:left w:val="single" w:sz="4" w:space="0" w:color="auto"/>
              <w:bottom w:val="single" w:sz="4" w:space="0" w:color="auto"/>
              <w:right w:val="single" w:sz="4" w:space="0" w:color="auto"/>
            </w:tcBorders>
          </w:tcPr>
          <w:p w14:paraId="44B733DC" w14:textId="1D7308CC"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21891EF7" w14:textId="77777777" w:rsidTr="009B2148">
        <w:trPr>
          <w:trHeight w:val="1044"/>
        </w:trPr>
        <w:tc>
          <w:tcPr>
            <w:tcW w:w="1696" w:type="dxa"/>
            <w:vMerge/>
            <w:tcBorders>
              <w:top w:val="single" w:sz="4" w:space="0" w:color="auto"/>
              <w:left w:val="single" w:sz="4" w:space="0" w:color="auto"/>
              <w:bottom w:val="single" w:sz="4" w:space="0" w:color="auto"/>
              <w:right w:val="single" w:sz="4" w:space="0" w:color="auto"/>
            </w:tcBorders>
            <w:vAlign w:val="center"/>
          </w:tcPr>
          <w:p w14:paraId="09028623" w14:textId="77777777" w:rsidR="00703722" w:rsidRPr="002910A0" w:rsidRDefault="00703722" w:rsidP="00703722">
            <w:pPr>
              <w:rPr>
                <w:rFonts w:ascii="GHEA Grapalat" w:eastAsia="Calibri" w:hAnsi="GHEA Grapalat" w:cs="Sylfaen"/>
                <w:bCs/>
                <w:color w:val="FF0000"/>
                <w:sz w:val="18"/>
                <w:szCs w:val="18"/>
                <w:lang w:val="hy-AM"/>
              </w:rPr>
            </w:pPr>
          </w:p>
        </w:tc>
        <w:tc>
          <w:tcPr>
            <w:tcW w:w="2245" w:type="dxa"/>
            <w:vMerge/>
            <w:tcBorders>
              <w:top w:val="single" w:sz="4" w:space="0" w:color="auto"/>
              <w:left w:val="single" w:sz="4" w:space="0" w:color="auto"/>
              <w:bottom w:val="single" w:sz="4" w:space="0" w:color="auto"/>
              <w:right w:val="single" w:sz="4" w:space="0" w:color="auto"/>
            </w:tcBorders>
            <w:vAlign w:val="center"/>
          </w:tcPr>
          <w:p w14:paraId="40E0A00A" w14:textId="77777777" w:rsidR="00703722" w:rsidRPr="002910A0" w:rsidRDefault="00703722" w:rsidP="00703722">
            <w:pPr>
              <w:rPr>
                <w:rFonts w:ascii="GHEA Grapalat" w:eastAsia="Calibri" w:hAnsi="GHEA Grapalat" w:cs="Sylfaen"/>
                <w:bCs/>
                <w:color w:val="FF0000"/>
                <w:sz w:val="18"/>
                <w:szCs w:val="18"/>
                <w:lang w:val="hy-AM"/>
              </w:rPr>
            </w:pPr>
          </w:p>
        </w:tc>
        <w:tc>
          <w:tcPr>
            <w:tcW w:w="3544" w:type="dxa"/>
            <w:gridSpan w:val="2"/>
            <w:tcBorders>
              <w:top w:val="single" w:sz="4" w:space="0" w:color="auto"/>
              <w:left w:val="single" w:sz="4" w:space="0" w:color="auto"/>
              <w:right w:val="single" w:sz="4" w:space="0" w:color="auto"/>
            </w:tcBorders>
          </w:tcPr>
          <w:p w14:paraId="046889BC" w14:textId="4CC90DB6" w:rsidR="00703722" w:rsidRPr="002910A0" w:rsidRDefault="00703722" w:rsidP="00703722">
            <w:pPr>
              <w:contextualSpacing/>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ՀՀ կառավարության 2008 թվականին ընդունված 1486-Ն և 2011 թվականին ընդունված 978 -Ն որոշումներին համապատասխանություն</w:t>
            </w:r>
            <w:r>
              <w:rPr>
                <w:rFonts w:ascii="GHEA Grapalat" w:eastAsiaTheme="minorEastAsia" w:hAnsi="GHEA Grapalat" w:cs="Sylfaen"/>
                <w:bCs/>
                <w:sz w:val="18"/>
                <w:szCs w:val="18"/>
                <w:lang w:val="hy-AM"/>
              </w:rPr>
              <w:t xml:space="preserve"> </w:t>
            </w:r>
          </w:p>
        </w:tc>
        <w:tc>
          <w:tcPr>
            <w:tcW w:w="1157" w:type="dxa"/>
            <w:tcBorders>
              <w:top w:val="single" w:sz="4" w:space="0" w:color="auto"/>
              <w:left w:val="single" w:sz="4" w:space="0" w:color="auto"/>
              <w:right w:val="single" w:sz="4" w:space="0" w:color="auto"/>
            </w:tcBorders>
          </w:tcPr>
          <w:p w14:paraId="3978AC91" w14:textId="77777777" w:rsidR="00703722" w:rsidRPr="002910A0" w:rsidRDefault="00703722" w:rsidP="00703722">
            <w:pPr>
              <w:contextualSpacing/>
              <w:jc w:val="center"/>
              <w:rPr>
                <w:rFonts w:ascii="GHEA Grapalat" w:eastAsiaTheme="minorEastAsia" w:hAnsi="GHEA Grapalat" w:cs="Sylfaen"/>
                <w:bCs/>
                <w:sz w:val="18"/>
                <w:szCs w:val="18"/>
                <w:lang w:val="hy-AM"/>
              </w:rPr>
            </w:pPr>
            <w:r w:rsidRPr="002910A0">
              <w:rPr>
                <w:rFonts w:ascii="GHEA Grapalat" w:eastAsiaTheme="minorEastAsia" w:hAnsi="GHEA Grapalat" w:cs="Sylfaen"/>
                <w:bCs/>
                <w:sz w:val="18"/>
                <w:szCs w:val="18"/>
                <w:lang w:val="hy-AM"/>
              </w:rPr>
              <w:t>տոկոս</w:t>
            </w:r>
          </w:p>
        </w:tc>
        <w:tc>
          <w:tcPr>
            <w:tcW w:w="2693" w:type="dxa"/>
            <w:tcBorders>
              <w:top w:val="single" w:sz="4" w:space="0" w:color="auto"/>
              <w:left w:val="single" w:sz="4" w:space="0" w:color="auto"/>
              <w:right w:val="single" w:sz="4" w:space="0" w:color="auto"/>
            </w:tcBorders>
          </w:tcPr>
          <w:p w14:paraId="65810426" w14:textId="61252C03" w:rsidR="00703722" w:rsidRPr="002910A0" w:rsidRDefault="00703722" w:rsidP="00703722">
            <w:pPr>
              <w:contextualSpacing/>
              <w:rPr>
                <w:rFonts w:ascii="GHEA Grapalat" w:eastAsiaTheme="minorEastAsia" w:hAnsi="GHEA Grapalat" w:cs="Sylfaen"/>
                <w:bCs/>
                <w:color w:val="FF0000"/>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0684CFED" w14:textId="77777777" w:rsidTr="009B2148">
        <w:trPr>
          <w:trHeight w:val="198"/>
        </w:trPr>
        <w:tc>
          <w:tcPr>
            <w:tcW w:w="1696" w:type="dxa"/>
            <w:vMerge w:val="restart"/>
            <w:tcBorders>
              <w:top w:val="single" w:sz="4" w:space="0" w:color="auto"/>
              <w:left w:val="single" w:sz="4" w:space="0" w:color="auto"/>
              <w:right w:val="single" w:sz="4" w:space="0" w:color="auto"/>
            </w:tcBorders>
            <w:hideMark/>
          </w:tcPr>
          <w:p w14:paraId="2475B88F" w14:textId="77777777" w:rsidR="00703722" w:rsidRPr="006B75E2" w:rsidRDefault="00703722" w:rsidP="00703722">
            <w:pPr>
              <w:contextualSpacing/>
              <w:rPr>
                <w:rFonts w:ascii="GHEA Grapalat" w:eastAsiaTheme="minorEastAsia" w:hAnsi="GHEA Grapalat" w:cs="Sylfaen"/>
                <w:bCs/>
                <w:i/>
                <w:iCs/>
                <w:sz w:val="18"/>
                <w:szCs w:val="18"/>
              </w:rPr>
            </w:pPr>
            <w:r w:rsidRPr="006B75E2">
              <w:rPr>
                <w:rFonts w:ascii="GHEA Grapalat" w:eastAsiaTheme="minorEastAsia" w:hAnsi="GHEA Grapalat" w:cs="Sylfaen"/>
                <w:bCs/>
                <w:i/>
                <w:iCs/>
                <w:sz w:val="18"/>
                <w:szCs w:val="18"/>
              </w:rPr>
              <w:t>11007</w:t>
            </w:r>
          </w:p>
        </w:tc>
        <w:tc>
          <w:tcPr>
            <w:tcW w:w="2245" w:type="dxa"/>
            <w:vMerge w:val="restart"/>
            <w:tcBorders>
              <w:top w:val="single" w:sz="4" w:space="0" w:color="auto"/>
              <w:left w:val="single" w:sz="4" w:space="0" w:color="auto"/>
              <w:right w:val="single" w:sz="4" w:space="0" w:color="auto"/>
            </w:tcBorders>
          </w:tcPr>
          <w:p w14:paraId="5335FCB9" w14:textId="5070F2E1" w:rsidR="00703722" w:rsidRPr="006B75E2" w:rsidRDefault="00DC262E" w:rsidP="00703722">
            <w:pPr>
              <w:contextualSpacing/>
              <w:rPr>
                <w:rFonts w:ascii="GHEA Grapalat" w:eastAsiaTheme="minorEastAsia" w:hAnsi="GHEA Grapalat" w:cs="Sylfaen"/>
                <w:bCs/>
                <w:i/>
                <w:iCs/>
                <w:sz w:val="18"/>
                <w:szCs w:val="18"/>
              </w:rPr>
            </w:pPr>
            <w:proofErr w:type="spellStart"/>
            <w:r w:rsidRPr="006B75E2">
              <w:rPr>
                <w:rFonts w:ascii="GHEA Grapalat" w:eastAsiaTheme="minorEastAsia" w:hAnsi="GHEA Grapalat" w:cs="Sylfaen"/>
                <w:bCs/>
                <w:i/>
                <w:iCs/>
                <w:sz w:val="18"/>
                <w:szCs w:val="18"/>
              </w:rPr>
              <w:t>Եվրոպական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բարձրագույն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կրթական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տարածքի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անդամակցությամբ</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պայմանավորված</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բարձրագույն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կրթության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համակարգի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բարեփոխումներ</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592D1694" w14:textId="6E125C28" w:rsidR="00703722" w:rsidRPr="009B2148" w:rsidRDefault="00703722" w:rsidP="00703722">
            <w:pPr>
              <w:contextualSpacing/>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Բոլոնիայի գործընթացին հետամուտ խմբում աշխատանքային և խորհրդատվական խմբերում ՀՀ մասնակցությունների թիվը</w:t>
            </w:r>
          </w:p>
        </w:tc>
        <w:tc>
          <w:tcPr>
            <w:tcW w:w="1157" w:type="dxa"/>
            <w:tcBorders>
              <w:top w:val="single" w:sz="4" w:space="0" w:color="auto"/>
              <w:left w:val="single" w:sz="4" w:space="0" w:color="auto"/>
              <w:bottom w:val="single" w:sz="4" w:space="0" w:color="auto"/>
              <w:right w:val="single" w:sz="4" w:space="0" w:color="auto"/>
            </w:tcBorders>
          </w:tcPr>
          <w:p w14:paraId="31C80FA5" w14:textId="77777777" w:rsidR="00703722" w:rsidRPr="009B2148" w:rsidRDefault="00703722" w:rsidP="00703722">
            <w:pPr>
              <w:contextualSpacing/>
              <w:rPr>
                <w:rFonts w:ascii="GHEA Grapalat" w:eastAsiaTheme="minorEastAsia" w:hAnsi="GHEA Grapalat" w:cs="Sylfaen"/>
                <w:bCs/>
                <w:sz w:val="18"/>
                <w:szCs w:val="18"/>
              </w:rPr>
            </w:pPr>
          </w:p>
        </w:tc>
        <w:tc>
          <w:tcPr>
            <w:tcW w:w="2693" w:type="dxa"/>
            <w:tcBorders>
              <w:top w:val="single" w:sz="4" w:space="0" w:color="auto"/>
              <w:left w:val="single" w:sz="4" w:space="0" w:color="auto"/>
              <w:bottom w:val="single" w:sz="4" w:space="0" w:color="auto"/>
              <w:right w:val="single" w:sz="4" w:space="0" w:color="auto"/>
            </w:tcBorders>
          </w:tcPr>
          <w:p w14:paraId="630D0BA6" w14:textId="6A1647E1"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7A145BD0" w14:textId="77777777" w:rsidTr="009B2148">
        <w:trPr>
          <w:trHeight w:val="198"/>
        </w:trPr>
        <w:tc>
          <w:tcPr>
            <w:tcW w:w="1696" w:type="dxa"/>
            <w:vMerge/>
            <w:tcBorders>
              <w:left w:val="single" w:sz="4" w:space="0" w:color="auto"/>
              <w:right w:val="single" w:sz="4" w:space="0" w:color="auto"/>
            </w:tcBorders>
          </w:tcPr>
          <w:p w14:paraId="30296ACD" w14:textId="77777777" w:rsidR="00703722" w:rsidRPr="006B75E2" w:rsidRDefault="00703722" w:rsidP="00703722">
            <w:pPr>
              <w:contextualSpacing/>
              <w:rPr>
                <w:rFonts w:ascii="GHEA Grapalat" w:eastAsiaTheme="minorEastAsia" w:hAnsi="GHEA Grapalat" w:cs="Sylfaen"/>
                <w:bCs/>
                <w:sz w:val="18"/>
                <w:szCs w:val="18"/>
              </w:rPr>
            </w:pPr>
          </w:p>
        </w:tc>
        <w:tc>
          <w:tcPr>
            <w:tcW w:w="2245" w:type="dxa"/>
            <w:vMerge/>
            <w:tcBorders>
              <w:left w:val="single" w:sz="4" w:space="0" w:color="auto"/>
              <w:right w:val="single" w:sz="4" w:space="0" w:color="auto"/>
            </w:tcBorders>
          </w:tcPr>
          <w:p w14:paraId="3FF2FAB0" w14:textId="77777777" w:rsidR="00703722" w:rsidRPr="006B75E2" w:rsidRDefault="00703722" w:rsidP="00703722">
            <w:pPr>
              <w:contextualSpacing/>
              <w:rPr>
                <w:rFonts w:ascii="GHEA Grapalat" w:eastAsiaTheme="minorEastAsia" w:hAnsi="GHEA Grapalat" w:cs="Sylfaen"/>
                <w:bCs/>
                <w:sz w:val="18"/>
                <w:szCs w:val="18"/>
              </w:rPr>
            </w:pPr>
          </w:p>
        </w:tc>
        <w:tc>
          <w:tcPr>
            <w:tcW w:w="3544" w:type="dxa"/>
            <w:gridSpan w:val="2"/>
            <w:tcBorders>
              <w:top w:val="single" w:sz="4" w:space="0" w:color="auto"/>
              <w:left w:val="single" w:sz="4" w:space="0" w:color="auto"/>
              <w:bottom w:val="single" w:sz="4" w:space="0" w:color="auto"/>
              <w:right w:val="single" w:sz="4" w:space="0" w:color="auto"/>
            </w:tcBorders>
          </w:tcPr>
          <w:p w14:paraId="6787FEF6" w14:textId="2146EE44" w:rsidR="00703722" w:rsidRPr="009B2148" w:rsidRDefault="00703722" w:rsidP="00703722">
            <w:pPr>
              <w:contextualSpacing/>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Եվրոպական բարձրագույն կրթական տարածքի ինտեգրմանն ուղղված բարեփոխումների իրականացման աշխատանքներ</w:t>
            </w:r>
          </w:p>
        </w:tc>
        <w:tc>
          <w:tcPr>
            <w:tcW w:w="1157" w:type="dxa"/>
            <w:tcBorders>
              <w:top w:val="single" w:sz="4" w:space="0" w:color="auto"/>
              <w:left w:val="single" w:sz="4" w:space="0" w:color="auto"/>
              <w:bottom w:val="single" w:sz="4" w:space="0" w:color="auto"/>
              <w:right w:val="single" w:sz="4" w:space="0" w:color="auto"/>
            </w:tcBorders>
          </w:tcPr>
          <w:p w14:paraId="674D1914" w14:textId="58D532EA" w:rsidR="00703722" w:rsidRPr="009B2148" w:rsidRDefault="00703722" w:rsidP="00703722">
            <w:pPr>
              <w:contextualSpacing/>
              <w:jc w:val="center"/>
              <w:rPr>
                <w:rFonts w:ascii="GHEA Grapalat" w:eastAsiaTheme="minorEastAsia" w:hAnsi="GHEA Grapalat" w:cs="Sylfaen"/>
                <w:bCs/>
                <w:sz w:val="18"/>
                <w:szCs w:val="18"/>
              </w:rPr>
            </w:pPr>
            <w:r w:rsidRPr="009B2148">
              <w:rPr>
                <w:rFonts w:ascii="GHEA Grapalat" w:eastAsiaTheme="minorEastAsia" w:hAnsi="GHEA Grapalat" w:cs="Sylfaen"/>
                <w:bCs/>
                <w:sz w:val="18"/>
                <w:szCs w:val="18"/>
                <w:lang w:val="hy-AM"/>
              </w:rPr>
              <w:t>միջոցա-ռումներ</w:t>
            </w:r>
          </w:p>
        </w:tc>
        <w:tc>
          <w:tcPr>
            <w:tcW w:w="2693" w:type="dxa"/>
            <w:tcBorders>
              <w:top w:val="single" w:sz="4" w:space="0" w:color="auto"/>
              <w:left w:val="single" w:sz="4" w:space="0" w:color="auto"/>
              <w:bottom w:val="single" w:sz="4" w:space="0" w:color="auto"/>
              <w:right w:val="single" w:sz="4" w:space="0" w:color="auto"/>
            </w:tcBorders>
          </w:tcPr>
          <w:p w14:paraId="13C7FBD2" w14:textId="73D065F1"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37D1F7D4" w14:textId="77777777" w:rsidTr="009B2148">
        <w:trPr>
          <w:trHeight w:val="198"/>
        </w:trPr>
        <w:tc>
          <w:tcPr>
            <w:tcW w:w="1696" w:type="dxa"/>
            <w:vMerge/>
            <w:tcBorders>
              <w:left w:val="single" w:sz="4" w:space="0" w:color="auto"/>
              <w:right w:val="single" w:sz="4" w:space="0" w:color="auto"/>
            </w:tcBorders>
          </w:tcPr>
          <w:p w14:paraId="7A132110" w14:textId="77777777" w:rsidR="00703722" w:rsidRPr="006B75E2" w:rsidRDefault="00703722" w:rsidP="00703722">
            <w:pPr>
              <w:contextualSpacing/>
              <w:rPr>
                <w:rFonts w:ascii="GHEA Grapalat" w:eastAsiaTheme="minorEastAsia" w:hAnsi="GHEA Grapalat" w:cs="Sylfaen"/>
                <w:bCs/>
                <w:sz w:val="18"/>
                <w:szCs w:val="18"/>
              </w:rPr>
            </w:pPr>
          </w:p>
        </w:tc>
        <w:tc>
          <w:tcPr>
            <w:tcW w:w="2245" w:type="dxa"/>
            <w:vMerge/>
            <w:tcBorders>
              <w:left w:val="single" w:sz="4" w:space="0" w:color="auto"/>
              <w:right w:val="single" w:sz="4" w:space="0" w:color="auto"/>
            </w:tcBorders>
          </w:tcPr>
          <w:p w14:paraId="4AE84F3C" w14:textId="77777777" w:rsidR="00703722" w:rsidRPr="006B75E2" w:rsidRDefault="00703722" w:rsidP="00703722">
            <w:pPr>
              <w:contextualSpacing/>
              <w:rPr>
                <w:rFonts w:ascii="GHEA Grapalat" w:eastAsiaTheme="minorEastAsia" w:hAnsi="GHEA Grapalat" w:cs="Sylfaen"/>
                <w:bCs/>
                <w:sz w:val="18"/>
                <w:szCs w:val="18"/>
              </w:rPr>
            </w:pPr>
          </w:p>
        </w:tc>
        <w:tc>
          <w:tcPr>
            <w:tcW w:w="3544" w:type="dxa"/>
            <w:gridSpan w:val="2"/>
            <w:tcBorders>
              <w:top w:val="single" w:sz="4" w:space="0" w:color="auto"/>
              <w:left w:val="single" w:sz="4" w:space="0" w:color="auto"/>
              <w:bottom w:val="single" w:sz="4" w:space="0" w:color="auto"/>
              <w:right w:val="single" w:sz="4" w:space="0" w:color="auto"/>
            </w:tcBorders>
          </w:tcPr>
          <w:p w14:paraId="4D348457" w14:textId="027D5493" w:rsidR="00703722" w:rsidRPr="009B2148" w:rsidRDefault="00703722" w:rsidP="00703722">
            <w:pPr>
              <w:contextualSpacing/>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Ծրագրային հավատարմագրման չափանիշների վերանայում, լիցենզավորման նոր պայմանների   նախահավատարմագրման, հավատարմագրման նոր չափանիշների  մշակում</w:t>
            </w:r>
          </w:p>
        </w:tc>
        <w:tc>
          <w:tcPr>
            <w:tcW w:w="1157" w:type="dxa"/>
            <w:tcBorders>
              <w:top w:val="single" w:sz="4" w:space="0" w:color="auto"/>
              <w:left w:val="single" w:sz="4" w:space="0" w:color="auto"/>
              <w:bottom w:val="single" w:sz="4" w:space="0" w:color="auto"/>
              <w:right w:val="single" w:sz="4" w:space="0" w:color="auto"/>
            </w:tcBorders>
          </w:tcPr>
          <w:p w14:paraId="72C5EBBF" w14:textId="77777777" w:rsidR="00703722" w:rsidRPr="009B2148" w:rsidRDefault="00703722" w:rsidP="00703722">
            <w:pPr>
              <w:contextualSpacing/>
              <w:rPr>
                <w:rFonts w:ascii="GHEA Grapalat" w:eastAsiaTheme="minorEastAsia" w:hAnsi="GHEA Grapalat" w:cs="Sylfaen"/>
                <w:bCs/>
                <w:sz w:val="18"/>
                <w:szCs w:val="18"/>
              </w:rPr>
            </w:pPr>
          </w:p>
        </w:tc>
        <w:tc>
          <w:tcPr>
            <w:tcW w:w="2693" w:type="dxa"/>
            <w:tcBorders>
              <w:top w:val="single" w:sz="4" w:space="0" w:color="auto"/>
              <w:left w:val="single" w:sz="4" w:space="0" w:color="auto"/>
              <w:bottom w:val="single" w:sz="4" w:space="0" w:color="auto"/>
              <w:right w:val="single" w:sz="4" w:space="0" w:color="auto"/>
            </w:tcBorders>
          </w:tcPr>
          <w:p w14:paraId="2DF1FF0A" w14:textId="1CE3BB46"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0450565C" w14:textId="77777777" w:rsidTr="009B2148">
        <w:trPr>
          <w:trHeight w:val="1208"/>
        </w:trPr>
        <w:tc>
          <w:tcPr>
            <w:tcW w:w="1696" w:type="dxa"/>
            <w:vMerge/>
            <w:tcBorders>
              <w:left w:val="single" w:sz="4" w:space="0" w:color="auto"/>
              <w:right w:val="single" w:sz="4" w:space="0" w:color="auto"/>
            </w:tcBorders>
          </w:tcPr>
          <w:p w14:paraId="0D1D47A7" w14:textId="77777777" w:rsidR="00703722" w:rsidRPr="006B75E2" w:rsidRDefault="00703722" w:rsidP="00703722">
            <w:pPr>
              <w:contextualSpacing/>
              <w:rPr>
                <w:rFonts w:ascii="GHEA Grapalat" w:eastAsiaTheme="minorEastAsia" w:hAnsi="GHEA Grapalat" w:cs="Sylfaen"/>
                <w:bCs/>
                <w:sz w:val="18"/>
                <w:szCs w:val="18"/>
              </w:rPr>
            </w:pPr>
          </w:p>
        </w:tc>
        <w:tc>
          <w:tcPr>
            <w:tcW w:w="2245" w:type="dxa"/>
            <w:vMerge/>
            <w:tcBorders>
              <w:left w:val="single" w:sz="4" w:space="0" w:color="auto"/>
              <w:right w:val="single" w:sz="4" w:space="0" w:color="auto"/>
            </w:tcBorders>
          </w:tcPr>
          <w:p w14:paraId="375277A8" w14:textId="77777777" w:rsidR="00703722" w:rsidRPr="006B75E2" w:rsidRDefault="00703722" w:rsidP="00703722">
            <w:pPr>
              <w:contextualSpacing/>
              <w:rPr>
                <w:rFonts w:ascii="GHEA Grapalat" w:eastAsiaTheme="minorEastAsia" w:hAnsi="GHEA Grapalat" w:cs="Sylfaen"/>
                <w:bCs/>
                <w:sz w:val="18"/>
                <w:szCs w:val="18"/>
              </w:rPr>
            </w:pPr>
          </w:p>
        </w:tc>
        <w:tc>
          <w:tcPr>
            <w:tcW w:w="3544" w:type="dxa"/>
            <w:gridSpan w:val="2"/>
            <w:tcBorders>
              <w:top w:val="single" w:sz="4" w:space="0" w:color="auto"/>
              <w:left w:val="single" w:sz="4" w:space="0" w:color="auto"/>
              <w:right w:val="single" w:sz="4" w:space="0" w:color="auto"/>
            </w:tcBorders>
          </w:tcPr>
          <w:p w14:paraId="71C54564" w14:textId="7A69362A" w:rsidR="00703722" w:rsidRPr="009B2148" w:rsidRDefault="00703722" w:rsidP="00703722">
            <w:pPr>
              <w:contextualSpacing/>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Բարձրագույն կրթության միջազգայնացման, շարժունության հնարավորությունների ընդլայնում, օտար լեզվով կրթական ծրագրեր իրականացնելու իրավական հենքի ապահովում</w:t>
            </w:r>
          </w:p>
        </w:tc>
        <w:tc>
          <w:tcPr>
            <w:tcW w:w="1157" w:type="dxa"/>
            <w:tcBorders>
              <w:top w:val="single" w:sz="4" w:space="0" w:color="auto"/>
              <w:left w:val="single" w:sz="4" w:space="0" w:color="auto"/>
              <w:right w:val="single" w:sz="4" w:space="0" w:color="auto"/>
            </w:tcBorders>
          </w:tcPr>
          <w:p w14:paraId="3803F39B" w14:textId="77777777" w:rsidR="00703722" w:rsidRPr="009B2148" w:rsidRDefault="00703722" w:rsidP="00703722">
            <w:pPr>
              <w:contextualSpacing/>
              <w:rPr>
                <w:rFonts w:ascii="GHEA Grapalat" w:eastAsiaTheme="minorEastAsia" w:hAnsi="GHEA Grapalat" w:cs="Sylfaen"/>
                <w:bCs/>
                <w:sz w:val="18"/>
                <w:szCs w:val="18"/>
              </w:rPr>
            </w:pPr>
          </w:p>
        </w:tc>
        <w:tc>
          <w:tcPr>
            <w:tcW w:w="2693" w:type="dxa"/>
            <w:tcBorders>
              <w:top w:val="single" w:sz="4" w:space="0" w:color="auto"/>
              <w:left w:val="single" w:sz="4" w:space="0" w:color="auto"/>
              <w:right w:val="single" w:sz="4" w:space="0" w:color="auto"/>
            </w:tcBorders>
          </w:tcPr>
          <w:p w14:paraId="0AA558E7" w14:textId="6F0AFD5F"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0D0CD6DC" w14:textId="77777777" w:rsidTr="009B2148">
        <w:trPr>
          <w:trHeight w:val="198"/>
        </w:trPr>
        <w:tc>
          <w:tcPr>
            <w:tcW w:w="1696" w:type="dxa"/>
            <w:tcBorders>
              <w:top w:val="single" w:sz="4" w:space="0" w:color="auto"/>
              <w:left w:val="single" w:sz="4" w:space="0" w:color="auto"/>
              <w:bottom w:val="single" w:sz="4" w:space="0" w:color="auto"/>
              <w:right w:val="single" w:sz="4" w:space="0" w:color="auto"/>
            </w:tcBorders>
          </w:tcPr>
          <w:p w14:paraId="14443964" w14:textId="77777777" w:rsidR="00703722" w:rsidRPr="006B75E2" w:rsidRDefault="00703722" w:rsidP="00703722">
            <w:pPr>
              <w:contextualSpacing/>
              <w:rPr>
                <w:rFonts w:ascii="GHEA Grapalat" w:eastAsiaTheme="minorEastAsia" w:hAnsi="GHEA Grapalat" w:cs="Sylfaen"/>
                <w:bCs/>
                <w:i/>
                <w:iCs/>
                <w:sz w:val="18"/>
                <w:szCs w:val="18"/>
              </w:rPr>
            </w:pPr>
            <w:r w:rsidRPr="006B75E2">
              <w:rPr>
                <w:rFonts w:ascii="GHEA Grapalat" w:eastAsiaTheme="minorEastAsia" w:hAnsi="GHEA Grapalat" w:cs="Sylfaen"/>
                <w:bCs/>
                <w:i/>
                <w:iCs/>
                <w:sz w:val="18"/>
                <w:szCs w:val="18"/>
              </w:rPr>
              <w:t>12001</w:t>
            </w:r>
          </w:p>
        </w:tc>
        <w:tc>
          <w:tcPr>
            <w:tcW w:w="2245" w:type="dxa"/>
            <w:tcBorders>
              <w:top w:val="single" w:sz="4" w:space="0" w:color="auto"/>
              <w:left w:val="single" w:sz="4" w:space="0" w:color="auto"/>
              <w:bottom w:val="single" w:sz="4" w:space="0" w:color="auto"/>
              <w:right w:val="single" w:sz="4" w:space="0" w:color="auto"/>
            </w:tcBorders>
          </w:tcPr>
          <w:p w14:paraId="185A6FF9" w14:textId="0C6D25E2"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կրթություն առաջին և երկրորդ մակարդակներում սովորողների կրթաթոշակ</w:t>
            </w:r>
          </w:p>
        </w:tc>
        <w:tc>
          <w:tcPr>
            <w:tcW w:w="3544" w:type="dxa"/>
            <w:gridSpan w:val="2"/>
            <w:tcBorders>
              <w:top w:val="single" w:sz="4" w:space="0" w:color="auto"/>
              <w:left w:val="single" w:sz="4" w:space="0" w:color="auto"/>
              <w:bottom w:val="single" w:sz="4" w:space="0" w:color="auto"/>
              <w:right w:val="single" w:sz="4" w:space="0" w:color="auto"/>
            </w:tcBorders>
          </w:tcPr>
          <w:p w14:paraId="314FDED2" w14:textId="77777777" w:rsidR="00703722" w:rsidRPr="009B2148" w:rsidRDefault="00703722" w:rsidP="00703722">
            <w:pPr>
              <w:contextualSpacing/>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Կրթաթոշակ ստացող ուսանողների միջին տարեկան թիվ</w:t>
            </w:r>
          </w:p>
          <w:p w14:paraId="6086513D" w14:textId="43CCF07C" w:rsidR="00703722" w:rsidRPr="009B2148" w:rsidRDefault="00703722" w:rsidP="00703722">
            <w:pPr>
              <w:contextualSpacing/>
              <w:rPr>
                <w:rFonts w:ascii="Arial Armenian" w:eastAsiaTheme="minorEastAsia" w:hAnsi="Arial Armenian" w:cs="Sylfaen"/>
                <w:bCs/>
                <w:sz w:val="18"/>
                <w:szCs w:val="18"/>
                <w:lang w:val="hy-AM"/>
              </w:rPr>
            </w:pPr>
          </w:p>
        </w:tc>
        <w:tc>
          <w:tcPr>
            <w:tcW w:w="1157" w:type="dxa"/>
            <w:tcBorders>
              <w:top w:val="single" w:sz="4" w:space="0" w:color="auto"/>
              <w:left w:val="single" w:sz="4" w:space="0" w:color="auto"/>
              <w:bottom w:val="single" w:sz="4" w:space="0" w:color="auto"/>
              <w:right w:val="single" w:sz="4" w:space="0" w:color="auto"/>
            </w:tcBorders>
          </w:tcPr>
          <w:p w14:paraId="1BE76A54" w14:textId="77777777" w:rsidR="00703722" w:rsidRPr="009B2148" w:rsidRDefault="00703722" w:rsidP="00703722">
            <w:pPr>
              <w:contextualSpacing/>
              <w:jc w:val="center"/>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մարդ</w:t>
            </w:r>
          </w:p>
        </w:tc>
        <w:tc>
          <w:tcPr>
            <w:tcW w:w="2693" w:type="dxa"/>
            <w:tcBorders>
              <w:top w:val="single" w:sz="4" w:space="0" w:color="auto"/>
              <w:left w:val="single" w:sz="4" w:space="0" w:color="auto"/>
              <w:bottom w:val="single" w:sz="4" w:space="0" w:color="auto"/>
              <w:right w:val="single" w:sz="4" w:space="0" w:color="auto"/>
            </w:tcBorders>
          </w:tcPr>
          <w:p w14:paraId="17E6D1D7" w14:textId="13A723EB"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AE0E2C" w14:paraId="665E89A7" w14:textId="77777777" w:rsidTr="009B2148">
        <w:trPr>
          <w:trHeight w:val="198"/>
        </w:trPr>
        <w:tc>
          <w:tcPr>
            <w:tcW w:w="1696" w:type="dxa"/>
            <w:tcBorders>
              <w:top w:val="single" w:sz="4" w:space="0" w:color="auto"/>
              <w:left w:val="single" w:sz="4" w:space="0" w:color="auto"/>
              <w:bottom w:val="single" w:sz="4" w:space="0" w:color="auto"/>
              <w:right w:val="single" w:sz="4" w:space="0" w:color="auto"/>
            </w:tcBorders>
          </w:tcPr>
          <w:p w14:paraId="1AF032C8" w14:textId="15DFA515" w:rsidR="00703722" w:rsidRPr="006B75E2" w:rsidRDefault="00703722" w:rsidP="00703722">
            <w:pPr>
              <w:contextualSpacing/>
              <w:rPr>
                <w:rFonts w:ascii="GHEA Grapalat" w:eastAsiaTheme="minorEastAsia" w:hAnsi="GHEA Grapalat" w:cs="Sylfaen"/>
                <w:bCs/>
                <w:i/>
                <w:iCs/>
                <w:sz w:val="18"/>
                <w:szCs w:val="18"/>
                <w:lang w:val="hy-AM"/>
              </w:rPr>
            </w:pPr>
            <w:r w:rsidRPr="006B75E2">
              <w:rPr>
                <w:rFonts w:ascii="GHEA Grapalat" w:eastAsiaTheme="minorEastAsia" w:hAnsi="GHEA Grapalat" w:cs="Sylfaen"/>
                <w:bCs/>
                <w:i/>
                <w:iCs/>
                <w:sz w:val="18"/>
                <w:szCs w:val="18"/>
                <w:lang w:val="hy-AM"/>
              </w:rPr>
              <w:t>12002</w:t>
            </w:r>
          </w:p>
        </w:tc>
        <w:tc>
          <w:tcPr>
            <w:tcW w:w="2245" w:type="dxa"/>
            <w:tcBorders>
              <w:top w:val="single" w:sz="4" w:space="0" w:color="auto"/>
              <w:left w:val="single" w:sz="4" w:space="0" w:color="auto"/>
              <w:bottom w:val="single" w:sz="4" w:space="0" w:color="auto"/>
              <w:right w:val="single" w:sz="4" w:space="0" w:color="auto"/>
            </w:tcBorders>
          </w:tcPr>
          <w:p w14:paraId="0BD8DB75" w14:textId="632FF977"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կրթության երրորդ մակարդակում և հետավարտական կրթություն ստացող սովորողների կրթաթոշակ բուհական հաստատություններում</w:t>
            </w:r>
          </w:p>
        </w:tc>
        <w:tc>
          <w:tcPr>
            <w:tcW w:w="3544" w:type="dxa"/>
            <w:gridSpan w:val="2"/>
            <w:tcBorders>
              <w:top w:val="single" w:sz="4" w:space="0" w:color="auto"/>
              <w:left w:val="single" w:sz="4" w:space="0" w:color="auto"/>
              <w:bottom w:val="single" w:sz="4" w:space="0" w:color="auto"/>
              <w:right w:val="single" w:sz="4" w:space="0" w:color="auto"/>
            </w:tcBorders>
          </w:tcPr>
          <w:p w14:paraId="7511F080" w14:textId="77777777" w:rsidR="00703722" w:rsidRPr="006B75E2" w:rsidRDefault="00703722"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Կրթաթոշակ ստացող ուսանողների  միջին տարեկան թիվ</w:t>
            </w:r>
          </w:p>
          <w:p w14:paraId="1967BED8" w14:textId="7CBAA047" w:rsidR="00703722" w:rsidRPr="006B75E2" w:rsidRDefault="00703722" w:rsidP="00703722">
            <w:pPr>
              <w:contextualSpacing/>
              <w:rPr>
                <w:rFonts w:ascii="Arial Armenian" w:eastAsiaTheme="minorEastAsia" w:hAnsi="Arial Armenian" w:cs="Sylfaen"/>
                <w:bCs/>
                <w:sz w:val="18"/>
                <w:szCs w:val="18"/>
                <w:lang w:val="hy-AM"/>
              </w:rPr>
            </w:pPr>
          </w:p>
        </w:tc>
        <w:tc>
          <w:tcPr>
            <w:tcW w:w="1157" w:type="dxa"/>
            <w:tcBorders>
              <w:top w:val="single" w:sz="4" w:space="0" w:color="auto"/>
              <w:left w:val="single" w:sz="4" w:space="0" w:color="auto"/>
              <w:bottom w:val="single" w:sz="4" w:space="0" w:color="auto"/>
              <w:right w:val="single" w:sz="4" w:space="0" w:color="auto"/>
            </w:tcBorders>
          </w:tcPr>
          <w:p w14:paraId="3C1125CF" w14:textId="23CBCDDD" w:rsidR="00703722" w:rsidRPr="006B75E2" w:rsidRDefault="00703722" w:rsidP="00703722">
            <w:pPr>
              <w:contextualSpacing/>
              <w:jc w:val="center"/>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մարդ</w:t>
            </w:r>
          </w:p>
        </w:tc>
        <w:tc>
          <w:tcPr>
            <w:tcW w:w="2693" w:type="dxa"/>
            <w:tcBorders>
              <w:top w:val="single" w:sz="4" w:space="0" w:color="auto"/>
              <w:left w:val="single" w:sz="4" w:space="0" w:color="auto"/>
              <w:bottom w:val="single" w:sz="4" w:space="0" w:color="auto"/>
              <w:right w:val="single" w:sz="4" w:space="0" w:color="auto"/>
            </w:tcBorders>
          </w:tcPr>
          <w:p w14:paraId="78E438A8" w14:textId="0E19B256" w:rsidR="00703722" w:rsidRPr="009B2148" w:rsidRDefault="00703722" w:rsidP="00703722">
            <w:pPr>
              <w:contextualSpacing/>
              <w:rPr>
                <w:rFonts w:ascii="GHEA Grapalat" w:eastAsiaTheme="minorEastAsia" w:hAnsi="GHEA Grapalat" w:cs="Sylfaen"/>
                <w:bCs/>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AE0E2C" w14:paraId="6E0765D4" w14:textId="77777777" w:rsidTr="009B2148">
        <w:trPr>
          <w:trHeight w:val="198"/>
        </w:trPr>
        <w:tc>
          <w:tcPr>
            <w:tcW w:w="1696" w:type="dxa"/>
            <w:tcBorders>
              <w:top w:val="single" w:sz="4" w:space="0" w:color="auto"/>
              <w:left w:val="single" w:sz="4" w:space="0" w:color="auto"/>
              <w:bottom w:val="single" w:sz="4" w:space="0" w:color="auto"/>
              <w:right w:val="single" w:sz="4" w:space="0" w:color="auto"/>
            </w:tcBorders>
          </w:tcPr>
          <w:p w14:paraId="5C58E3CA" w14:textId="7CF63BB2" w:rsidR="00703722" w:rsidRPr="006B75E2" w:rsidRDefault="00703722" w:rsidP="00703722">
            <w:pPr>
              <w:contextualSpacing/>
              <w:rPr>
                <w:rFonts w:ascii="GHEA Grapalat" w:eastAsiaTheme="minorEastAsia" w:hAnsi="GHEA Grapalat" w:cs="Sylfaen"/>
                <w:bCs/>
                <w:i/>
                <w:iCs/>
                <w:sz w:val="18"/>
                <w:szCs w:val="18"/>
                <w:lang w:val="hy-AM"/>
              </w:rPr>
            </w:pPr>
            <w:r w:rsidRPr="006B75E2">
              <w:rPr>
                <w:rFonts w:ascii="GHEA Grapalat" w:eastAsiaTheme="minorEastAsia" w:hAnsi="GHEA Grapalat" w:cs="Sylfaen"/>
                <w:bCs/>
                <w:i/>
                <w:iCs/>
                <w:sz w:val="18"/>
                <w:szCs w:val="18"/>
                <w:lang w:val="hy-AM"/>
              </w:rPr>
              <w:lastRenderedPageBreak/>
              <w:t>12003</w:t>
            </w:r>
          </w:p>
        </w:tc>
        <w:tc>
          <w:tcPr>
            <w:tcW w:w="2245" w:type="dxa"/>
            <w:tcBorders>
              <w:top w:val="single" w:sz="4" w:space="0" w:color="auto"/>
              <w:left w:val="single" w:sz="4" w:space="0" w:color="auto"/>
              <w:bottom w:val="single" w:sz="4" w:space="0" w:color="auto"/>
              <w:right w:val="single" w:sz="4" w:space="0" w:color="auto"/>
            </w:tcBorders>
          </w:tcPr>
          <w:p w14:paraId="5927B431" w14:textId="5A2CB64F"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կրթության երրորդ մակարդակում սովորողների կրթաթոշակ գիտական հաստատություններում</w:t>
            </w:r>
          </w:p>
        </w:tc>
        <w:tc>
          <w:tcPr>
            <w:tcW w:w="3544" w:type="dxa"/>
            <w:gridSpan w:val="2"/>
            <w:tcBorders>
              <w:top w:val="single" w:sz="4" w:space="0" w:color="auto"/>
              <w:left w:val="single" w:sz="4" w:space="0" w:color="auto"/>
              <w:bottom w:val="single" w:sz="4" w:space="0" w:color="auto"/>
              <w:right w:val="single" w:sz="4" w:space="0" w:color="auto"/>
            </w:tcBorders>
          </w:tcPr>
          <w:p w14:paraId="6338A6A6" w14:textId="483B8073" w:rsidR="00703722" w:rsidRPr="006B75E2" w:rsidRDefault="00703722"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Կրթաթոշակ ստացող ուսանողների թիվ</w:t>
            </w:r>
          </w:p>
        </w:tc>
        <w:tc>
          <w:tcPr>
            <w:tcW w:w="1157" w:type="dxa"/>
            <w:tcBorders>
              <w:top w:val="single" w:sz="4" w:space="0" w:color="auto"/>
              <w:left w:val="single" w:sz="4" w:space="0" w:color="auto"/>
              <w:bottom w:val="single" w:sz="4" w:space="0" w:color="auto"/>
              <w:right w:val="single" w:sz="4" w:space="0" w:color="auto"/>
            </w:tcBorders>
          </w:tcPr>
          <w:p w14:paraId="0F5E08E5" w14:textId="5CA55B52" w:rsidR="00703722" w:rsidRPr="006B75E2" w:rsidRDefault="00703722" w:rsidP="00703722">
            <w:pPr>
              <w:contextualSpacing/>
              <w:jc w:val="center"/>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մարդ</w:t>
            </w:r>
          </w:p>
        </w:tc>
        <w:tc>
          <w:tcPr>
            <w:tcW w:w="2693" w:type="dxa"/>
            <w:tcBorders>
              <w:top w:val="single" w:sz="4" w:space="0" w:color="auto"/>
              <w:left w:val="single" w:sz="4" w:space="0" w:color="auto"/>
              <w:bottom w:val="single" w:sz="4" w:space="0" w:color="auto"/>
              <w:right w:val="single" w:sz="4" w:space="0" w:color="auto"/>
            </w:tcBorders>
          </w:tcPr>
          <w:p w14:paraId="258803D2" w14:textId="0ADB370E" w:rsidR="00703722" w:rsidRPr="009B2148" w:rsidRDefault="00703722" w:rsidP="00703722">
            <w:pPr>
              <w:contextualSpacing/>
              <w:rPr>
                <w:rFonts w:ascii="GHEA Grapalat" w:eastAsiaTheme="minorEastAsia" w:hAnsi="GHEA Grapalat" w:cs="Sylfaen"/>
                <w:bCs/>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DC262E" w:rsidRPr="00EF01A1" w14:paraId="37FB04A0" w14:textId="77777777" w:rsidTr="009B2148">
        <w:trPr>
          <w:trHeight w:val="198"/>
        </w:trPr>
        <w:tc>
          <w:tcPr>
            <w:tcW w:w="1696" w:type="dxa"/>
            <w:vMerge w:val="restart"/>
            <w:tcBorders>
              <w:top w:val="single" w:sz="4" w:space="0" w:color="auto"/>
              <w:left w:val="single" w:sz="4" w:space="0" w:color="auto"/>
              <w:right w:val="single" w:sz="4" w:space="0" w:color="auto"/>
            </w:tcBorders>
          </w:tcPr>
          <w:p w14:paraId="18363D41" w14:textId="608FEE4A" w:rsidR="00DC262E" w:rsidRPr="006B75E2" w:rsidRDefault="00DC262E" w:rsidP="00DC262E">
            <w:pPr>
              <w:contextualSpacing/>
              <w:rPr>
                <w:rFonts w:ascii="GHEA Grapalat" w:eastAsiaTheme="minorEastAsia" w:hAnsi="GHEA Grapalat" w:cs="Sylfaen"/>
                <w:bCs/>
                <w:i/>
                <w:sz w:val="18"/>
                <w:szCs w:val="18"/>
              </w:rPr>
            </w:pPr>
            <w:r w:rsidRPr="006B75E2">
              <w:rPr>
                <w:rFonts w:ascii="GHEA Grapalat" w:eastAsiaTheme="minorEastAsia" w:hAnsi="GHEA Grapalat" w:cs="Sylfaen"/>
                <w:bCs/>
                <w:i/>
                <w:sz w:val="18"/>
                <w:szCs w:val="18"/>
              </w:rPr>
              <w:t>12004</w:t>
            </w:r>
          </w:p>
        </w:tc>
        <w:tc>
          <w:tcPr>
            <w:tcW w:w="2245" w:type="dxa"/>
            <w:vMerge w:val="restart"/>
            <w:tcBorders>
              <w:top w:val="single" w:sz="4" w:space="0" w:color="auto"/>
              <w:left w:val="single" w:sz="4" w:space="0" w:color="auto"/>
              <w:right w:val="single" w:sz="4" w:space="0" w:color="auto"/>
            </w:tcBorders>
          </w:tcPr>
          <w:p w14:paraId="73D8AE77" w14:textId="20FE2396" w:rsidR="00DC262E" w:rsidRPr="006B75E2" w:rsidRDefault="00DC262E" w:rsidP="00DC262E">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կրթության առաջին և երկրորդ մակարդակներում սովորողների կրթության կազմակերպման համար ինստիտուցիոնալ ֆինանսավորում</w:t>
            </w:r>
          </w:p>
        </w:tc>
        <w:tc>
          <w:tcPr>
            <w:tcW w:w="3544" w:type="dxa"/>
            <w:gridSpan w:val="2"/>
            <w:tcBorders>
              <w:top w:val="single" w:sz="4" w:space="0" w:color="auto"/>
              <w:left w:val="single" w:sz="4" w:space="0" w:color="auto"/>
              <w:bottom w:val="single" w:sz="4" w:space="0" w:color="auto"/>
              <w:right w:val="single" w:sz="4" w:space="0" w:color="auto"/>
            </w:tcBorders>
          </w:tcPr>
          <w:p w14:paraId="5AAA12D9" w14:textId="79B47E4F" w:rsidR="00DC262E" w:rsidRPr="006B75E2" w:rsidRDefault="00DC262E" w:rsidP="00DC262E">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Ինստիտուցիոնալ ֆինանսավորման արդյունքում սովորողների թիվ, մարդ</w:t>
            </w:r>
          </w:p>
        </w:tc>
        <w:tc>
          <w:tcPr>
            <w:tcW w:w="1157" w:type="dxa"/>
            <w:tcBorders>
              <w:top w:val="single" w:sz="4" w:space="0" w:color="auto"/>
              <w:left w:val="single" w:sz="4" w:space="0" w:color="auto"/>
              <w:bottom w:val="single" w:sz="4" w:space="0" w:color="auto"/>
              <w:right w:val="single" w:sz="4" w:space="0" w:color="auto"/>
            </w:tcBorders>
          </w:tcPr>
          <w:p w14:paraId="55897FA3" w14:textId="77777777" w:rsidR="00DC262E" w:rsidRPr="006B75E2" w:rsidRDefault="00DC262E" w:rsidP="00DC262E">
            <w:pPr>
              <w:contextualSpacing/>
              <w:jc w:val="center"/>
              <w:rPr>
                <w:rFonts w:ascii="GHEA Grapalat" w:eastAsiaTheme="minorEastAsia" w:hAnsi="GHEA Grapalat" w:cs="Sylfaen"/>
                <w:bCs/>
                <w:sz w:val="18"/>
                <w:szCs w:val="18"/>
              </w:rPr>
            </w:pPr>
            <w:proofErr w:type="spellStart"/>
            <w:r w:rsidRPr="006B75E2">
              <w:rPr>
                <w:rFonts w:ascii="GHEA Grapalat" w:eastAsiaTheme="minorEastAsia" w:hAnsi="GHEA Grapalat" w:cs="Sylfaen"/>
                <w:bCs/>
                <w:sz w:val="18"/>
                <w:szCs w:val="18"/>
              </w:rPr>
              <w:t>մարդ</w:t>
            </w:r>
            <w:proofErr w:type="spellEnd"/>
          </w:p>
          <w:p w14:paraId="49A20658" w14:textId="77777777" w:rsidR="00DC262E" w:rsidRPr="006B75E2" w:rsidRDefault="00DC262E" w:rsidP="00DC262E">
            <w:pPr>
              <w:contextualSpacing/>
              <w:rPr>
                <w:rFonts w:ascii="GHEA Grapalat" w:eastAsiaTheme="minorEastAsia" w:hAnsi="GHEA Grapalat" w:cs="Sylfaen"/>
                <w:bCs/>
                <w:sz w:val="18"/>
                <w:szCs w:val="18"/>
              </w:rPr>
            </w:pPr>
          </w:p>
        </w:tc>
        <w:tc>
          <w:tcPr>
            <w:tcW w:w="2693" w:type="dxa"/>
            <w:tcBorders>
              <w:top w:val="single" w:sz="4" w:space="0" w:color="auto"/>
              <w:left w:val="single" w:sz="4" w:space="0" w:color="auto"/>
              <w:bottom w:val="single" w:sz="4" w:space="0" w:color="auto"/>
              <w:right w:val="single" w:sz="4" w:space="0" w:color="auto"/>
            </w:tcBorders>
          </w:tcPr>
          <w:p w14:paraId="67DA2CF1" w14:textId="16DBD534" w:rsidR="00DC262E" w:rsidRPr="009B2148" w:rsidRDefault="00DC262E" w:rsidP="00DC262E">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DC262E" w:rsidRPr="00EF01A1" w14:paraId="40AEB089" w14:textId="77777777" w:rsidTr="009B2148">
        <w:trPr>
          <w:trHeight w:val="198"/>
        </w:trPr>
        <w:tc>
          <w:tcPr>
            <w:tcW w:w="1696" w:type="dxa"/>
            <w:vMerge/>
            <w:tcBorders>
              <w:left w:val="single" w:sz="4" w:space="0" w:color="auto"/>
              <w:right w:val="single" w:sz="4" w:space="0" w:color="auto"/>
            </w:tcBorders>
          </w:tcPr>
          <w:p w14:paraId="33ED3742" w14:textId="77777777" w:rsidR="00DC262E" w:rsidRPr="006B75E2" w:rsidRDefault="00DC262E" w:rsidP="00DC262E">
            <w:pPr>
              <w:contextualSpacing/>
              <w:rPr>
                <w:rFonts w:ascii="GHEA Grapalat" w:eastAsiaTheme="minorEastAsia" w:hAnsi="GHEA Grapalat" w:cs="Sylfaen"/>
                <w:bCs/>
                <w:i/>
                <w:sz w:val="18"/>
                <w:szCs w:val="18"/>
              </w:rPr>
            </w:pPr>
          </w:p>
        </w:tc>
        <w:tc>
          <w:tcPr>
            <w:tcW w:w="2245" w:type="dxa"/>
            <w:vMerge/>
            <w:tcBorders>
              <w:left w:val="single" w:sz="4" w:space="0" w:color="auto"/>
              <w:right w:val="single" w:sz="4" w:space="0" w:color="auto"/>
            </w:tcBorders>
          </w:tcPr>
          <w:p w14:paraId="2E6D9D3E" w14:textId="77777777" w:rsidR="00DC262E" w:rsidRPr="006B75E2" w:rsidRDefault="00DC262E" w:rsidP="00DC262E">
            <w:pPr>
              <w:contextualSpacing/>
              <w:rPr>
                <w:rFonts w:ascii="GHEA Grapalat" w:eastAsiaTheme="minorEastAsia" w:hAnsi="GHEA Grapalat" w:cs="Sylfaen"/>
                <w:bCs/>
                <w:sz w:val="18"/>
                <w:szCs w:val="18"/>
                <w:lang w:val="hy-AM"/>
              </w:rPr>
            </w:pPr>
          </w:p>
        </w:tc>
        <w:tc>
          <w:tcPr>
            <w:tcW w:w="3544" w:type="dxa"/>
            <w:gridSpan w:val="2"/>
            <w:tcBorders>
              <w:top w:val="single" w:sz="4" w:space="0" w:color="auto"/>
              <w:left w:val="single" w:sz="4" w:space="0" w:color="auto"/>
              <w:bottom w:val="single" w:sz="4" w:space="0" w:color="auto"/>
              <w:right w:val="single" w:sz="4" w:space="0" w:color="auto"/>
            </w:tcBorders>
          </w:tcPr>
          <w:p w14:paraId="3E362B31" w14:textId="7403E3AE" w:rsidR="00DC262E" w:rsidRPr="006B75E2" w:rsidRDefault="00DC262E" w:rsidP="00DC262E">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Ուսման վարձավճարի լրիվ փոխհատուցմամբ սովորողների թիվ, մարդ</w:t>
            </w:r>
          </w:p>
        </w:tc>
        <w:tc>
          <w:tcPr>
            <w:tcW w:w="1157" w:type="dxa"/>
            <w:tcBorders>
              <w:top w:val="single" w:sz="4" w:space="0" w:color="auto"/>
              <w:left w:val="single" w:sz="4" w:space="0" w:color="auto"/>
              <w:bottom w:val="single" w:sz="4" w:space="0" w:color="auto"/>
              <w:right w:val="single" w:sz="4" w:space="0" w:color="auto"/>
            </w:tcBorders>
          </w:tcPr>
          <w:p w14:paraId="3F23BE35" w14:textId="6B7A1D68" w:rsidR="00DC262E" w:rsidRPr="006B75E2" w:rsidRDefault="00DC262E" w:rsidP="00DC262E">
            <w:pPr>
              <w:contextualSpacing/>
              <w:jc w:val="center"/>
              <w:rPr>
                <w:rFonts w:ascii="GHEA Grapalat" w:eastAsiaTheme="minorEastAsia" w:hAnsi="GHEA Grapalat" w:cs="Sylfaen"/>
                <w:bCs/>
                <w:sz w:val="18"/>
                <w:szCs w:val="18"/>
              </w:rPr>
            </w:pPr>
            <w:proofErr w:type="spellStart"/>
            <w:r w:rsidRPr="006B75E2">
              <w:rPr>
                <w:rFonts w:ascii="GHEA Grapalat" w:eastAsiaTheme="minorEastAsia" w:hAnsi="GHEA Grapalat" w:cs="Sylfaen"/>
                <w:bCs/>
                <w:sz w:val="18"/>
                <w:szCs w:val="18"/>
              </w:rPr>
              <w:t>մարդ</w:t>
            </w:r>
            <w:proofErr w:type="spellEnd"/>
          </w:p>
        </w:tc>
        <w:tc>
          <w:tcPr>
            <w:tcW w:w="2693" w:type="dxa"/>
            <w:tcBorders>
              <w:top w:val="single" w:sz="4" w:space="0" w:color="auto"/>
              <w:left w:val="single" w:sz="4" w:space="0" w:color="auto"/>
              <w:bottom w:val="single" w:sz="4" w:space="0" w:color="auto"/>
              <w:right w:val="single" w:sz="4" w:space="0" w:color="auto"/>
            </w:tcBorders>
          </w:tcPr>
          <w:p w14:paraId="5944D510" w14:textId="19F5064B" w:rsidR="00DC262E" w:rsidRPr="009B2148" w:rsidRDefault="00DC262E" w:rsidP="00DC262E">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AE0E2C" w14:paraId="579749BF" w14:textId="77777777" w:rsidTr="009B2148">
        <w:trPr>
          <w:trHeight w:val="198"/>
        </w:trPr>
        <w:tc>
          <w:tcPr>
            <w:tcW w:w="1696" w:type="dxa"/>
            <w:tcBorders>
              <w:left w:val="single" w:sz="4" w:space="0" w:color="auto"/>
              <w:right w:val="single" w:sz="4" w:space="0" w:color="auto"/>
            </w:tcBorders>
          </w:tcPr>
          <w:p w14:paraId="644A7EB8" w14:textId="017BBBEA" w:rsidR="00703722" w:rsidRPr="006B75E2" w:rsidRDefault="00703722" w:rsidP="00703722">
            <w:pPr>
              <w:contextualSpacing/>
              <w:rPr>
                <w:rFonts w:ascii="GHEA Grapalat" w:eastAsiaTheme="minorEastAsia" w:hAnsi="GHEA Grapalat" w:cs="Sylfaen"/>
                <w:bCs/>
                <w:i/>
                <w:sz w:val="18"/>
                <w:szCs w:val="18"/>
                <w:lang w:val="hy-AM"/>
              </w:rPr>
            </w:pPr>
            <w:r w:rsidRPr="006B75E2">
              <w:rPr>
                <w:rFonts w:ascii="GHEA Grapalat" w:eastAsiaTheme="minorEastAsia" w:hAnsi="GHEA Grapalat" w:cs="Sylfaen"/>
                <w:bCs/>
                <w:i/>
                <w:sz w:val="18"/>
                <w:szCs w:val="18"/>
                <w:lang w:val="hy-AM"/>
              </w:rPr>
              <w:t>12005</w:t>
            </w:r>
          </w:p>
        </w:tc>
        <w:tc>
          <w:tcPr>
            <w:tcW w:w="2245" w:type="dxa"/>
            <w:tcBorders>
              <w:left w:val="single" w:sz="4" w:space="0" w:color="auto"/>
              <w:right w:val="single" w:sz="4" w:space="0" w:color="auto"/>
            </w:tcBorders>
          </w:tcPr>
          <w:p w14:paraId="18EC3934" w14:textId="3C2FBFE4"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կրթության երրորդ մակարդակում սովորողների կրթության կազմակերպման համար բուհական հաստատությունների ինստիտուցիոնալ ֆինանսավորում</w:t>
            </w:r>
          </w:p>
        </w:tc>
        <w:tc>
          <w:tcPr>
            <w:tcW w:w="3544" w:type="dxa"/>
            <w:gridSpan w:val="2"/>
            <w:tcBorders>
              <w:top w:val="single" w:sz="4" w:space="0" w:color="auto"/>
              <w:left w:val="single" w:sz="4" w:space="0" w:color="auto"/>
              <w:bottom w:val="single" w:sz="4" w:space="0" w:color="auto"/>
              <w:right w:val="single" w:sz="4" w:space="0" w:color="auto"/>
            </w:tcBorders>
          </w:tcPr>
          <w:p w14:paraId="395B49FF" w14:textId="49925FCC"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Ինստիտուցիոնալ ֆինանսավորման արդյունքում սովորողների միջին տարեկան թիվ, մարդ</w:t>
            </w:r>
          </w:p>
        </w:tc>
        <w:tc>
          <w:tcPr>
            <w:tcW w:w="1157" w:type="dxa"/>
            <w:tcBorders>
              <w:top w:val="single" w:sz="4" w:space="0" w:color="auto"/>
              <w:left w:val="single" w:sz="4" w:space="0" w:color="auto"/>
              <w:bottom w:val="single" w:sz="4" w:space="0" w:color="auto"/>
              <w:right w:val="single" w:sz="4" w:space="0" w:color="auto"/>
            </w:tcBorders>
          </w:tcPr>
          <w:p w14:paraId="7E3287C3" w14:textId="4EAD2FEE" w:rsidR="00703722" w:rsidRPr="009B2148" w:rsidRDefault="00703722" w:rsidP="00703722">
            <w:pPr>
              <w:contextualSpacing/>
              <w:jc w:val="center"/>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մարդ</w:t>
            </w:r>
          </w:p>
        </w:tc>
        <w:tc>
          <w:tcPr>
            <w:tcW w:w="2693" w:type="dxa"/>
            <w:tcBorders>
              <w:top w:val="single" w:sz="4" w:space="0" w:color="auto"/>
              <w:left w:val="single" w:sz="4" w:space="0" w:color="auto"/>
              <w:bottom w:val="single" w:sz="4" w:space="0" w:color="auto"/>
              <w:right w:val="single" w:sz="4" w:space="0" w:color="auto"/>
            </w:tcBorders>
          </w:tcPr>
          <w:p w14:paraId="738F32A8" w14:textId="67FF216B" w:rsidR="00703722" w:rsidRPr="009B2148" w:rsidRDefault="00703722" w:rsidP="00703722">
            <w:pPr>
              <w:contextualSpacing/>
              <w:rPr>
                <w:rFonts w:ascii="GHEA Grapalat" w:eastAsiaTheme="minorEastAsia" w:hAnsi="GHEA Grapalat" w:cs="Sylfaen"/>
                <w:bCs/>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AE0E2C" w14:paraId="59842ECA" w14:textId="77777777" w:rsidTr="009B2148">
        <w:trPr>
          <w:trHeight w:val="198"/>
        </w:trPr>
        <w:tc>
          <w:tcPr>
            <w:tcW w:w="1696" w:type="dxa"/>
            <w:tcBorders>
              <w:left w:val="single" w:sz="4" w:space="0" w:color="auto"/>
              <w:right w:val="single" w:sz="4" w:space="0" w:color="auto"/>
            </w:tcBorders>
          </w:tcPr>
          <w:p w14:paraId="10767436" w14:textId="4D8393F2" w:rsidR="00703722" w:rsidRPr="006B75E2" w:rsidRDefault="00703722" w:rsidP="00703722">
            <w:pPr>
              <w:contextualSpacing/>
              <w:rPr>
                <w:rFonts w:ascii="GHEA Grapalat" w:eastAsiaTheme="minorEastAsia" w:hAnsi="GHEA Grapalat" w:cs="Sylfaen"/>
                <w:bCs/>
                <w:i/>
                <w:sz w:val="18"/>
                <w:szCs w:val="18"/>
                <w:lang w:val="hy-AM"/>
              </w:rPr>
            </w:pPr>
            <w:r w:rsidRPr="006B75E2">
              <w:rPr>
                <w:rFonts w:ascii="GHEA Grapalat" w:eastAsiaTheme="minorEastAsia" w:hAnsi="GHEA Grapalat" w:cs="Sylfaen"/>
                <w:bCs/>
                <w:i/>
                <w:sz w:val="18"/>
                <w:szCs w:val="18"/>
                <w:lang w:val="hy-AM"/>
              </w:rPr>
              <w:t>12006</w:t>
            </w:r>
          </w:p>
        </w:tc>
        <w:tc>
          <w:tcPr>
            <w:tcW w:w="2245" w:type="dxa"/>
            <w:tcBorders>
              <w:left w:val="single" w:sz="4" w:space="0" w:color="auto"/>
              <w:right w:val="single" w:sz="4" w:space="0" w:color="auto"/>
            </w:tcBorders>
          </w:tcPr>
          <w:p w14:paraId="2B550353" w14:textId="37FC2212"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Բարձրագույն կրթության երրորդ մակարդակում սովորողների կրթության կազմակերպման համար ինստիտուցիոնալ ֆինանսավորման տրամադրում գիտական հաստատություններին</w:t>
            </w:r>
          </w:p>
        </w:tc>
        <w:tc>
          <w:tcPr>
            <w:tcW w:w="3544" w:type="dxa"/>
            <w:gridSpan w:val="2"/>
            <w:tcBorders>
              <w:top w:val="single" w:sz="4" w:space="0" w:color="auto"/>
              <w:left w:val="single" w:sz="4" w:space="0" w:color="auto"/>
              <w:bottom w:val="single" w:sz="4" w:space="0" w:color="auto"/>
              <w:right w:val="single" w:sz="4" w:space="0" w:color="auto"/>
            </w:tcBorders>
          </w:tcPr>
          <w:p w14:paraId="776D5A78" w14:textId="541C6594" w:rsidR="00703722" w:rsidRPr="006B75E2" w:rsidRDefault="00DC262E" w:rsidP="00703722">
            <w:pPr>
              <w:contextualSpacing/>
              <w:rPr>
                <w:rFonts w:ascii="GHEA Grapalat" w:eastAsiaTheme="minorEastAsia" w:hAnsi="GHEA Grapalat" w:cs="Sylfaen"/>
                <w:bCs/>
                <w:sz w:val="18"/>
                <w:szCs w:val="18"/>
                <w:lang w:val="hy-AM"/>
              </w:rPr>
            </w:pPr>
            <w:r w:rsidRPr="006B75E2">
              <w:rPr>
                <w:rFonts w:ascii="GHEA Grapalat" w:eastAsiaTheme="minorEastAsia" w:hAnsi="GHEA Grapalat" w:cs="Sylfaen"/>
                <w:bCs/>
                <w:sz w:val="18"/>
                <w:szCs w:val="18"/>
                <w:lang w:val="hy-AM"/>
              </w:rPr>
              <w:t>Սովորողների միջին տարեկան թիվ, մարդ</w:t>
            </w:r>
          </w:p>
        </w:tc>
        <w:tc>
          <w:tcPr>
            <w:tcW w:w="1157" w:type="dxa"/>
            <w:tcBorders>
              <w:top w:val="single" w:sz="4" w:space="0" w:color="auto"/>
              <w:left w:val="single" w:sz="4" w:space="0" w:color="auto"/>
              <w:bottom w:val="single" w:sz="4" w:space="0" w:color="auto"/>
              <w:right w:val="single" w:sz="4" w:space="0" w:color="auto"/>
            </w:tcBorders>
          </w:tcPr>
          <w:p w14:paraId="3934AD33" w14:textId="6514A0D0" w:rsidR="00703722" w:rsidRPr="009B2148" w:rsidRDefault="00703722" w:rsidP="00703722">
            <w:pPr>
              <w:contextualSpacing/>
              <w:jc w:val="center"/>
              <w:rPr>
                <w:rFonts w:ascii="GHEA Grapalat" w:eastAsiaTheme="minorEastAsia" w:hAnsi="GHEA Grapalat" w:cs="Sylfaen"/>
                <w:bCs/>
                <w:sz w:val="18"/>
                <w:szCs w:val="18"/>
                <w:lang w:val="hy-AM"/>
              </w:rPr>
            </w:pPr>
            <w:r w:rsidRPr="009B2148">
              <w:rPr>
                <w:rFonts w:ascii="GHEA Grapalat" w:eastAsiaTheme="minorEastAsia" w:hAnsi="GHEA Grapalat" w:cs="Sylfaen"/>
                <w:bCs/>
                <w:sz w:val="18"/>
                <w:szCs w:val="18"/>
                <w:lang w:val="hy-AM"/>
              </w:rPr>
              <w:t>մարդ</w:t>
            </w:r>
          </w:p>
        </w:tc>
        <w:tc>
          <w:tcPr>
            <w:tcW w:w="2693" w:type="dxa"/>
            <w:tcBorders>
              <w:top w:val="single" w:sz="4" w:space="0" w:color="auto"/>
              <w:left w:val="single" w:sz="4" w:space="0" w:color="auto"/>
              <w:bottom w:val="single" w:sz="4" w:space="0" w:color="auto"/>
              <w:right w:val="single" w:sz="4" w:space="0" w:color="auto"/>
            </w:tcBorders>
          </w:tcPr>
          <w:p w14:paraId="34E53DE4" w14:textId="41B1EC39" w:rsidR="00703722" w:rsidRPr="009B2148" w:rsidRDefault="00703722" w:rsidP="00703722">
            <w:pPr>
              <w:contextualSpacing/>
              <w:rPr>
                <w:rFonts w:ascii="GHEA Grapalat" w:eastAsiaTheme="minorEastAsia" w:hAnsi="GHEA Grapalat" w:cs="Sylfaen"/>
                <w:bCs/>
                <w:sz w:val="20"/>
                <w:szCs w:val="20"/>
                <w:lang w:val="hy-AM"/>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AE0E2C" w14:paraId="719814E5" w14:textId="77777777" w:rsidTr="009B2148">
        <w:trPr>
          <w:trHeight w:val="198"/>
        </w:trPr>
        <w:tc>
          <w:tcPr>
            <w:tcW w:w="1696" w:type="dxa"/>
            <w:tcBorders>
              <w:left w:val="single" w:sz="4" w:space="0" w:color="auto"/>
              <w:right w:val="single" w:sz="4" w:space="0" w:color="auto"/>
            </w:tcBorders>
          </w:tcPr>
          <w:p w14:paraId="1AFD9810" w14:textId="72668D99" w:rsidR="00703722" w:rsidRPr="0055562A" w:rsidRDefault="00703722" w:rsidP="00703722">
            <w:pPr>
              <w:contextualSpacing/>
              <w:rPr>
                <w:rFonts w:ascii="GHEA Grapalat" w:eastAsiaTheme="minorEastAsia" w:hAnsi="GHEA Grapalat" w:cs="Sylfaen"/>
                <w:bCs/>
                <w:i/>
                <w:sz w:val="18"/>
                <w:szCs w:val="18"/>
                <w:lang w:val="en-GB"/>
              </w:rPr>
            </w:pPr>
            <w:r w:rsidRPr="0055562A">
              <w:rPr>
                <w:rFonts w:ascii="GHEA Grapalat" w:eastAsiaTheme="minorEastAsia" w:hAnsi="GHEA Grapalat" w:cs="Sylfaen"/>
                <w:bCs/>
                <w:i/>
                <w:sz w:val="18"/>
                <w:szCs w:val="18"/>
                <w:lang w:val="en-GB"/>
              </w:rPr>
              <w:t>12007</w:t>
            </w:r>
          </w:p>
        </w:tc>
        <w:tc>
          <w:tcPr>
            <w:tcW w:w="2245" w:type="dxa"/>
            <w:tcBorders>
              <w:left w:val="single" w:sz="4" w:space="0" w:color="auto"/>
              <w:right w:val="single" w:sz="4" w:space="0" w:color="auto"/>
            </w:tcBorders>
          </w:tcPr>
          <w:p w14:paraId="0DBF5261" w14:textId="2C6CC33F" w:rsidR="00703722" w:rsidRPr="0055562A" w:rsidRDefault="00703722" w:rsidP="00703722">
            <w:pPr>
              <w:contextualSpacing/>
              <w:rPr>
                <w:rFonts w:ascii="GHEA Grapalat" w:eastAsiaTheme="minorEastAsia" w:hAnsi="GHEA Grapalat" w:cs="Sylfaen"/>
                <w:bCs/>
                <w:sz w:val="18"/>
                <w:szCs w:val="18"/>
                <w:lang w:val="hy-AM"/>
              </w:rPr>
            </w:pPr>
            <w:r w:rsidRPr="0055562A">
              <w:rPr>
                <w:rFonts w:ascii="GHEA Grapalat" w:eastAsiaTheme="minorEastAsia" w:hAnsi="GHEA Grapalat" w:cs="Sylfaen"/>
                <w:bCs/>
                <w:sz w:val="18"/>
                <w:szCs w:val="18"/>
                <w:lang w:val="hy-AM"/>
              </w:rPr>
              <w:t>Երևանում բարձրագույն կրթության հասանելիության ապահովում մարզաբնակ ուսանողներին, կեցության վարձավճարի փոխհատուցում մարզաբնակ և օտարերկրյա ուսանողներին</w:t>
            </w:r>
          </w:p>
        </w:tc>
        <w:tc>
          <w:tcPr>
            <w:tcW w:w="3544" w:type="dxa"/>
            <w:gridSpan w:val="2"/>
            <w:tcBorders>
              <w:top w:val="single" w:sz="4" w:space="0" w:color="auto"/>
              <w:left w:val="single" w:sz="4" w:space="0" w:color="auto"/>
              <w:bottom w:val="single" w:sz="4" w:space="0" w:color="auto"/>
              <w:right w:val="single" w:sz="4" w:space="0" w:color="auto"/>
            </w:tcBorders>
          </w:tcPr>
          <w:p w14:paraId="7FC803AD" w14:textId="0E3DF0B7" w:rsidR="00703722" w:rsidRPr="0055562A" w:rsidRDefault="00703722" w:rsidP="00703722">
            <w:pPr>
              <w:contextualSpacing/>
              <w:rPr>
                <w:rFonts w:ascii="GHEA Grapalat" w:eastAsiaTheme="minorEastAsia" w:hAnsi="GHEA Grapalat" w:cs="Sylfaen"/>
                <w:bCs/>
                <w:sz w:val="18"/>
                <w:szCs w:val="18"/>
              </w:rPr>
            </w:pPr>
            <w:proofErr w:type="spellStart"/>
            <w:r w:rsidRPr="0055562A">
              <w:rPr>
                <w:rFonts w:ascii="GHEA Grapalat" w:eastAsiaTheme="minorEastAsia" w:hAnsi="GHEA Grapalat" w:cs="Sylfaen"/>
                <w:bCs/>
                <w:sz w:val="18"/>
                <w:szCs w:val="18"/>
              </w:rPr>
              <w:t>Հանրակացարանում</w:t>
            </w:r>
            <w:proofErr w:type="spellEnd"/>
            <w:r w:rsidRPr="0055562A">
              <w:rPr>
                <w:rFonts w:ascii="GHEA Grapalat" w:eastAsiaTheme="minorEastAsia" w:hAnsi="GHEA Grapalat" w:cs="Sylfaen"/>
                <w:bCs/>
                <w:sz w:val="18"/>
                <w:szCs w:val="18"/>
              </w:rPr>
              <w:t xml:space="preserve"> </w:t>
            </w:r>
            <w:proofErr w:type="spellStart"/>
            <w:r w:rsidRPr="0055562A">
              <w:rPr>
                <w:rFonts w:ascii="GHEA Grapalat" w:eastAsiaTheme="minorEastAsia" w:hAnsi="GHEA Grapalat" w:cs="Sylfaen"/>
                <w:bCs/>
                <w:sz w:val="18"/>
                <w:szCs w:val="18"/>
              </w:rPr>
              <w:t>բնակվող</w:t>
            </w:r>
            <w:proofErr w:type="spellEnd"/>
            <w:r w:rsidRPr="0055562A">
              <w:rPr>
                <w:rFonts w:ascii="GHEA Grapalat" w:eastAsiaTheme="minorEastAsia" w:hAnsi="GHEA Grapalat" w:cs="Sylfaen"/>
                <w:bCs/>
                <w:sz w:val="18"/>
                <w:szCs w:val="18"/>
              </w:rPr>
              <w:t xml:space="preserve"> </w:t>
            </w:r>
            <w:proofErr w:type="spellStart"/>
            <w:r w:rsidRPr="0055562A">
              <w:rPr>
                <w:rFonts w:ascii="GHEA Grapalat" w:eastAsiaTheme="minorEastAsia" w:hAnsi="GHEA Grapalat" w:cs="Sylfaen"/>
                <w:bCs/>
                <w:sz w:val="18"/>
                <w:szCs w:val="18"/>
              </w:rPr>
              <w:t>ուսանողների</w:t>
            </w:r>
            <w:proofErr w:type="spellEnd"/>
            <w:r w:rsidRPr="0055562A">
              <w:rPr>
                <w:rFonts w:ascii="GHEA Grapalat" w:eastAsiaTheme="minorEastAsia" w:hAnsi="GHEA Grapalat" w:cs="Sylfaen"/>
                <w:bCs/>
                <w:sz w:val="18"/>
                <w:szCs w:val="18"/>
              </w:rPr>
              <w:t xml:space="preserve"> </w:t>
            </w:r>
            <w:proofErr w:type="spellStart"/>
            <w:r w:rsidRPr="0055562A">
              <w:rPr>
                <w:rFonts w:ascii="GHEA Grapalat" w:eastAsiaTheme="minorEastAsia" w:hAnsi="GHEA Grapalat" w:cs="Sylfaen"/>
                <w:bCs/>
                <w:sz w:val="18"/>
                <w:szCs w:val="18"/>
              </w:rPr>
              <w:t>թիվ</w:t>
            </w:r>
            <w:proofErr w:type="spellEnd"/>
          </w:p>
        </w:tc>
        <w:tc>
          <w:tcPr>
            <w:tcW w:w="1157" w:type="dxa"/>
            <w:tcBorders>
              <w:top w:val="single" w:sz="4" w:space="0" w:color="auto"/>
              <w:left w:val="single" w:sz="4" w:space="0" w:color="auto"/>
              <w:bottom w:val="single" w:sz="4" w:space="0" w:color="auto"/>
              <w:right w:val="single" w:sz="4" w:space="0" w:color="auto"/>
            </w:tcBorders>
          </w:tcPr>
          <w:p w14:paraId="37420164" w14:textId="0DF1BF20" w:rsidR="00703722" w:rsidRPr="0055562A" w:rsidRDefault="00703722" w:rsidP="00703722">
            <w:pPr>
              <w:contextualSpacing/>
              <w:jc w:val="center"/>
              <w:rPr>
                <w:rFonts w:ascii="GHEA Grapalat" w:eastAsiaTheme="minorEastAsia" w:hAnsi="GHEA Grapalat" w:cs="Sylfaen"/>
                <w:bCs/>
                <w:sz w:val="18"/>
                <w:szCs w:val="18"/>
                <w:lang w:val="hy-AM"/>
              </w:rPr>
            </w:pPr>
            <w:proofErr w:type="spellStart"/>
            <w:r w:rsidRPr="0055562A">
              <w:rPr>
                <w:rFonts w:ascii="GHEA Grapalat" w:eastAsiaTheme="minorEastAsia" w:hAnsi="GHEA Grapalat" w:cs="Sylfaen"/>
                <w:bCs/>
                <w:sz w:val="18"/>
                <w:szCs w:val="18"/>
              </w:rPr>
              <w:t>մարդ</w:t>
            </w:r>
            <w:proofErr w:type="spellEnd"/>
          </w:p>
        </w:tc>
        <w:tc>
          <w:tcPr>
            <w:tcW w:w="2693" w:type="dxa"/>
            <w:tcBorders>
              <w:top w:val="single" w:sz="4" w:space="0" w:color="auto"/>
              <w:left w:val="single" w:sz="4" w:space="0" w:color="auto"/>
              <w:bottom w:val="single" w:sz="4" w:space="0" w:color="auto"/>
              <w:right w:val="single" w:sz="4" w:space="0" w:color="auto"/>
            </w:tcBorders>
          </w:tcPr>
          <w:p w14:paraId="7A3C2D05" w14:textId="61C02531" w:rsidR="00703722" w:rsidRPr="0055562A" w:rsidRDefault="00703722" w:rsidP="00703722">
            <w:pPr>
              <w:contextualSpacing/>
              <w:rPr>
                <w:rFonts w:ascii="GHEA Grapalat" w:eastAsiaTheme="minorEastAsia" w:hAnsi="GHEA Grapalat" w:cs="Sylfaen"/>
                <w:bCs/>
                <w:sz w:val="20"/>
                <w:szCs w:val="20"/>
                <w:lang w:val="hy-AM"/>
              </w:rPr>
            </w:pPr>
            <w:proofErr w:type="spellStart"/>
            <w:r w:rsidRPr="0055562A">
              <w:rPr>
                <w:rFonts w:ascii="GHEA Grapalat" w:eastAsiaTheme="minorEastAsia" w:hAnsi="GHEA Grapalat" w:cs="Sylfaen"/>
                <w:bCs/>
                <w:sz w:val="20"/>
                <w:szCs w:val="20"/>
              </w:rPr>
              <w:t>Հավելված</w:t>
            </w:r>
            <w:proofErr w:type="spellEnd"/>
            <w:r w:rsidRPr="0055562A">
              <w:rPr>
                <w:rFonts w:ascii="GHEA Grapalat" w:eastAsiaTheme="minorEastAsia" w:hAnsi="GHEA Grapalat" w:cs="Sylfaen"/>
                <w:bCs/>
                <w:sz w:val="20"/>
                <w:szCs w:val="20"/>
              </w:rPr>
              <w:t xml:space="preserve"> 3 </w:t>
            </w:r>
            <w:proofErr w:type="spellStart"/>
            <w:r w:rsidRPr="0055562A">
              <w:rPr>
                <w:rFonts w:ascii="GHEA Grapalat" w:eastAsiaTheme="minorEastAsia" w:hAnsi="GHEA Grapalat" w:cs="Sylfaen"/>
                <w:bCs/>
                <w:sz w:val="20"/>
                <w:szCs w:val="20"/>
              </w:rPr>
              <w:t>մաս</w:t>
            </w:r>
            <w:proofErr w:type="spellEnd"/>
            <w:r w:rsidRPr="0055562A">
              <w:rPr>
                <w:rFonts w:ascii="GHEA Grapalat" w:eastAsiaTheme="minorEastAsia" w:hAnsi="GHEA Grapalat" w:cs="Sylfaen"/>
                <w:bCs/>
                <w:sz w:val="20"/>
                <w:szCs w:val="20"/>
              </w:rPr>
              <w:t xml:space="preserve"> 3</w:t>
            </w:r>
          </w:p>
        </w:tc>
      </w:tr>
      <w:tr w:rsidR="00703722" w:rsidRPr="00EF01A1" w14:paraId="6B9B711B" w14:textId="77777777" w:rsidTr="009B2148">
        <w:trPr>
          <w:trHeight w:val="198"/>
        </w:trPr>
        <w:tc>
          <w:tcPr>
            <w:tcW w:w="1696" w:type="dxa"/>
            <w:tcBorders>
              <w:left w:val="single" w:sz="4" w:space="0" w:color="auto"/>
              <w:right w:val="single" w:sz="4" w:space="0" w:color="auto"/>
            </w:tcBorders>
          </w:tcPr>
          <w:p w14:paraId="4CA372E2" w14:textId="46338397" w:rsidR="00703722" w:rsidRPr="009B2148" w:rsidRDefault="00703722" w:rsidP="00703722">
            <w:pPr>
              <w:contextualSpacing/>
              <w:rPr>
                <w:rFonts w:ascii="GHEA Grapalat" w:eastAsiaTheme="minorEastAsia" w:hAnsi="GHEA Grapalat" w:cs="Sylfaen"/>
                <w:bCs/>
                <w:i/>
                <w:sz w:val="18"/>
                <w:szCs w:val="18"/>
              </w:rPr>
            </w:pPr>
            <w:r w:rsidRPr="009B2148">
              <w:rPr>
                <w:rFonts w:ascii="GHEA Grapalat" w:eastAsiaTheme="minorEastAsia" w:hAnsi="GHEA Grapalat" w:cs="Sylfaen"/>
                <w:bCs/>
                <w:i/>
                <w:sz w:val="18"/>
                <w:szCs w:val="18"/>
              </w:rPr>
              <w:t>12008</w:t>
            </w:r>
          </w:p>
        </w:tc>
        <w:tc>
          <w:tcPr>
            <w:tcW w:w="2245" w:type="dxa"/>
            <w:tcBorders>
              <w:left w:val="single" w:sz="4" w:space="0" w:color="auto"/>
              <w:right w:val="single" w:sz="4" w:space="0" w:color="auto"/>
            </w:tcBorders>
          </w:tcPr>
          <w:p w14:paraId="357B1E6C" w14:textId="414C118B" w:rsidR="00703722" w:rsidRPr="009B2148" w:rsidRDefault="00703722" w:rsidP="00703722">
            <w:pPr>
              <w:contextualSpacing/>
              <w:rPr>
                <w:rFonts w:ascii="GHEA Grapalat" w:eastAsiaTheme="minorEastAsia" w:hAnsi="GHEA Grapalat" w:cs="Sylfaen"/>
                <w:bCs/>
                <w:sz w:val="18"/>
                <w:szCs w:val="18"/>
              </w:rPr>
            </w:pPr>
            <w:proofErr w:type="spellStart"/>
            <w:r w:rsidRPr="009B2148">
              <w:rPr>
                <w:rFonts w:ascii="GHEA Grapalat" w:eastAsiaTheme="minorEastAsia" w:hAnsi="GHEA Grapalat" w:cs="Sylfaen"/>
                <w:bCs/>
                <w:i/>
                <w:iCs/>
                <w:sz w:val="18"/>
                <w:szCs w:val="18"/>
              </w:rPr>
              <w:t>Ուսումնական</w:t>
            </w:r>
            <w:proofErr w:type="spellEnd"/>
            <w:r w:rsidRPr="009B2148">
              <w:rPr>
                <w:rFonts w:ascii="GHEA Grapalat" w:eastAsiaTheme="minorEastAsia" w:hAnsi="GHEA Grapalat" w:cs="Sylfaen"/>
                <w:bCs/>
                <w:i/>
                <w:iCs/>
                <w:sz w:val="18"/>
                <w:szCs w:val="18"/>
              </w:rPr>
              <w:t xml:space="preserve"> </w:t>
            </w:r>
            <w:proofErr w:type="spellStart"/>
            <w:r w:rsidRPr="009B2148">
              <w:rPr>
                <w:rFonts w:ascii="GHEA Grapalat" w:eastAsiaTheme="minorEastAsia" w:hAnsi="GHEA Grapalat" w:cs="Sylfaen"/>
                <w:bCs/>
                <w:i/>
                <w:iCs/>
                <w:sz w:val="18"/>
                <w:szCs w:val="18"/>
              </w:rPr>
              <w:t>վարկերի</w:t>
            </w:r>
            <w:proofErr w:type="spellEnd"/>
            <w:r w:rsidRPr="009B2148">
              <w:rPr>
                <w:rFonts w:ascii="GHEA Grapalat" w:eastAsiaTheme="minorEastAsia" w:hAnsi="GHEA Grapalat" w:cs="Sylfaen"/>
                <w:bCs/>
                <w:i/>
                <w:iCs/>
                <w:sz w:val="18"/>
                <w:szCs w:val="18"/>
              </w:rPr>
              <w:t xml:space="preserve"> </w:t>
            </w:r>
            <w:proofErr w:type="spellStart"/>
            <w:r w:rsidRPr="009B2148">
              <w:rPr>
                <w:rFonts w:ascii="GHEA Grapalat" w:eastAsiaTheme="minorEastAsia" w:hAnsi="GHEA Grapalat" w:cs="Sylfaen"/>
                <w:bCs/>
                <w:i/>
                <w:iCs/>
                <w:sz w:val="18"/>
                <w:szCs w:val="18"/>
              </w:rPr>
              <w:t>տոկոսավճարների</w:t>
            </w:r>
            <w:proofErr w:type="spellEnd"/>
            <w:r w:rsidRPr="009B2148">
              <w:rPr>
                <w:rFonts w:ascii="GHEA Grapalat" w:eastAsiaTheme="minorEastAsia" w:hAnsi="GHEA Grapalat" w:cs="Sylfaen"/>
                <w:bCs/>
                <w:i/>
                <w:iCs/>
                <w:sz w:val="18"/>
                <w:szCs w:val="18"/>
              </w:rPr>
              <w:t xml:space="preserve"> </w:t>
            </w:r>
            <w:proofErr w:type="spellStart"/>
            <w:r w:rsidRPr="009B2148">
              <w:rPr>
                <w:rFonts w:ascii="GHEA Grapalat" w:eastAsiaTheme="minorEastAsia" w:hAnsi="GHEA Grapalat" w:cs="Sylfaen"/>
                <w:bCs/>
                <w:i/>
                <w:iCs/>
                <w:sz w:val="18"/>
                <w:szCs w:val="18"/>
              </w:rPr>
              <w:t>մասնակի</w:t>
            </w:r>
            <w:proofErr w:type="spellEnd"/>
            <w:r w:rsidRPr="009B2148">
              <w:rPr>
                <w:rFonts w:ascii="GHEA Grapalat" w:eastAsiaTheme="minorEastAsia" w:hAnsi="GHEA Grapalat" w:cs="Sylfaen"/>
                <w:bCs/>
                <w:i/>
                <w:iCs/>
                <w:sz w:val="18"/>
                <w:szCs w:val="18"/>
              </w:rPr>
              <w:t xml:space="preserve"> </w:t>
            </w:r>
            <w:proofErr w:type="spellStart"/>
            <w:r w:rsidRPr="009B2148">
              <w:rPr>
                <w:rFonts w:ascii="GHEA Grapalat" w:eastAsiaTheme="minorEastAsia" w:hAnsi="GHEA Grapalat" w:cs="Sylfaen"/>
                <w:bCs/>
                <w:i/>
                <w:iCs/>
                <w:sz w:val="18"/>
                <w:szCs w:val="18"/>
              </w:rPr>
              <w:t>փոխհատուցում</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4F4AD24D" w14:textId="68157ED6" w:rsidR="00703722" w:rsidRPr="009B2148" w:rsidRDefault="00703722" w:rsidP="00703722">
            <w:pPr>
              <w:contextualSpacing/>
              <w:rPr>
                <w:rFonts w:ascii="GHEA Grapalat" w:eastAsiaTheme="minorEastAsia" w:hAnsi="GHEA Grapalat" w:cs="Sylfaen"/>
                <w:bCs/>
                <w:sz w:val="18"/>
                <w:szCs w:val="18"/>
              </w:rPr>
            </w:pPr>
            <w:proofErr w:type="spellStart"/>
            <w:r w:rsidRPr="009B2148">
              <w:rPr>
                <w:rFonts w:ascii="GHEA Grapalat" w:eastAsiaTheme="minorEastAsia" w:hAnsi="GHEA Grapalat" w:cs="Sylfaen"/>
                <w:bCs/>
                <w:sz w:val="18"/>
                <w:szCs w:val="18"/>
              </w:rPr>
              <w:t>Ուսանողների</w:t>
            </w:r>
            <w:proofErr w:type="spellEnd"/>
            <w:r w:rsidRPr="009B2148">
              <w:rPr>
                <w:rFonts w:ascii="GHEA Grapalat" w:eastAsiaTheme="minorEastAsia" w:hAnsi="GHEA Grapalat" w:cs="Sylfaen"/>
                <w:bCs/>
                <w:sz w:val="18"/>
                <w:szCs w:val="18"/>
              </w:rPr>
              <w:t xml:space="preserve"> </w:t>
            </w:r>
            <w:proofErr w:type="spellStart"/>
            <w:r w:rsidRPr="009B2148">
              <w:rPr>
                <w:rFonts w:ascii="GHEA Grapalat" w:eastAsiaTheme="minorEastAsia" w:hAnsi="GHEA Grapalat" w:cs="Sylfaen"/>
                <w:bCs/>
                <w:sz w:val="18"/>
                <w:szCs w:val="18"/>
              </w:rPr>
              <w:t>միջին</w:t>
            </w:r>
            <w:proofErr w:type="spellEnd"/>
            <w:r w:rsidRPr="009B2148">
              <w:rPr>
                <w:rFonts w:ascii="GHEA Grapalat" w:eastAsiaTheme="minorEastAsia" w:hAnsi="GHEA Grapalat" w:cs="Sylfaen"/>
                <w:bCs/>
                <w:sz w:val="18"/>
                <w:szCs w:val="18"/>
              </w:rPr>
              <w:t xml:space="preserve"> </w:t>
            </w:r>
            <w:proofErr w:type="spellStart"/>
            <w:r w:rsidRPr="009B2148">
              <w:rPr>
                <w:rFonts w:ascii="GHEA Grapalat" w:eastAsiaTheme="minorEastAsia" w:hAnsi="GHEA Grapalat" w:cs="Sylfaen"/>
                <w:bCs/>
                <w:sz w:val="18"/>
                <w:szCs w:val="18"/>
              </w:rPr>
              <w:t>տարեկան</w:t>
            </w:r>
            <w:proofErr w:type="spellEnd"/>
            <w:r w:rsidRPr="009B2148">
              <w:rPr>
                <w:rFonts w:ascii="GHEA Grapalat" w:eastAsiaTheme="minorEastAsia" w:hAnsi="GHEA Grapalat" w:cs="Sylfaen"/>
                <w:bCs/>
                <w:sz w:val="18"/>
                <w:szCs w:val="18"/>
              </w:rPr>
              <w:t xml:space="preserve"> </w:t>
            </w:r>
            <w:proofErr w:type="spellStart"/>
            <w:r w:rsidRPr="009B2148">
              <w:rPr>
                <w:rFonts w:ascii="GHEA Grapalat" w:eastAsiaTheme="minorEastAsia" w:hAnsi="GHEA Grapalat" w:cs="Sylfaen"/>
                <w:bCs/>
                <w:sz w:val="18"/>
                <w:szCs w:val="18"/>
              </w:rPr>
              <w:t>թիվ</w:t>
            </w:r>
            <w:proofErr w:type="spellEnd"/>
          </w:p>
        </w:tc>
        <w:tc>
          <w:tcPr>
            <w:tcW w:w="1157" w:type="dxa"/>
            <w:tcBorders>
              <w:top w:val="single" w:sz="4" w:space="0" w:color="auto"/>
              <w:left w:val="single" w:sz="4" w:space="0" w:color="auto"/>
              <w:bottom w:val="single" w:sz="4" w:space="0" w:color="auto"/>
              <w:right w:val="single" w:sz="4" w:space="0" w:color="auto"/>
            </w:tcBorders>
          </w:tcPr>
          <w:p w14:paraId="0472AF3D" w14:textId="25585D06" w:rsidR="00703722" w:rsidRPr="009B2148" w:rsidRDefault="00703722" w:rsidP="00703722">
            <w:pPr>
              <w:contextualSpacing/>
              <w:jc w:val="center"/>
              <w:rPr>
                <w:rFonts w:ascii="GHEA Grapalat" w:eastAsiaTheme="minorEastAsia" w:hAnsi="GHEA Grapalat" w:cs="Sylfaen"/>
                <w:bCs/>
                <w:sz w:val="18"/>
                <w:szCs w:val="18"/>
              </w:rPr>
            </w:pPr>
            <w:proofErr w:type="spellStart"/>
            <w:r w:rsidRPr="009B2148">
              <w:rPr>
                <w:rFonts w:ascii="GHEA Grapalat" w:eastAsiaTheme="minorEastAsia" w:hAnsi="GHEA Grapalat" w:cs="Sylfaen"/>
                <w:bCs/>
                <w:sz w:val="18"/>
                <w:szCs w:val="18"/>
              </w:rPr>
              <w:t>մարդ</w:t>
            </w:r>
            <w:proofErr w:type="spellEnd"/>
          </w:p>
        </w:tc>
        <w:tc>
          <w:tcPr>
            <w:tcW w:w="2693" w:type="dxa"/>
            <w:tcBorders>
              <w:top w:val="single" w:sz="4" w:space="0" w:color="auto"/>
              <w:left w:val="single" w:sz="4" w:space="0" w:color="auto"/>
              <w:bottom w:val="single" w:sz="4" w:space="0" w:color="auto"/>
              <w:right w:val="single" w:sz="4" w:space="0" w:color="auto"/>
            </w:tcBorders>
          </w:tcPr>
          <w:p w14:paraId="3EB973C7" w14:textId="235FA484" w:rsidR="00703722" w:rsidRPr="009B2148"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5805F694" w14:textId="77777777" w:rsidTr="009B2148">
        <w:trPr>
          <w:trHeight w:val="198"/>
        </w:trPr>
        <w:tc>
          <w:tcPr>
            <w:tcW w:w="1696" w:type="dxa"/>
            <w:tcBorders>
              <w:left w:val="single" w:sz="4" w:space="0" w:color="auto"/>
              <w:right w:val="single" w:sz="4" w:space="0" w:color="auto"/>
            </w:tcBorders>
          </w:tcPr>
          <w:p w14:paraId="6FA779C3" w14:textId="7DDAB0BD" w:rsidR="00703722" w:rsidRPr="006B75E2" w:rsidRDefault="00703722" w:rsidP="00703722">
            <w:pPr>
              <w:contextualSpacing/>
              <w:rPr>
                <w:rFonts w:ascii="GHEA Grapalat" w:eastAsiaTheme="minorEastAsia" w:hAnsi="GHEA Grapalat" w:cs="Sylfaen"/>
                <w:bCs/>
                <w:i/>
                <w:sz w:val="18"/>
                <w:szCs w:val="18"/>
              </w:rPr>
            </w:pPr>
            <w:r w:rsidRPr="006B75E2">
              <w:rPr>
                <w:rFonts w:ascii="GHEA Grapalat" w:eastAsiaTheme="minorEastAsia" w:hAnsi="GHEA Grapalat" w:cs="Sylfaen"/>
                <w:bCs/>
                <w:i/>
                <w:sz w:val="18"/>
                <w:szCs w:val="18"/>
              </w:rPr>
              <w:t>12011</w:t>
            </w:r>
          </w:p>
        </w:tc>
        <w:tc>
          <w:tcPr>
            <w:tcW w:w="2245" w:type="dxa"/>
            <w:tcBorders>
              <w:left w:val="single" w:sz="4" w:space="0" w:color="auto"/>
              <w:right w:val="single" w:sz="4" w:space="0" w:color="auto"/>
            </w:tcBorders>
          </w:tcPr>
          <w:p w14:paraId="06F7232E" w14:textId="25BF4713" w:rsidR="00703722" w:rsidRPr="006B75E2" w:rsidRDefault="00DC262E" w:rsidP="00703722">
            <w:pPr>
              <w:contextualSpacing/>
              <w:rPr>
                <w:rFonts w:ascii="GHEA Grapalat" w:eastAsiaTheme="minorEastAsia" w:hAnsi="GHEA Grapalat" w:cs="Sylfaen"/>
                <w:bCs/>
                <w:sz w:val="18"/>
                <w:szCs w:val="18"/>
              </w:rPr>
            </w:pPr>
            <w:r w:rsidRPr="006B75E2">
              <w:rPr>
                <w:rFonts w:ascii="GHEA Grapalat" w:eastAsiaTheme="minorEastAsia" w:hAnsi="GHEA Grapalat" w:cs="Sylfaen"/>
                <w:bCs/>
                <w:i/>
                <w:iCs/>
                <w:sz w:val="18"/>
                <w:szCs w:val="18"/>
              </w:rPr>
              <w:t xml:space="preserve">2023 </w:t>
            </w:r>
            <w:proofErr w:type="spellStart"/>
            <w:r w:rsidRPr="006B75E2">
              <w:rPr>
                <w:rFonts w:ascii="GHEA Grapalat" w:eastAsiaTheme="minorEastAsia" w:hAnsi="GHEA Grapalat" w:cs="Sylfaen"/>
                <w:bCs/>
                <w:i/>
                <w:iCs/>
                <w:sz w:val="18"/>
                <w:szCs w:val="18"/>
              </w:rPr>
              <w:t>թվականի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սեպտեմբերի</w:t>
            </w:r>
            <w:proofErr w:type="spellEnd"/>
            <w:r w:rsidRPr="006B75E2">
              <w:rPr>
                <w:rFonts w:ascii="GHEA Grapalat" w:eastAsiaTheme="minorEastAsia" w:hAnsi="GHEA Grapalat" w:cs="Sylfaen"/>
                <w:bCs/>
                <w:i/>
                <w:iCs/>
                <w:sz w:val="18"/>
                <w:szCs w:val="18"/>
              </w:rPr>
              <w:t xml:space="preserve"> 19-ից </w:t>
            </w:r>
            <w:proofErr w:type="spellStart"/>
            <w:r w:rsidRPr="006B75E2">
              <w:rPr>
                <w:rFonts w:ascii="GHEA Grapalat" w:eastAsiaTheme="minorEastAsia" w:hAnsi="GHEA Grapalat" w:cs="Sylfaen"/>
                <w:bCs/>
                <w:i/>
                <w:iCs/>
                <w:sz w:val="18"/>
                <w:szCs w:val="18"/>
              </w:rPr>
              <w:t>հետո</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Ղարաբաղից</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բռնի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տեղահանված</w:t>
            </w:r>
            <w:proofErr w:type="spellEnd"/>
            <w:r w:rsidRPr="006B75E2">
              <w:rPr>
                <w:rFonts w:ascii="GHEA Grapalat" w:eastAsiaTheme="minorEastAsia" w:hAnsi="GHEA Grapalat" w:cs="Sylfaen"/>
                <w:bCs/>
                <w:i/>
                <w:iCs/>
                <w:sz w:val="18"/>
                <w:szCs w:val="18"/>
              </w:rPr>
              <w:t xml:space="preserve"> և </w:t>
            </w:r>
            <w:r w:rsidRPr="006B75E2">
              <w:rPr>
                <w:rFonts w:ascii="GHEA Grapalat" w:eastAsiaTheme="minorEastAsia" w:hAnsi="GHEA Grapalat" w:cs="Sylfaen"/>
                <w:bCs/>
                <w:i/>
                <w:iCs/>
                <w:sz w:val="18"/>
                <w:szCs w:val="18"/>
              </w:rPr>
              <w:lastRenderedPageBreak/>
              <w:t>ՀՀ-</w:t>
            </w:r>
            <w:proofErr w:type="spellStart"/>
            <w:r w:rsidRPr="006B75E2">
              <w:rPr>
                <w:rFonts w:ascii="GHEA Grapalat" w:eastAsiaTheme="minorEastAsia" w:hAnsi="GHEA Grapalat" w:cs="Sylfaen"/>
                <w:bCs/>
                <w:i/>
                <w:iCs/>
                <w:sz w:val="18"/>
                <w:szCs w:val="18"/>
              </w:rPr>
              <w:t>ում</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բարձրագույն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կրթություն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ստացող</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ուսանողներին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ուսման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վարձի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լրիվ</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կամ</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մասնակի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փոխհատուցման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նպատակով</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կրթաթոշակի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տրամադրում</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520D6092" w14:textId="32D2FEF8" w:rsidR="00703722" w:rsidRPr="006B75E2" w:rsidRDefault="00703722" w:rsidP="00703722">
            <w:pPr>
              <w:contextualSpacing/>
              <w:rPr>
                <w:rFonts w:ascii="GHEA Grapalat" w:eastAsiaTheme="minorEastAsia" w:hAnsi="GHEA Grapalat" w:cs="Sylfaen"/>
                <w:bCs/>
                <w:sz w:val="18"/>
                <w:szCs w:val="18"/>
              </w:rPr>
            </w:pPr>
            <w:proofErr w:type="spellStart"/>
            <w:r w:rsidRPr="006B75E2">
              <w:rPr>
                <w:rFonts w:ascii="GHEA Grapalat" w:eastAsiaTheme="minorEastAsia" w:hAnsi="GHEA Grapalat" w:cs="Sylfaen"/>
                <w:bCs/>
                <w:sz w:val="18"/>
                <w:szCs w:val="18"/>
              </w:rPr>
              <w:lastRenderedPageBreak/>
              <w:t>ՈՒսման</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փոխհատուցում</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ստացող</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ուսանողների</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թիվ</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բակալավր</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մագիստրոս</w:t>
            </w:r>
            <w:proofErr w:type="spellEnd"/>
            <w:r w:rsidRPr="006B75E2">
              <w:rPr>
                <w:rFonts w:ascii="GHEA Grapalat" w:eastAsiaTheme="minorEastAsia" w:hAnsi="GHEA Grapalat" w:cs="Sylfaen"/>
                <w:bCs/>
                <w:sz w:val="18"/>
                <w:szCs w:val="18"/>
              </w:rPr>
              <w:t>)</w:t>
            </w:r>
          </w:p>
        </w:tc>
        <w:tc>
          <w:tcPr>
            <w:tcW w:w="1157" w:type="dxa"/>
            <w:tcBorders>
              <w:top w:val="single" w:sz="4" w:space="0" w:color="auto"/>
              <w:left w:val="single" w:sz="4" w:space="0" w:color="auto"/>
              <w:bottom w:val="single" w:sz="4" w:space="0" w:color="auto"/>
              <w:right w:val="single" w:sz="4" w:space="0" w:color="auto"/>
            </w:tcBorders>
          </w:tcPr>
          <w:p w14:paraId="663E981B" w14:textId="6F248DD2" w:rsidR="00703722" w:rsidRPr="00703722" w:rsidRDefault="00703722" w:rsidP="00703722">
            <w:pPr>
              <w:contextualSpacing/>
              <w:jc w:val="center"/>
              <w:rPr>
                <w:rFonts w:ascii="GHEA Grapalat" w:eastAsiaTheme="minorEastAsia" w:hAnsi="GHEA Grapalat" w:cs="Sylfaen"/>
                <w:bCs/>
                <w:sz w:val="18"/>
                <w:szCs w:val="18"/>
              </w:rPr>
            </w:pPr>
            <w:proofErr w:type="spellStart"/>
            <w:r w:rsidRPr="00703722">
              <w:rPr>
                <w:rFonts w:ascii="GHEA Grapalat" w:eastAsiaTheme="minorEastAsia" w:hAnsi="GHEA Grapalat" w:cs="Sylfaen"/>
                <w:bCs/>
                <w:sz w:val="18"/>
                <w:szCs w:val="18"/>
              </w:rPr>
              <w:t>մարդ</w:t>
            </w:r>
            <w:proofErr w:type="spellEnd"/>
          </w:p>
        </w:tc>
        <w:tc>
          <w:tcPr>
            <w:tcW w:w="2693" w:type="dxa"/>
            <w:tcBorders>
              <w:top w:val="single" w:sz="4" w:space="0" w:color="auto"/>
              <w:left w:val="single" w:sz="4" w:space="0" w:color="auto"/>
              <w:bottom w:val="single" w:sz="4" w:space="0" w:color="auto"/>
              <w:right w:val="single" w:sz="4" w:space="0" w:color="auto"/>
            </w:tcBorders>
          </w:tcPr>
          <w:p w14:paraId="0A5E2033" w14:textId="19CA7F7F" w:rsidR="00703722" w:rsidRPr="00703722"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EF01A1" w14:paraId="1A0FDE2C" w14:textId="77777777" w:rsidTr="009B2148">
        <w:trPr>
          <w:trHeight w:val="198"/>
        </w:trPr>
        <w:tc>
          <w:tcPr>
            <w:tcW w:w="1696" w:type="dxa"/>
            <w:tcBorders>
              <w:left w:val="single" w:sz="4" w:space="0" w:color="auto"/>
              <w:right w:val="single" w:sz="4" w:space="0" w:color="auto"/>
            </w:tcBorders>
          </w:tcPr>
          <w:p w14:paraId="26822DA2" w14:textId="05145C14" w:rsidR="00703722" w:rsidRPr="006B75E2" w:rsidRDefault="00703722" w:rsidP="00703722">
            <w:pPr>
              <w:contextualSpacing/>
              <w:rPr>
                <w:rFonts w:ascii="GHEA Grapalat" w:eastAsiaTheme="minorEastAsia" w:hAnsi="GHEA Grapalat" w:cs="Sylfaen"/>
                <w:bCs/>
                <w:i/>
                <w:sz w:val="18"/>
                <w:szCs w:val="18"/>
              </w:rPr>
            </w:pPr>
            <w:r w:rsidRPr="006B75E2">
              <w:rPr>
                <w:rFonts w:ascii="GHEA Grapalat" w:eastAsiaTheme="minorEastAsia" w:hAnsi="GHEA Grapalat" w:cs="Sylfaen"/>
                <w:bCs/>
                <w:i/>
                <w:sz w:val="18"/>
                <w:szCs w:val="18"/>
              </w:rPr>
              <w:t>12012</w:t>
            </w:r>
          </w:p>
        </w:tc>
        <w:tc>
          <w:tcPr>
            <w:tcW w:w="2245" w:type="dxa"/>
            <w:tcBorders>
              <w:left w:val="single" w:sz="4" w:space="0" w:color="auto"/>
              <w:right w:val="single" w:sz="4" w:space="0" w:color="auto"/>
            </w:tcBorders>
          </w:tcPr>
          <w:p w14:paraId="6B1D6156" w14:textId="47605BA8" w:rsidR="00703722" w:rsidRPr="006B75E2" w:rsidRDefault="00DC262E" w:rsidP="00703722">
            <w:pPr>
              <w:contextualSpacing/>
              <w:rPr>
                <w:rFonts w:ascii="GHEA Grapalat" w:eastAsiaTheme="minorEastAsia" w:hAnsi="GHEA Grapalat" w:cs="Sylfaen"/>
                <w:bCs/>
                <w:i/>
                <w:iCs/>
                <w:sz w:val="18"/>
                <w:szCs w:val="18"/>
              </w:rPr>
            </w:pPr>
            <w:proofErr w:type="spellStart"/>
            <w:r w:rsidRPr="006B75E2">
              <w:rPr>
                <w:rFonts w:ascii="GHEA Grapalat" w:eastAsiaTheme="minorEastAsia" w:hAnsi="GHEA Grapalat" w:cs="Sylfaen"/>
                <w:bCs/>
                <w:i/>
                <w:iCs/>
                <w:sz w:val="18"/>
                <w:szCs w:val="18"/>
              </w:rPr>
              <w:t>Ղարաբաղից</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բռնի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տեղահանված</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ընտանիքների</w:t>
            </w:r>
            <w:proofErr w:type="spellEnd"/>
            <w:r w:rsidRPr="006B75E2">
              <w:rPr>
                <w:rFonts w:ascii="GHEA Grapalat" w:eastAsiaTheme="minorEastAsia" w:hAnsi="GHEA Grapalat" w:cs="Sylfaen"/>
                <w:bCs/>
                <w:i/>
                <w:iCs/>
                <w:sz w:val="18"/>
                <w:szCs w:val="18"/>
              </w:rPr>
              <w:t xml:space="preserve">  ՀՀ </w:t>
            </w:r>
            <w:proofErr w:type="spellStart"/>
            <w:r w:rsidRPr="006B75E2">
              <w:rPr>
                <w:rFonts w:ascii="GHEA Grapalat" w:eastAsiaTheme="minorEastAsia" w:hAnsi="GHEA Grapalat" w:cs="Sylfaen"/>
                <w:bCs/>
                <w:i/>
                <w:iCs/>
                <w:sz w:val="18"/>
                <w:szCs w:val="18"/>
              </w:rPr>
              <w:t>բարձրագույն</w:t>
            </w:r>
            <w:proofErr w:type="spellEnd"/>
            <w:r w:rsidRPr="006B75E2">
              <w:rPr>
                <w:rFonts w:ascii="GHEA Grapalat" w:eastAsiaTheme="minorEastAsia" w:hAnsi="GHEA Grapalat" w:cs="Sylfaen"/>
                <w:bCs/>
                <w:i/>
                <w:iCs/>
                <w:sz w:val="18"/>
                <w:szCs w:val="18"/>
              </w:rPr>
              <w:t xml:space="preserve"> և </w:t>
            </w:r>
            <w:proofErr w:type="spellStart"/>
            <w:r w:rsidRPr="006B75E2">
              <w:rPr>
                <w:rFonts w:ascii="GHEA Grapalat" w:eastAsiaTheme="minorEastAsia" w:hAnsi="GHEA Grapalat" w:cs="Sylfaen"/>
                <w:bCs/>
                <w:i/>
                <w:iCs/>
                <w:sz w:val="18"/>
                <w:szCs w:val="18"/>
              </w:rPr>
              <w:t>հետավարտական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կրթական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ծրագրեր</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իրականացնող</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հաստատություններում</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սովորողների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ուսման</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վարձի</w:t>
            </w:r>
            <w:proofErr w:type="spellEnd"/>
            <w:r w:rsidRPr="006B75E2">
              <w:rPr>
                <w:rFonts w:ascii="GHEA Grapalat" w:eastAsiaTheme="minorEastAsia" w:hAnsi="GHEA Grapalat" w:cs="Sylfaen"/>
                <w:bCs/>
                <w:i/>
                <w:iCs/>
                <w:sz w:val="18"/>
                <w:szCs w:val="18"/>
              </w:rPr>
              <w:t xml:space="preserve"> </w:t>
            </w:r>
            <w:proofErr w:type="spellStart"/>
            <w:r w:rsidRPr="006B75E2">
              <w:rPr>
                <w:rFonts w:ascii="GHEA Grapalat" w:eastAsiaTheme="minorEastAsia" w:hAnsi="GHEA Grapalat" w:cs="Sylfaen"/>
                <w:bCs/>
                <w:i/>
                <w:iCs/>
                <w:sz w:val="18"/>
                <w:szCs w:val="18"/>
              </w:rPr>
              <w:t>փոխհատուցում</w:t>
            </w:r>
            <w:proofErr w:type="spellEnd"/>
          </w:p>
        </w:tc>
        <w:tc>
          <w:tcPr>
            <w:tcW w:w="3544" w:type="dxa"/>
            <w:gridSpan w:val="2"/>
            <w:tcBorders>
              <w:top w:val="single" w:sz="4" w:space="0" w:color="auto"/>
              <w:left w:val="single" w:sz="4" w:space="0" w:color="auto"/>
              <w:bottom w:val="single" w:sz="4" w:space="0" w:color="auto"/>
              <w:right w:val="single" w:sz="4" w:space="0" w:color="auto"/>
            </w:tcBorders>
          </w:tcPr>
          <w:p w14:paraId="638C30D4" w14:textId="77777777" w:rsidR="00703722" w:rsidRPr="006B75E2" w:rsidRDefault="00703722" w:rsidP="00703722">
            <w:pPr>
              <w:contextualSpacing/>
              <w:rPr>
                <w:rFonts w:ascii="GHEA Grapalat" w:eastAsiaTheme="minorEastAsia" w:hAnsi="GHEA Grapalat" w:cs="Sylfaen"/>
                <w:bCs/>
                <w:sz w:val="18"/>
                <w:szCs w:val="18"/>
              </w:rPr>
            </w:pPr>
            <w:proofErr w:type="spellStart"/>
            <w:r w:rsidRPr="006B75E2">
              <w:rPr>
                <w:rFonts w:ascii="GHEA Grapalat" w:eastAsiaTheme="minorEastAsia" w:hAnsi="GHEA Grapalat" w:cs="Sylfaen"/>
                <w:bCs/>
                <w:sz w:val="18"/>
                <w:szCs w:val="18"/>
              </w:rPr>
              <w:t>Ուսման</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վարձի</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փոխհատուցում</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ստացող</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ուսանողների</w:t>
            </w:r>
            <w:proofErr w:type="spellEnd"/>
            <w:r w:rsidRPr="006B75E2">
              <w:rPr>
                <w:rFonts w:ascii="GHEA Grapalat" w:eastAsiaTheme="minorEastAsia" w:hAnsi="GHEA Grapalat" w:cs="Sylfaen"/>
                <w:bCs/>
                <w:sz w:val="18"/>
                <w:szCs w:val="18"/>
              </w:rPr>
              <w:t xml:space="preserve"> </w:t>
            </w:r>
            <w:proofErr w:type="spellStart"/>
            <w:r w:rsidRPr="006B75E2">
              <w:rPr>
                <w:rFonts w:ascii="GHEA Grapalat" w:eastAsiaTheme="minorEastAsia" w:hAnsi="GHEA Grapalat" w:cs="Sylfaen"/>
                <w:bCs/>
                <w:sz w:val="18"/>
                <w:szCs w:val="18"/>
              </w:rPr>
              <w:t>թիվ</w:t>
            </w:r>
            <w:proofErr w:type="spellEnd"/>
            <w:r w:rsidRPr="006B75E2">
              <w:rPr>
                <w:rFonts w:ascii="GHEA Grapalat" w:eastAsiaTheme="minorEastAsia" w:hAnsi="GHEA Grapalat" w:cs="Sylfaen"/>
                <w:bCs/>
                <w:sz w:val="18"/>
                <w:szCs w:val="18"/>
              </w:rPr>
              <w:t xml:space="preserve"> </w:t>
            </w:r>
          </w:p>
          <w:p w14:paraId="612C1700" w14:textId="2B2D3576" w:rsidR="00703722" w:rsidRPr="006B75E2" w:rsidRDefault="00703722" w:rsidP="00703722">
            <w:pPr>
              <w:contextualSpacing/>
              <w:rPr>
                <w:rFonts w:ascii="Arial Armenian" w:eastAsiaTheme="minorEastAsia" w:hAnsi="Arial Armenian" w:cs="Sylfaen"/>
                <w:bCs/>
                <w:sz w:val="18"/>
                <w:szCs w:val="18"/>
              </w:rPr>
            </w:pPr>
          </w:p>
        </w:tc>
        <w:tc>
          <w:tcPr>
            <w:tcW w:w="1157" w:type="dxa"/>
            <w:tcBorders>
              <w:top w:val="single" w:sz="4" w:space="0" w:color="auto"/>
              <w:left w:val="single" w:sz="4" w:space="0" w:color="auto"/>
              <w:bottom w:val="single" w:sz="4" w:space="0" w:color="auto"/>
              <w:right w:val="single" w:sz="4" w:space="0" w:color="auto"/>
            </w:tcBorders>
          </w:tcPr>
          <w:p w14:paraId="737B5774" w14:textId="1A155F61" w:rsidR="00703722" w:rsidRPr="00703722" w:rsidRDefault="00703722" w:rsidP="00703722">
            <w:pPr>
              <w:contextualSpacing/>
              <w:jc w:val="center"/>
              <w:rPr>
                <w:rFonts w:ascii="GHEA Grapalat" w:eastAsiaTheme="minorEastAsia" w:hAnsi="GHEA Grapalat" w:cs="Sylfaen"/>
                <w:bCs/>
                <w:sz w:val="18"/>
                <w:szCs w:val="18"/>
              </w:rPr>
            </w:pPr>
            <w:proofErr w:type="spellStart"/>
            <w:r w:rsidRPr="00703722">
              <w:rPr>
                <w:rFonts w:ascii="GHEA Grapalat" w:eastAsiaTheme="minorEastAsia" w:hAnsi="GHEA Grapalat" w:cs="Sylfaen"/>
                <w:bCs/>
                <w:sz w:val="18"/>
                <w:szCs w:val="18"/>
              </w:rPr>
              <w:t>մարդ</w:t>
            </w:r>
            <w:proofErr w:type="spellEnd"/>
          </w:p>
        </w:tc>
        <w:tc>
          <w:tcPr>
            <w:tcW w:w="2693" w:type="dxa"/>
            <w:tcBorders>
              <w:top w:val="single" w:sz="4" w:space="0" w:color="auto"/>
              <w:left w:val="single" w:sz="4" w:space="0" w:color="auto"/>
              <w:bottom w:val="single" w:sz="4" w:space="0" w:color="auto"/>
              <w:right w:val="single" w:sz="4" w:space="0" w:color="auto"/>
            </w:tcBorders>
          </w:tcPr>
          <w:p w14:paraId="5DD6F207" w14:textId="0889EE20" w:rsidR="00703722" w:rsidRPr="00703722" w:rsidRDefault="00703722" w:rsidP="00703722">
            <w:pPr>
              <w:contextualSpacing/>
              <w:rPr>
                <w:rFonts w:ascii="GHEA Grapalat" w:eastAsiaTheme="minorEastAsia" w:hAnsi="GHEA Grapalat" w:cs="Sylfaen"/>
                <w:bCs/>
                <w:sz w:val="20"/>
                <w:szCs w:val="20"/>
              </w:rPr>
            </w:pPr>
            <w:proofErr w:type="spellStart"/>
            <w:r w:rsidRPr="00EE7890">
              <w:rPr>
                <w:rFonts w:ascii="GHEA Grapalat" w:eastAsiaTheme="minorEastAsia" w:hAnsi="GHEA Grapalat" w:cs="Sylfaen"/>
                <w:bCs/>
                <w:sz w:val="20"/>
                <w:szCs w:val="20"/>
              </w:rPr>
              <w:t>Հավելված</w:t>
            </w:r>
            <w:proofErr w:type="spellEnd"/>
            <w:r w:rsidRPr="00EE7890">
              <w:rPr>
                <w:rFonts w:ascii="GHEA Grapalat" w:eastAsiaTheme="minorEastAsia" w:hAnsi="GHEA Grapalat" w:cs="Sylfaen"/>
                <w:bCs/>
                <w:sz w:val="20"/>
                <w:szCs w:val="20"/>
              </w:rPr>
              <w:t xml:space="preserve"> 3 </w:t>
            </w:r>
            <w:proofErr w:type="spellStart"/>
            <w:r w:rsidRPr="00EE7890">
              <w:rPr>
                <w:rFonts w:ascii="GHEA Grapalat" w:eastAsiaTheme="minorEastAsia" w:hAnsi="GHEA Grapalat" w:cs="Sylfaen"/>
                <w:bCs/>
                <w:sz w:val="20"/>
                <w:szCs w:val="20"/>
              </w:rPr>
              <w:t>մաս</w:t>
            </w:r>
            <w:proofErr w:type="spellEnd"/>
            <w:r w:rsidRPr="00EE7890">
              <w:rPr>
                <w:rFonts w:ascii="GHEA Grapalat" w:eastAsiaTheme="minorEastAsia" w:hAnsi="GHEA Grapalat" w:cs="Sylfaen"/>
                <w:bCs/>
                <w:sz w:val="20"/>
                <w:szCs w:val="20"/>
              </w:rPr>
              <w:t xml:space="preserve"> 3</w:t>
            </w:r>
          </w:p>
        </w:tc>
      </w:tr>
      <w:tr w:rsidR="00703722" w:rsidRPr="00DE2FA3" w14:paraId="7B7E5989" w14:textId="77777777" w:rsidTr="009B2148">
        <w:trPr>
          <w:trHeight w:val="198"/>
        </w:trPr>
        <w:tc>
          <w:tcPr>
            <w:tcW w:w="1696" w:type="dxa"/>
            <w:tcBorders>
              <w:left w:val="single" w:sz="4" w:space="0" w:color="auto"/>
              <w:right w:val="single" w:sz="4" w:space="0" w:color="auto"/>
            </w:tcBorders>
          </w:tcPr>
          <w:p w14:paraId="72E51757" w14:textId="3B85A9DE" w:rsidR="00703722" w:rsidRPr="00077A74" w:rsidRDefault="00703722" w:rsidP="00703722">
            <w:pPr>
              <w:contextualSpacing/>
              <w:rPr>
                <w:rFonts w:ascii="GHEA Grapalat" w:eastAsiaTheme="minorEastAsia" w:hAnsi="GHEA Grapalat" w:cs="Sylfaen"/>
                <w:bCs/>
                <w:i/>
                <w:sz w:val="18"/>
                <w:szCs w:val="18"/>
                <w:lang w:val="hy-AM"/>
              </w:rPr>
            </w:pPr>
            <w:r w:rsidRPr="00077A74">
              <w:rPr>
                <w:rFonts w:ascii="GHEA Grapalat" w:eastAsiaTheme="minorEastAsia" w:hAnsi="GHEA Grapalat" w:cs="Sylfaen"/>
                <w:bCs/>
                <w:i/>
                <w:sz w:val="18"/>
                <w:szCs w:val="18"/>
                <w:lang w:val="hy-AM"/>
              </w:rPr>
              <w:t>.....</w:t>
            </w:r>
          </w:p>
        </w:tc>
        <w:tc>
          <w:tcPr>
            <w:tcW w:w="2245" w:type="dxa"/>
            <w:tcBorders>
              <w:left w:val="single" w:sz="4" w:space="0" w:color="auto"/>
              <w:right w:val="single" w:sz="4" w:space="0" w:color="auto"/>
            </w:tcBorders>
          </w:tcPr>
          <w:p w14:paraId="59BD6628" w14:textId="52214F18" w:rsidR="00703722" w:rsidRPr="00077A74" w:rsidRDefault="00703722" w:rsidP="00703722">
            <w:pPr>
              <w:contextualSpacing/>
              <w:rPr>
                <w:rFonts w:ascii="GHEA Grapalat" w:eastAsiaTheme="minorEastAsia" w:hAnsi="GHEA Grapalat" w:cs="Sylfaen"/>
                <w:bCs/>
                <w:i/>
                <w:iCs/>
                <w:sz w:val="18"/>
                <w:szCs w:val="18"/>
                <w:lang w:val="hy-AM"/>
              </w:rPr>
            </w:pPr>
            <w:r w:rsidRPr="00077A74">
              <w:rPr>
                <w:rFonts w:ascii="GHEA Grapalat" w:eastAsiaTheme="minorEastAsia" w:hAnsi="GHEA Grapalat" w:cs="Sylfaen"/>
                <w:bCs/>
                <w:i/>
                <w:iCs/>
                <w:sz w:val="18"/>
                <w:szCs w:val="18"/>
                <w:lang w:val="hy-AM"/>
              </w:rPr>
              <w:t>ICPC աշխարհի եզրափակիչ 2028</w:t>
            </w:r>
          </w:p>
        </w:tc>
        <w:tc>
          <w:tcPr>
            <w:tcW w:w="3544" w:type="dxa"/>
            <w:gridSpan w:val="2"/>
            <w:tcBorders>
              <w:top w:val="single" w:sz="4" w:space="0" w:color="auto"/>
              <w:left w:val="single" w:sz="4" w:space="0" w:color="auto"/>
              <w:bottom w:val="single" w:sz="4" w:space="0" w:color="auto"/>
              <w:right w:val="single" w:sz="4" w:space="0" w:color="auto"/>
            </w:tcBorders>
          </w:tcPr>
          <w:p w14:paraId="5204E89E" w14:textId="10DC553F" w:rsidR="00703722" w:rsidRPr="00077A74" w:rsidRDefault="00703722" w:rsidP="00703722">
            <w:pPr>
              <w:contextualSpacing/>
              <w:rPr>
                <w:rFonts w:ascii="GHEA Grapalat" w:eastAsiaTheme="minorEastAsia" w:hAnsi="GHEA Grapalat" w:cs="Sylfaen"/>
                <w:bCs/>
                <w:sz w:val="18"/>
                <w:szCs w:val="18"/>
                <w:lang w:val="hy-AM"/>
              </w:rPr>
            </w:pPr>
            <w:r w:rsidRPr="00077A74">
              <w:rPr>
                <w:rFonts w:ascii="GHEA Grapalat" w:eastAsiaTheme="minorEastAsia" w:hAnsi="GHEA Grapalat" w:cs="Sylfaen"/>
                <w:bCs/>
                <w:sz w:val="18"/>
                <w:szCs w:val="18"/>
                <w:lang w:val="hy-AM"/>
              </w:rPr>
              <w:t>Միջազգային չափանիշներին համապատախանություն</w:t>
            </w:r>
          </w:p>
        </w:tc>
        <w:tc>
          <w:tcPr>
            <w:tcW w:w="1157" w:type="dxa"/>
            <w:tcBorders>
              <w:top w:val="single" w:sz="4" w:space="0" w:color="auto"/>
              <w:left w:val="single" w:sz="4" w:space="0" w:color="auto"/>
              <w:bottom w:val="single" w:sz="4" w:space="0" w:color="auto"/>
              <w:right w:val="single" w:sz="4" w:space="0" w:color="auto"/>
            </w:tcBorders>
          </w:tcPr>
          <w:p w14:paraId="215CD84E" w14:textId="0EACA901" w:rsidR="00703722" w:rsidRPr="00077A74" w:rsidRDefault="00703722" w:rsidP="00703722">
            <w:pPr>
              <w:contextualSpacing/>
              <w:jc w:val="center"/>
              <w:rPr>
                <w:rFonts w:ascii="GHEA Grapalat" w:eastAsiaTheme="minorEastAsia" w:hAnsi="GHEA Grapalat" w:cs="Sylfaen"/>
                <w:bCs/>
                <w:sz w:val="18"/>
                <w:szCs w:val="18"/>
                <w:lang w:val="hy-AM"/>
              </w:rPr>
            </w:pPr>
            <w:r w:rsidRPr="00077A74">
              <w:rPr>
                <w:rFonts w:ascii="GHEA Grapalat" w:eastAsiaTheme="minorEastAsia" w:hAnsi="GHEA Grapalat" w:cs="Sylfaen"/>
                <w:bCs/>
                <w:sz w:val="18"/>
                <w:szCs w:val="18"/>
                <w:lang w:val="hy-AM"/>
              </w:rPr>
              <w:t>տոկոս</w:t>
            </w:r>
          </w:p>
        </w:tc>
        <w:tc>
          <w:tcPr>
            <w:tcW w:w="2693" w:type="dxa"/>
            <w:tcBorders>
              <w:top w:val="single" w:sz="4" w:space="0" w:color="auto"/>
              <w:left w:val="single" w:sz="4" w:space="0" w:color="auto"/>
              <w:bottom w:val="single" w:sz="4" w:space="0" w:color="auto"/>
              <w:right w:val="single" w:sz="4" w:space="0" w:color="auto"/>
            </w:tcBorders>
          </w:tcPr>
          <w:p w14:paraId="01E2F930" w14:textId="4F81B58D" w:rsidR="00703722" w:rsidRPr="00077A74" w:rsidRDefault="00703722" w:rsidP="00703722">
            <w:pPr>
              <w:contextualSpacing/>
              <w:jc w:val="center"/>
              <w:rPr>
                <w:rFonts w:ascii="GHEA Grapalat" w:eastAsiaTheme="minorEastAsia" w:hAnsi="GHEA Grapalat" w:cs="Sylfaen"/>
                <w:bCs/>
                <w:sz w:val="20"/>
                <w:szCs w:val="20"/>
                <w:lang w:val="hy-AM"/>
              </w:rPr>
            </w:pPr>
            <w:proofErr w:type="spellStart"/>
            <w:r w:rsidRPr="00077A74">
              <w:rPr>
                <w:rFonts w:ascii="GHEA Grapalat" w:eastAsiaTheme="minorEastAsia" w:hAnsi="GHEA Grapalat" w:cs="Sylfaen"/>
                <w:bCs/>
                <w:sz w:val="20"/>
                <w:szCs w:val="20"/>
              </w:rPr>
              <w:t>Հավելված</w:t>
            </w:r>
            <w:proofErr w:type="spellEnd"/>
            <w:r w:rsidRPr="00077A74">
              <w:rPr>
                <w:rFonts w:ascii="GHEA Grapalat" w:eastAsiaTheme="minorEastAsia" w:hAnsi="GHEA Grapalat" w:cs="Sylfaen"/>
                <w:bCs/>
                <w:sz w:val="20"/>
                <w:szCs w:val="20"/>
              </w:rPr>
              <w:t xml:space="preserve"> 3 </w:t>
            </w:r>
            <w:proofErr w:type="spellStart"/>
            <w:r w:rsidRPr="00077A74">
              <w:rPr>
                <w:rFonts w:ascii="GHEA Grapalat" w:eastAsiaTheme="minorEastAsia" w:hAnsi="GHEA Grapalat" w:cs="Sylfaen"/>
                <w:bCs/>
                <w:sz w:val="20"/>
                <w:szCs w:val="20"/>
              </w:rPr>
              <w:t>մաս</w:t>
            </w:r>
            <w:proofErr w:type="spellEnd"/>
            <w:r w:rsidRPr="00077A74">
              <w:rPr>
                <w:rFonts w:ascii="GHEA Grapalat" w:eastAsiaTheme="minorEastAsia" w:hAnsi="GHEA Grapalat" w:cs="Sylfaen"/>
                <w:bCs/>
                <w:sz w:val="20"/>
                <w:szCs w:val="20"/>
              </w:rPr>
              <w:t xml:space="preserve"> 3</w:t>
            </w:r>
          </w:p>
        </w:tc>
      </w:tr>
    </w:tbl>
    <w:p w14:paraId="08B75CED" w14:textId="77777777" w:rsidR="00A47463" w:rsidRPr="00281B1A" w:rsidRDefault="00A47463" w:rsidP="00A47463">
      <w:pPr>
        <w:contextualSpacing/>
        <w:rPr>
          <w:rFonts w:ascii="GHEA Grapalat" w:eastAsiaTheme="minorEastAsia" w:hAnsi="GHEA Grapalat" w:cs="Sylfaen"/>
          <w:color w:val="EE0000"/>
          <w:sz w:val="20"/>
          <w:szCs w:val="20"/>
          <w:lang w:val="hy-AM"/>
        </w:rPr>
      </w:pPr>
    </w:p>
    <w:p w14:paraId="7D74ABD0" w14:textId="77777777" w:rsidR="00A47463" w:rsidRPr="00281B1A" w:rsidRDefault="00A47463" w:rsidP="00A47463">
      <w:pPr>
        <w:contextualSpacing/>
        <w:rPr>
          <w:rFonts w:ascii="GHEA Grapalat" w:eastAsiaTheme="minorEastAsia" w:hAnsi="GHEA Grapalat" w:cs="Sylfaen"/>
          <w:bCs/>
          <w:color w:val="EE0000"/>
          <w:sz w:val="20"/>
          <w:szCs w:val="20"/>
          <w:lang w:val="hy-AM"/>
        </w:rPr>
      </w:pPr>
    </w:p>
    <w:p w14:paraId="5A1E8BE0" w14:textId="53B299A0" w:rsidR="00FB2EC6" w:rsidRPr="00580032" w:rsidRDefault="00C10BA4" w:rsidP="00FB2EC6">
      <w:pPr>
        <w:pStyle w:val="ListParagraph"/>
        <w:ind w:left="0"/>
        <w:rPr>
          <w:rFonts w:ascii="GHEA Grapalat" w:hAnsi="GHEA Grapalat" w:cs="Sylfaen"/>
          <w:sz w:val="20"/>
          <w:lang w:val="hy-AM"/>
        </w:rPr>
      </w:pPr>
      <w:r w:rsidRPr="00C10BA4">
        <w:rPr>
          <w:rFonts w:ascii="GHEA Grapalat" w:hAnsi="GHEA Grapalat" w:cs="Sylfaen"/>
          <w:bCs/>
          <w:sz w:val="20"/>
          <w:lang w:val="hy-AM"/>
        </w:rPr>
        <w:t xml:space="preserve"> </w:t>
      </w:r>
      <w:r w:rsidR="00FB2EC6" w:rsidRPr="00580032">
        <w:rPr>
          <w:rFonts w:ascii="GHEA Grapalat" w:hAnsi="GHEA Grapalat" w:cs="Sylfaen"/>
          <w:bCs/>
          <w:sz w:val="20"/>
          <w:lang w:val="hy-AM"/>
        </w:rPr>
        <w:t>4. ԾՐԱԳՐԻ ԱՐԴՅՈՒՆՔԱՅԻՆ ՉԱՓՈՐՈՇԻՉՆԵՐԻ ՄԱՆՐԱՄԱՍՆ ՆԿԱՐԱԳՐՈՒԹՅՈՒՆԸ</w:t>
      </w:r>
    </w:p>
    <w:p w14:paraId="60E8F12E" w14:textId="7B515CCC" w:rsidR="00FB2EC6" w:rsidRPr="00580032" w:rsidRDefault="00FB2EC6" w:rsidP="00FB2EC6">
      <w:pPr>
        <w:pStyle w:val="ListParagraph"/>
        <w:ind w:left="0"/>
        <w:rPr>
          <w:rFonts w:ascii="GHEA Grapalat" w:hAnsi="GHEA Grapalat" w:cs="Sylfaen"/>
          <w:bCs/>
          <w:sz w:val="20"/>
          <w:lang w:val="hy-AM"/>
        </w:rPr>
      </w:pPr>
      <w:r w:rsidRPr="00580032">
        <w:rPr>
          <w:rFonts w:ascii="GHEA Grapalat" w:hAnsi="GHEA Grapalat" w:cs="Sylfaen"/>
          <w:bCs/>
          <w:sz w:val="20"/>
          <w:lang w:val="hy-AM"/>
        </w:rPr>
        <w:t>4.1</w:t>
      </w:r>
      <w:r w:rsidR="000B08A3" w:rsidRPr="00580032">
        <w:rPr>
          <w:rFonts w:ascii="GHEA Grapalat" w:hAnsi="GHEA Grapalat" w:cs="Sylfaen"/>
          <w:bCs/>
          <w:sz w:val="20"/>
          <w:lang w:val="hy-AM"/>
        </w:rPr>
        <w:t xml:space="preserve"> </w:t>
      </w:r>
      <w:r w:rsidRPr="00580032">
        <w:rPr>
          <w:rFonts w:ascii="GHEA Grapalat" w:hAnsi="GHEA Grapalat" w:cs="Sylfaen"/>
          <w:bCs/>
          <w:sz w:val="20"/>
          <w:lang w:val="hy-AM"/>
        </w:rPr>
        <w:t xml:space="preserve">Աղյուսակ </w:t>
      </w:r>
      <w:r w:rsidR="005259E2" w:rsidRPr="00580032">
        <w:rPr>
          <w:rFonts w:ascii="GHEA Grapalat" w:hAnsi="GHEA Grapalat" w:cs="Sylfaen"/>
          <w:bCs/>
          <w:sz w:val="20"/>
          <w:lang w:val="hy-AM"/>
        </w:rPr>
        <w:t>1</w:t>
      </w:r>
      <w:r w:rsidRPr="00580032">
        <w:rPr>
          <w:rFonts w:ascii="GHEA Grapalat" w:hAnsi="GHEA Grapalat" w:cs="Sylfaen"/>
          <w:bCs/>
          <w:sz w:val="20"/>
          <w:lang w:val="hy-AM"/>
        </w:rPr>
        <w:t xml:space="preserve"> </w:t>
      </w:r>
    </w:p>
    <w:p w14:paraId="637965A0" w14:textId="77777777" w:rsidR="00FB2EC6" w:rsidRPr="00580032" w:rsidRDefault="00FB2EC6" w:rsidP="00FB2EC6">
      <w:pPr>
        <w:pStyle w:val="ListParagraph"/>
        <w:ind w:left="0"/>
        <w:rPr>
          <w:rFonts w:ascii="GHEA Grapalat" w:hAnsi="GHEA Grapalat" w:cs="Sylfaen"/>
          <w:bCs/>
          <w:sz w:val="20"/>
          <w:lang w:val="hy-AM"/>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7201"/>
      </w:tblGrid>
      <w:tr w:rsidR="00580032" w:rsidRPr="00580032" w14:paraId="3B1EDE82" w14:textId="77777777" w:rsidTr="0099432F">
        <w:tc>
          <w:tcPr>
            <w:tcW w:w="10349"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147023" w14:textId="77777777" w:rsidR="007C2185" w:rsidRPr="00580032" w:rsidRDefault="007C2185" w:rsidP="0005652C">
            <w:pPr>
              <w:jc w:val="both"/>
              <w:rPr>
                <w:rFonts w:ascii="GHEA Grapalat" w:eastAsiaTheme="minorEastAsia" w:hAnsi="GHEA Grapalat"/>
                <w:i/>
                <w:sz w:val="20"/>
                <w:szCs w:val="20"/>
                <w:lang w:eastAsia="en-GB"/>
              </w:rPr>
            </w:pPr>
            <w:proofErr w:type="spellStart"/>
            <w:r w:rsidRPr="00580032">
              <w:rPr>
                <w:rFonts w:ascii="GHEA Grapalat" w:eastAsiaTheme="minorEastAsia" w:hAnsi="GHEA Grapalat"/>
                <w:sz w:val="20"/>
                <w:szCs w:val="20"/>
              </w:rPr>
              <w:t>Չափորոշիչի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նկարագրությունը</w:t>
            </w:r>
            <w:proofErr w:type="spellEnd"/>
          </w:p>
        </w:tc>
      </w:tr>
      <w:tr w:rsidR="00580032" w:rsidRPr="00580032" w14:paraId="45D7E1C9"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2A4AFB5E"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Չափորոշիչի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անվանումը</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հապավումը</w:t>
            </w:r>
            <w:proofErr w:type="spellEnd"/>
            <w:r w:rsidRPr="00580032">
              <w:rPr>
                <w:rFonts w:ascii="GHEA Grapalat" w:eastAsiaTheme="minorEastAsia" w:hAnsi="GHEA Grapalat"/>
                <w:sz w:val="20"/>
                <w:szCs w:val="20"/>
              </w:rPr>
              <w:t>)</w:t>
            </w:r>
          </w:p>
        </w:tc>
        <w:tc>
          <w:tcPr>
            <w:tcW w:w="7201" w:type="dxa"/>
            <w:tcBorders>
              <w:top w:val="single" w:sz="4" w:space="0" w:color="auto"/>
              <w:left w:val="single" w:sz="4" w:space="0" w:color="auto"/>
              <w:bottom w:val="single" w:sz="4" w:space="0" w:color="auto"/>
              <w:right w:val="single" w:sz="4" w:space="0" w:color="auto"/>
            </w:tcBorders>
            <w:hideMark/>
          </w:tcPr>
          <w:p w14:paraId="199A0C55" w14:textId="3D550AEA" w:rsidR="007C2185" w:rsidRPr="00580032" w:rsidRDefault="007C2185" w:rsidP="007C2185">
            <w:pPr>
              <w:jc w:val="both"/>
              <w:rPr>
                <w:rFonts w:ascii="GHEA Grapalat" w:eastAsiaTheme="minorEastAsia" w:hAnsi="GHEA Grapalat"/>
                <w:i/>
                <w:iCs/>
                <w:sz w:val="20"/>
                <w:szCs w:val="20"/>
                <w:lang w:eastAsia="en-GB"/>
              </w:rPr>
            </w:pPr>
            <w:bookmarkStart w:id="2" w:name="_Hlk193453828"/>
            <w:proofErr w:type="spellStart"/>
            <w:r w:rsidRPr="00580032">
              <w:rPr>
                <w:rFonts w:ascii="GHEA Grapalat" w:eastAsiaTheme="minorEastAsia" w:hAnsi="GHEA Grapalat" w:cs="Sylfaen"/>
                <w:bCs/>
                <w:i/>
                <w:iCs/>
                <w:sz w:val="20"/>
                <w:szCs w:val="20"/>
              </w:rPr>
              <w:t>Աշխատաշուկայի</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պահանջներին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համապատասխան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բարձրագույն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կրթությամբ</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մրցունակ</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շրջանավարտներ</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որոնք</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կաշխատեն</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ըստ</w:t>
            </w:r>
            <w:proofErr w:type="spellEnd"/>
            <w:r w:rsidRPr="00580032">
              <w:rPr>
                <w:rFonts w:ascii="GHEA Grapalat" w:eastAsiaTheme="minorEastAsia" w:hAnsi="GHEA Grapalat" w:cs="Sylfaen"/>
                <w:bCs/>
                <w:i/>
                <w:iCs/>
                <w:sz w:val="20"/>
                <w:szCs w:val="20"/>
              </w:rPr>
              <w:t xml:space="preserve"> </w:t>
            </w:r>
            <w:proofErr w:type="spellStart"/>
            <w:r w:rsidRPr="00580032">
              <w:rPr>
                <w:rFonts w:ascii="GHEA Grapalat" w:eastAsiaTheme="minorEastAsia" w:hAnsi="GHEA Grapalat" w:cs="Sylfaen"/>
                <w:bCs/>
                <w:i/>
                <w:iCs/>
                <w:sz w:val="20"/>
                <w:szCs w:val="20"/>
              </w:rPr>
              <w:t>մասնագիտության</w:t>
            </w:r>
            <w:bookmarkEnd w:id="2"/>
            <w:proofErr w:type="spellEnd"/>
          </w:p>
        </w:tc>
      </w:tr>
      <w:tr w:rsidR="00580032" w:rsidRPr="00580032" w14:paraId="2D4DEB5F"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05FDABBF"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Կիրառման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ոլորտ</w:t>
            </w:r>
            <w:proofErr w:type="spellEnd"/>
            <w:r w:rsidRPr="00580032">
              <w:rPr>
                <w:rFonts w:ascii="GHEA Grapalat" w:eastAsiaTheme="minorEastAsia" w:hAnsi="GHEA Grapalat"/>
                <w:sz w:val="20"/>
                <w:szCs w:val="20"/>
              </w:rPr>
              <w:t>/</w:t>
            </w:r>
            <w:proofErr w:type="spellStart"/>
            <w:r w:rsidRPr="00580032">
              <w:rPr>
                <w:rFonts w:ascii="GHEA Grapalat" w:eastAsiaTheme="minorEastAsia" w:hAnsi="GHEA Grapalat"/>
                <w:sz w:val="20"/>
                <w:szCs w:val="20"/>
              </w:rPr>
              <w:t>տարածքը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6FB27C0D" w14:textId="1943FD7B" w:rsidR="007C2185" w:rsidRPr="00580032" w:rsidRDefault="007C2185" w:rsidP="007C2185">
            <w:pPr>
              <w:jc w:val="both"/>
              <w:rPr>
                <w:rFonts w:ascii="GHEA Grapalat" w:eastAsiaTheme="minorEastAsia" w:hAnsi="GHEA Grapalat"/>
                <w:i/>
                <w:iCs/>
                <w:sz w:val="20"/>
                <w:szCs w:val="20"/>
                <w:lang w:eastAsia="en-GB"/>
              </w:rPr>
            </w:pPr>
            <w:proofErr w:type="spellStart"/>
            <w:r w:rsidRPr="00580032">
              <w:rPr>
                <w:rFonts w:ascii="GHEA Grapalat" w:hAnsi="GHEA Grapalat" w:cs="Sylfaen"/>
                <w:i/>
                <w:iCs/>
                <w:sz w:val="20"/>
                <w:szCs w:val="20"/>
              </w:rPr>
              <w:t>Բարձրագույն</w:t>
            </w:r>
            <w:proofErr w:type="spellEnd"/>
            <w:r w:rsidRPr="00580032">
              <w:rPr>
                <w:rFonts w:ascii="GHEA Grapalat" w:hAnsi="GHEA Grapalat" w:cs="Sylfaen"/>
                <w:i/>
                <w:iCs/>
                <w:sz w:val="20"/>
                <w:szCs w:val="20"/>
              </w:rPr>
              <w:t xml:space="preserve"> և </w:t>
            </w:r>
            <w:proofErr w:type="spellStart"/>
            <w:r w:rsidRPr="00580032">
              <w:rPr>
                <w:rFonts w:ascii="GHEA Grapalat" w:hAnsi="GHEA Grapalat" w:cs="Sylfaen"/>
                <w:i/>
                <w:iCs/>
                <w:sz w:val="20"/>
                <w:szCs w:val="20"/>
              </w:rPr>
              <w:t>հետբուհական</w:t>
            </w:r>
            <w:proofErr w:type="spellEnd"/>
            <w:r w:rsidRPr="00580032">
              <w:rPr>
                <w:rFonts w:ascii="GHEA Grapalat" w:hAnsi="GHEA Grapalat" w:cs="Sylfaen"/>
                <w:i/>
                <w:iCs/>
                <w:sz w:val="20"/>
                <w:szCs w:val="20"/>
              </w:rPr>
              <w:t xml:space="preserve"> </w:t>
            </w:r>
            <w:proofErr w:type="spellStart"/>
            <w:r w:rsidRPr="00580032">
              <w:rPr>
                <w:rFonts w:ascii="GHEA Grapalat" w:hAnsi="GHEA Grapalat" w:cs="Sylfaen"/>
                <w:i/>
                <w:iCs/>
                <w:sz w:val="20"/>
                <w:szCs w:val="20"/>
              </w:rPr>
              <w:t>ուսումնական</w:t>
            </w:r>
            <w:proofErr w:type="spellEnd"/>
            <w:r w:rsidRPr="00580032">
              <w:rPr>
                <w:rFonts w:ascii="GHEA Grapalat" w:hAnsi="GHEA Grapalat" w:cs="Sylfaen"/>
                <w:i/>
                <w:iCs/>
                <w:sz w:val="20"/>
                <w:szCs w:val="20"/>
              </w:rPr>
              <w:t xml:space="preserve"> </w:t>
            </w:r>
            <w:proofErr w:type="spellStart"/>
            <w:r w:rsidRPr="00580032">
              <w:rPr>
                <w:rFonts w:ascii="GHEA Grapalat" w:hAnsi="GHEA Grapalat" w:cs="Sylfaen"/>
                <w:i/>
                <w:iCs/>
                <w:sz w:val="20"/>
                <w:szCs w:val="20"/>
              </w:rPr>
              <w:t>հաստատություններ</w:t>
            </w:r>
            <w:proofErr w:type="spellEnd"/>
          </w:p>
        </w:tc>
      </w:tr>
      <w:tr w:rsidR="00580032" w:rsidRPr="00580032" w14:paraId="60F26D16"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214B5DAD"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Սահմանումը</w:t>
            </w:r>
            <w:proofErr w:type="spellEnd"/>
            <w:r w:rsidRPr="00580032">
              <w:rPr>
                <w:rFonts w:ascii="GHEA Grapalat" w:eastAsiaTheme="minorEastAsia" w:hAnsi="GHEA Grapalat"/>
                <w:sz w:val="20"/>
                <w:szCs w:val="20"/>
              </w:rPr>
              <w:t xml:space="preserve"> </w:t>
            </w:r>
          </w:p>
        </w:tc>
        <w:tc>
          <w:tcPr>
            <w:tcW w:w="7201" w:type="dxa"/>
            <w:tcBorders>
              <w:top w:val="single" w:sz="4" w:space="0" w:color="auto"/>
              <w:left w:val="single" w:sz="4" w:space="0" w:color="auto"/>
              <w:bottom w:val="single" w:sz="4" w:space="0" w:color="auto"/>
              <w:right w:val="single" w:sz="4" w:space="0" w:color="auto"/>
            </w:tcBorders>
            <w:hideMark/>
          </w:tcPr>
          <w:p w14:paraId="6355783B" w14:textId="23A1983B" w:rsidR="007C2185" w:rsidRPr="00580032" w:rsidRDefault="00604FDE" w:rsidP="007C2185">
            <w:pPr>
              <w:jc w:val="both"/>
              <w:rPr>
                <w:rFonts w:ascii="GHEA Grapalat" w:eastAsiaTheme="minorEastAsia" w:hAnsi="GHEA Grapalat"/>
                <w:i/>
                <w:iCs/>
                <w:sz w:val="20"/>
                <w:szCs w:val="20"/>
                <w:lang w:eastAsia="en-GB"/>
              </w:rPr>
            </w:pPr>
            <w:proofErr w:type="spellStart"/>
            <w:r w:rsidRPr="00580032">
              <w:rPr>
                <w:rFonts w:ascii="GHEA Grapalat" w:eastAsiaTheme="minorEastAsia" w:hAnsi="GHEA Grapalat"/>
                <w:i/>
                <w:iCs/>
                <w:sz w:val="20"/>
                <w:szCs w:val="20"/>
              </w:rPr>
              <w:t>Շրջանավարտների</w:t>
            </w:r>
            <w:proofErr w:type="spellEnd"/>
            <w:r w:rsidRPr="00580032">
              <w:rPr>
                <w:rFonts w:ascii="GHEA Grapalat" w:eastAsiaTheme="minorEastAsia" w:hAnsi="GHEA Grapalat"/>
                <w:i/>
                <w:iCs/>
                <w:sz w:val="20"/>
                <w:szCs w:val="20"/>
              </w:rPr>
              <w:t xml:space="preserve"> </w:t>
            </w:r>
            <w:proofErr w:type="spellStart"/>
            <w:r w:rsidRPr="00580032">
              <w:rPr>
                <w:rFonts w:ascii="GHEA Grapalat" w:eastAsiaTheme="minorEastAsia" w:hAnsi="GHEA Grapalat"/>
                <w:i/>
                <w:iCs/>
                <w:sz w:val="20"/>
                <w:szCs w:val="20"/>
              </w:rPr>
              <w:t>թիվ</w:t>
            </w:r>
            <w:proofErr w:type="spellEnd"/>
          </w:p>
        </w:tc>
      </w:tr>
      <w:tr w:rsidR="00580032" w:rsidRPr="00580032" w14:paraId="59571AE3"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4F4FD648"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Չափման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միավորը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44DC7A92" w14:textId="42E76FFE" w:rsidR="007C2185" w:rsidRPr="00580032" w:rsidRDefault="00604FDE" w:rsidP="007C2185">
            <w:pPr>
              <w:jc w:val="both"/>
              <w:rPr>
                <w:rFonts w:ascii="GHEA Grapalat" w:eastAsiaTheme="minorEastAsia" w:hAnsi="GHEA Grapalat"/>
                <w:i/>
                <w:iCs/>
                <w:sz w:val="20"/>
                <w:szCs w:val="20"/>
                <w:lang w:eastAsia="en-GB"/>
              </w:rPr>
            </w:pPr>
            <w:proofErr w:type="spellStart"/>
            <w:r w:rsidRPr="00580032">
              <w:rPr>
                <w:rFonts w:ascii="GHEA Grapalat" w:eastAsiaTheme="minorEastAsia" w:hAnsi="GHEA Grapalat"/>
                <w:i/>
                <w:iCs/>
                <w:sz w:val="20"/>
                <w:szCs w:val="20"/>
              </w:rPr>
              <w:t>տոկոս</w:t>
            </w:r>
            <w:proofErr w:type="spellEnd"/>
          </w:p>
        </w:tc>
      </w:tr>
      <w:tr w:rsidR="00580032" w:rsidRPr="00580032" w14:paraId="2921D9EA"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7DAF6D39"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Տեսակ</w:t>
            </w:r>
            <w:proofErr w:type="spellEnd"/>
            <w:r w:rsidRPr="00580032">
              <w:rPr>
                <w:rFonts w:ascii="GHEA Grapalat" w:eastAsiaTheme="minorEastAsia" w:hAnsi="GHEA Grapalat"/>
                <w:sz w:val="20"/>
                <w:szCs w:val="20"/>
              </w:rPr>
              <w:t>/</w:t>
            </w:r>
            <w:proofErr w:type="spellStart"/>
            <w:r w:rsidRPr="00580032">
              <w:rPr>
                <w:rFonts w:ascii="GHEA Grapalat" w:eastAsiaTheme="minorEastAsia" w:hAnsi="GHEA Grapalat"/>
                <w:sz w:val="20"/>
                <w:szCs w:val="20"/>
              </w:rPr>
              <w:t>տիպը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4DFE2016" w14:textId="169423F8" w:rsidR="007C2185" w:rsidRPr="00580032" w:rsidRDefault="007C2185" w:rsidP="007C2185">
            <w:pPr>
              <w:jc w:val="both"/>
              <w:rPr>
                <w:rFonts w:ascii="GHEA Grapalat" w:eastAsiaTheme="minorEastAsia" w:hAnsi="GHEA Grapalat"/>
                <w:i/>
                <w:iCs/>
                <w:sz w:val="20"/>
                <w:szCs w:val="20"/>
                <w:lang w:eastAsia="en-GB"/>
              </w:rPr>
            </w:pPr>
            <w:proofErr w:type="spellStart"/>
            <w:r w:rsidRPr="00580032">
              <w:rPr>
                <w:rFonts w:ascii="GHEA Grapalat" w:eastAsiaTheme="minorEastAsia" w:hAnsi="GHEA Grapalat"/>
                <w:i/>
                <w:iCs/>
                <w:sz w:val="20"/>
                <w:szCs w:val="20"/>
              </w:rPr>
              <w:t>վերջնական</w:t>
            </w:r>
            <w:proofErr w:type="spellEnd"/>
            <w:r w:rsidRPr="00580032">
              <w:rPr>
                <w:rFonts w:ascii="GHEA Grapalat" w:eastAsiaTheme="minorEastAsia" w:hAnsi="GHEA Grapalat"/>
                <w:i/>
                <w:iCs/>
                <w:sz w:val="20"/>
                <w:szCs w:val="20"/>
              </w:rPr>
              <w:t xml:space="preserve"> </w:t>
            </w:r>
            <w:proofErr w:type="spellStart"/>
            <w:r w:rsidRPr="00580032">
              <w:rPr>
                <w:rFonts w:ascii="GHEA Grapalat" w:eastAsiaTheme="minorEastAsia" w:hAnsi="GHEA Grapalat"/>
                <w:i/>
                <w:iCs/>
                <w:sz w:val="20"/>
                <w:szCs w:val="20"/>
              </w:rPr>
              <w:t>արդյունք</w:t>
            </w:r>
            <w:proofErr w:type="spellEnd"/>
          </w:p>
        </w:tc>
      </w:tr>
      <w:tr w:rsidR="00580032" w:rsidRPr="00580032" w14:paraId="04D7771B"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12B1AB65"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Ներկայացման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բացվածքը</w:t>
            </w:r>
            <w:proofErr w:type="spellEnd"/>
            <w:r w:rsidRPr="00580032">
              <w:rPr>
                <w:rFonts w:ascii="GHEA Grapalat" w:eastAsiaTheme="minorEastAsia" w:hAnsi="GHEA Grapalat"/>
                <w:sz w:val="20"/>
                <w:szCs w:val="20"/>
              </w:rPr>
              <w:t>/</w:t>
            </w:r>
            <w:proofErr w:type="spellStart"/>
            <w:r w:rsidRPr="00580032">
              <w:rPr>
                <w:rFonts w:ascii="GHEA Grapalat" w:eastAsiaTheme="minorEastAsia" w:hAnsi="GHEA Grapalat"/>
                <w:sz w:val="20"/>
                <w:szCs w:val="20"/>
              </w:rPr>
              <w:t>կառուցվածքը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4508FCCF" w14:textId="767D1487" w:rsidR="007C2185" w:rsidRPr="00580032" w:rsidRDefault="00120D6F" w:rsidP="00120D6F">
            <w:pPr>
              <w:rPr>
                <w:rFonts w:ascii="GHEA Grapalat" w:hAnsi="GHEA Grapalat"/>
                <w:b/>
                <w:bCs/>
                <w:i/>
                <w:iCs/>
                <w:sz w:val="20"/>
                <w:szCs w:val="20"/>
              </w:rPr>
            </w:pPr>
            <w:proofErr w:type="spellStart"/>
            <w:r w:rsidRPr="00580032">
              <w:rPr>
                <w:rFonts w:ascii="GHEA Grapalat" w:hAnsi="GHEA Grapalat" w:cs="Sylfaen"/>
                <w:i/>
                <w:iCs/>
                <w:sz w:val="20"/>
                <w:szCs w:val="20"/>
                <w:lang w:eastAsia="en-GB"/>
              </w:rPr>
              <w:t>Ապահովել</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մատչելի</w:t>
            </w:r>
            <w:proofErr w:type="spellEnd"/>
            <w:r w:rsidRPr="00580032">
              <w:rPr>
                <w:rFonts w:ascii="GHEA Grapalat" w:hAnsi="GHEA Grapalat" w:cs="Sylfaen"/>
                <w:i/>
                <w:iCs/>
                <w:sz w:val="20"/>
                <w:szCs w:val="20"/>
                <w:lang w:eastAsia="en-GB"/>
              </w:rPr>
              <w:t xml:space="preserve"> և </w:t>
            </w:r>
            <w:proofErr w:type="spellStart"/>
            <w:r w:rsidRPr="00580032">
              <w:rPr>
                <w:rFonts w:ascii="GHEA Grapalat" w:hAnsi="GHEA Grapalat" w:cs="Sylfaen"/>
                <w:i/>
                <w:iCs/>
                <w:sz w:val="20"/>
                <w:szCs w:val="20"/>
                <w:lang w:eastAsia="en-GB"/>
              </w:rPr>
              <w:t>որակյալ</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բարձրագույն</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կրթության</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հավասար</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հասանելիություն</w:t>
            </w:r>
            <w:proofErr w:type="spellEnd"/>
            <w:r w:rsidRPr="00580032">
              <w:rPr>
                <w:rFonts w:ascii="GHEA Grapalat" w:hAnsi="GHEA Grapalat" w:cs="Sylfaen"/>
                <w:i/>
                <w:iCs/>
                <w:sz w:val="20"/>
                <w:szCs w:val="20"/>
                <w:lang w:eastAsia="en-GB"/>
              </w:rPr>
              <w:t xml:space="preserve">, </w:t>
            </w:r>
            <w:proofErr w:type="spellStart"/>
            <w:r w:rsidRPr="00580032">
              <w:rPr>
                <w:rFonts w:ascii="GHEA Grapalat" w:hAnsi="GHEA Grapalat" w:cs="Sylfaen"/>
                <w:i/>
                <w:iCs/>
                <w:sz w:val="20"/>
                <w:szCs w:val="20"/>
                <w:lang w:eastAsia="en-GB"/>
              </w:rPr>
              <w:t>պետության</w:t>
            </w:r>
            <w:proofErr w:type="spellEnd"/>
            <w:r w:rsidRPr="00580032">
              <w:rPr>
                <w:rFonts w:ascii="GHEA Grapalat" w:hAnsi="GHEA Grapalat" w:cs="Sylfaen"/>
                <w:i/>
                <w:iCs/>
                <w:sz w:val="20"/>
                <w:szCs w:val="20"/>
                <w:lang w:eastAsia="en-GB"/>
              </w:rPr>
              <w:t xml:space="preserve"> </w:t>
            </w:r>
            <w:proofErr w:type="spellStart"/>
            <w:proofErr w:type="gramStart"/>
            <w:r w:rsidRPr="00580032">
              <w:rPr>
                <w:rFonts w:ascii="GHEA Grapalat" w:hAnsi="GHEA Grapalat" w:cs="Sylfaen"/>
                <w:i/>
                <w:iCs/>
                <w:sz w:val="20"/>
                <w:szCs w:val="20"/>
                <w:lang w:eastAsia="en-GB"/>
              </w:rPr>
              <w:t>կողմից</w:t>
            </w:r>
            <w:proofErr w:type="spellEnd"/>
            <w:r w:rsidRPr="00580032">
              <w:rPr>
                <w:rFonts w:ascii="GHEA Grapalat" w:hAnsi="GHEA Grapalat" w:cs="Sylfaen"/>
                <w:i/>
                <w:iCs/>
                <w:sz w:val="20"/>
                <w:szCs w:val="20"/>
                <w:lang w:eastAsia="en-GB"/>
              </w:rPr>
              <w:t xml:space="preserve">  </w:t>
            </w:r>
            <w:r w:rsidRPr="00580032">
              <w:rPr>
                <w:rFonts w:ascii="GHEA Grapalat" w:hAnsi="GHEA Grapalat" w:cs="Sylfaen"/>
                <w:i/>
                <w:iCs/>
                <w:sz w:val="20"/>
                <w:szCs w:val="20"/>
                <w:lang w:val="hy-AM"/>
              </w:rPr>
              <w:t>ուսման</w:t>
            </w:r>
            <w:proofErr w:type="gramEnd"/>
            <w:r w:rsidRPr="00580032">
              <w:rPr>
                <w:rFonts w:ascii="GHEA Grapalat" w:hAnsi="GHEA Grapalat" w:cs="Sylfaen"/>
                <w:i/>
                <w:iCs/>
                <w:sz w:val="20"/>
                <w:szCs w:val="20"/>
                <w:lang w:val="hy-AM"/>
              </w:rPr>
              <w:t xml:space="preserve"> վարձավճարի</w:t>
            </w:r>
            <w:r w:rsidRPr="00580032">
              <w:rPr>
                <w:rFonts w:ascii="GHEA Grapalat" w:hAnsi="GHEA Grapalat" w:cs="Sylfaen"/>
                <w:i/>
                <w:iCs/>
                <w:sz w:val="20"/>
                <w:szCs w:val="20"/>
                <w:lang w:val="en-GB"/>
              </w:rPr>
              <w:t xml:space="preserve"> </w:t>
            </w:r>
            <w:r w:rsidRPr="00580032">
              <w:rPr>
                <w:rFonts w:ascii="GHEA Grapalat" w:hAnsi="GHEA Grapalat" w:cs="Sylfaen"/>
                <w:i/>
                <w:iCs/>
                <w:sz w:val="20"/>
                <w:szCs w:val="20"/>
                <w:lang w:val="hy-AM"/>
              </w:rPr>
              <w:t>լրիվ</w:t>
            </w:r>
            <w:r w:rsidRPr="00580032">
              <w:rPr>
                <w:rFonts w:ascii="GHEA Grapalat" w:hAnsi="GHEA Grapalat" w:cs="Sylfaen"/>
                <w:i/>
                <w:iCs/>
                <w:sz w:val="20"/>
                <w:szCs w:val="20"/>
                <w:lang w:val="en-GB"/>
              </w:rPr>
              <w:t xml:space="preserve"> </w:t>
            </w:r>
            <w:proofErr w:type="spellStart"/>
            <w:r w:rsidRPr="00580032">
              <w:rPr>
                <w:rFonts w:ascii="GHEA Grapalat" w:hAnsi="GHEA Grapalat" w:cs="Sylfaen"/>
                <w:i/>
                <w:iCs/>
                <w:sz w:val="20"/>
                <w:szCs w:val="20"/>
                <w:lang w:val="en-GB"/>
              </w:rPr>
              <w:t>կամ</w:t>
            </w:r>
            <w:proofErr w:type="spellEnd"/>
            <w:r w:rsidRPr="00580032">
              <w:rPr>
                <w:rFonts w:ascii="GHEA Grapalat" w:hAnsi="GHEA Grapalat" w:cs="Sylfaen"/>
                <w:i/>
                <w:iCs/>
                <w:sz w:val="20"/>
                <w:szCs w:val="20"/>
                <w:lang w:val="en-GB"/>
              </w:rPr>
              <w:t xml:space="preserve"> </w:t>
            </w:r>
            <w:proofErr w:type="spellStart"/>
            <w:r w:rsidRPr="00580032">
              <w:rPr>
                <w:rFonts w:ascii="GHEA Grapalat" w:hAnsi="GHEA Grapalat" w:cs="Sylfaen"/>
                <w:i/>
                <w:iCs/>
                <w:sz w:val="20"/>
                <w:szCs w:val="20"/>
                <w:lang w:val="en-GB"/>
              </w:rPr>
              <w:t>մասնակի</w:t>
            </w:r>
            <w:proofErr w:type="spellEnd"/>
            <w:r w:rsidRPr="00580032">
              <w:rPr>
                <w:rFonts w:ascii="GHEA Grapalat" w:hAnsi="GHEA Grapalat" w:cs="Sylfaen"/>
                <w:i/>
                <w:iCs/>
                <w:sz w:val="20"/>
                <w:szCs w:val="20"/>
                <w:lang w:val="en-GB"/>
              </w:rPr>
              <w:t xml:space="preserve"> </w:t>
            </w:r>
            <w:r w:rsidRPr="00580032">
              <w:rPr>
                <w:rFonts w:ascii="GHEA Grapalat" w:hAnsi="GHEA Grapalat" w:cs="Sylfaen"/>
                <w:i/>
                <w:iCs/>
                <w:sz w:val="20"/>
                <w:szCs w:val="20"/>
                <w:lang w:val="hy-AM"/>
              </w:rPr>
              <w:t>փոխհատուցմամբ</w:t>
            </w:r>
            <w:r w:rsidRPr="00580032">
              <w:rPr>
                <w:rFonts w:ascii="GHEA Grapalat" w:hAnsi="GHEA Grapalat" w:cs="Sylfaen"/>
                <w:i/>
                <w:iCs/>
                <w:sz w:val="20"/>
                <w:szCs w:val="20"/>
                <w:lang w:val="en-GB"/>
              </w:rPr>
              <w:t xml:space="preserve"> </w:t>
            </w:r>
            <w:r w:rsidRPr="00580032">
              <w:rPr>
                <w:rFonts w:ascii="GHEA Grapalat" w:hAnsi="GHEA Grapalat" w:cs="Sylfaen"/>
                <w:i/>
                <w:iCs/>
                <w:sz w:val="20"/>
                <w:szCs w:val="20"/>
                <w:lang w:val="hy-AM"/>
              </w:rPr>
              <w:t>սովորողներ.</w:t>
            </w:r>
            <w:r w:rsidRPr="00580032">
              <w:rPr>
                <w:rFonts w:ascii="GHEA Grapalat" w:hAnsi="GHEA Grapalat" w:cs="Sylfaen"/>
                <w:i/>
                <w:iCs/>
                <w:sz w:val="20"/>
                <w:szCs w:val="20"/>
              </w:rPr>
              <w:t xml:space="preserve"> </w:t>
            </w:r>
          </w:p>
        </w:tc>
      </w:tr>
      <w:tr w:rsidR="00580032" w:rsidRPr="00580032" w14:paraId="15BC9220" w14:textId="77777777" w:rsidTr="0099432F">
        <w:trPr>
          <w:trHeight w:val="175"/>
        </w:trPr>
        <w:tc>
          <w:tcPr>
            <w:tcW w:w="10349"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900FB7B" w14:textId="77777777" w:rsidR="007C2185" w:rsidRPr="00580032" w:rsidRDefault="007C2185" w:rsidP="007C2185">
            <w:pPr>
              <w:jc w:val="both"/>
              <w:rPr>
                <w:rFonts w:ascii="GHEA Grapalat" w:eastAsiaTheme="minorEastAsia" w:hAnsi="GHEA Grapalat"/>
                <w:i/>
                <w:sz w:val="20"/>
                <w:szCs w:val="20"/>
                <w:lang w:eastAsia="en-GB"/>
              </w:rPr>
            </w:pPr>
            <w:proofErr w:type="spellStart"/>
            <w:r w:rsidRPr="00580032">
              <w:rPr>
                <w:rFonts w:ascii="GHEA Grapalat" w:eastAsiaTheme="minorEastAsia" w:hAnsi="GHEA Grapalat"/>
                <w:sz w:val="20"/>
                <w:szCs w:val="20"/>
              </w:rPr>
              <w:t>Տվյալների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ստացումը</w:t>
            </w:r>
            <w:proofErr w:type="spellEnd"/>
          </w:p>
        </w:tc>
      </w:tr>
      <w:tr w:rsidR="00580032" w:rsidRPr="00580032" w14:paraId="5E817933"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7E3E9370"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Տվյալների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հավաքագրման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մեթոդը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41AB2A45" w14:textId="1681C1DC" w:rsidR="007C2185" w:rsidRPr="00580032" w:rsidRDefault="00664A57" w:rsidP="007C2185">
            <w:pPr>
              <w:jc w:val="both"/>
              <w:rPr>
                <w:rFonts w:ascii="GHEA Grapalat" w:eastAsiaTheme="minorEastAsia" w:hAnsi="GHEA Grapalat"/>
                <w:iCs/>
                <w:sz w:val="20"/>
                <w:szCs w:val="20"/>
                <w:lang w:eastAsia="en-GB"/>
              </w:rPr>
            </w:pPr>
            <w:proofErr w:type="spellStart"/>
            <w:r w:rsidRPr="00580032">
              <w:rPr>
                <w:rFonts w:ascii="GHEA Grapalat" w:eastAsiaTheme="minorEastAsia" w:hAnsi="GHEA Grapalat"/>
                <w:iCs/>
                <w:sz w:val="20"/>
                <w:szCs w:val="20"/>
              </w:rPr>
              <w:t>Բուհերից</w:t>
            </w:r>
            <w:proofErr w:type="spellEnd"/>
            <w:r w:rsidRPr="00580032">
              <w:rPr>
                <w:rFonts w:ascii="GHEA Grapalat" w:eastAsiaTheme="minorEastAsia" w:hAnsi="GHEA Grapalat"/>
                <w:iCs/>
                <w:sz w:val="20"/>
                <w:szCs w:val="20"/>
              </w:rPr>
              <w:t xml:space="preserve"> </w:t>
            </w:r>
            <w:proofErr w:type="spellStart"/>
            <w:r w:rsidR="007C2185" w:rsidRPr="00580032">
              <w:rPr>
                <w:rFonts w:ascii="GHEA Grapalat" w:eastAsiaTheme="minorEastAsia" w:hAnsi="GHEA Grapalat"/>
                <w:iCs/>
                <w:sz w:val="20"/>
                <w:szCs w:val="20"/>
              </w:rPr>
              <w:t>հաշվետվություններով</w:t>
            </w:r>
            <w:proofErr w:type="spellEnd"/>
            <w:r w:rsidR="007C2185" w:rsidRPr="00580032">
              <w:rPr>
                <w:rFonts w:ascii="GHEA Grapalat" w:eastAsiaTheme="minorEastAsia" w:hAnsi="GHEA Grapalat"/>
                <w:iCs/>
                <w:sz w:val="20"/>
                <w:szCs w:val="20"/>
              </w:rPr>
              <w:t xml:space="preserve"> </w:t>
            </w:r>
            <w:proofErr w:type="spellStart"/>
            <w:r w:rsidR="007C2185" w:rsidRPr="00580032">
              <w:rPr>
                <w:rFonts w:ascii="GHEA Grapalat" w:eastAsiaTheme="minorEastAsia" w:hAnsi="GHEA Grapalat"/>
                <w:iCs/>
                <w:sz w:val="20"/>
                <w:szCs w:val="20"/>
              </w:rPr>
              <w:t>հավաքվող</w:t>
            </w:r>
            <w:proofErr w:type="spellEnd"/>
            <w:r w:rsidR="007C2185" w:rsidRPr="00580032">
              <w:rPr>
                <w:rFonts w:ascii="GHEA Grapalat" w:eastAsiaTheme="minorEastAsia" w:hAnsi="GHEA Grapalat"/>
                <w:iCs/>
                <w:sz w:val="20"/>
                <w:szCs w:val="20"/>
              </w:rPr>
              <w:t xml:space="preserve"> </w:t>
            </w:r>
            <w:proofErr w:type="spellStart"/>
            <w:r w:rsidR="007C2185" w:rsidRPr="00580032">
              <w:rPr>
                <w:rFonts w:ascii="GHEA Grapalat" w:eastAsiaTheme="minorEastAsia" w:hAnsi="GHEA Grapalat"/>
                <w:iCs/>
                <w:sz w:val="20"/>
                <w:szCs w:val="20"/>
              </w:rPr>
              <w:t>տեղեկատվություն</w:t>
            </w:r>
            <w:proofErr w:type="spellEnd"/>
            <w:r w:rsidR="007C2185" w:rsidRPr="00580032">
              <w:rPr>
                <w:rFonts w:ascii="GHEA Grapalat" w:eastAsiaTheme="minorEastAsia" w:hAnsi="GHEA Grapalat"/>
                <w:iCs/>
                <w:sz w:val="20"/>
                <w:szCs w:val="20"/>
              </w:rPr>
              <w:t xml:space="preserve"> </w:t>
            </w:r>
            <w:r w:rsidRPr="00580032">
              <w:rPr>
                <w:rFonts w:ascii="GHEA Grapalat" w:eastAsiaTheme="minorEastAsia" w:hAnsi="GHEA Grapalat"/>
                <w:iCs/>
                <w:sz w:val="20"/>
                <w:szCs w:val="20"/>
              </w:rPr>
              <w:t xml:space="preserve">և </w:t>
            </w:r>
            <w:proofErr w:type="spellStart"/>
            <w:r w:rsidRPr="00580032">
              <w:rPr>
                <w:rFonts w:ascii="GHEA Grapalat" w:eastAsiaTheme="minorEastAsia" w:hAnsi="GHEA Grapalat"/>
                <w:iCs/>
                <w:sz w:val="20"/>
                <w:szCs w:val="20"/>
              </w:rPr>
              <w:t>այլն</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որոնք</w:t>
            </w:r>
            <w:proofErr w:type="spellEnd"/>
            <w:r w:rsidR="007C2185" w:rsidRPr="00580032">
              <w:rPr>
                <w:rFonts w:ascii="GHEA Grapalat" w:eastAsiaTheme="minorEastAsia" w:hAnsi="GHEA Grapalat"/>
                <w:iCs/>
                <w:sz w:val="20"/>
                <w:szCs w:val="20"/>
              </w:rPr>
              <w:t xml:space="preserve"> </w:t>
            </w:r>
            <w:proofErr w:type="spellStart"/>
            <w:r w:rsidR="007C2185" w:rsidRPr="00580032">
              <w:rPr>
                <w:rFonts w:ascii="GHEA Grapalat" w:eastAsiaTheme="minorEastAsia" w:hAnsi="GHEA Grapalat"/>
                <w:iCs/>
                <w:sz w:val="20"/>
                <w:szCs w:val="20"/>
              </w:rPr>
              <w:t>հավաք</w:t>
            </w:r>
            <w:r w:rsidRPr="00580032">
              <w:rPr>
                <w:rFonts w:ascii="GHEA Grapalat" w:eastAsiaTheme="minorEastAsia" w:hAnsi="GHEA Grapalat"/>
                <w:iCs/>
                <w:sz w:val="20"/>
                <w:szCs w:val="20"/>
              </w:rPr>
              <w:t>վ</w:t>
            </w:r>
            <w:r w:rsidR="007C2185" w:rsidRPr="00580032">
              <w:rPr>
                <w:rFonts w:ascii="GHEA Grapalat" w:eastAsiaTheme="minorEastAsia" w:hAnsi="GHEA Grapalat"/>
                <w:iCs/>
                <w:sz w:val="20"/>
                <w:szCs w:val="20"/>
              </w:rPr>
              <w:t>ում</w:t>
            </w:r>
            <w:proofErr w:type="spellEnd"/>
            <w:r w:rsidRPr="00580032">
              <w:rPr>
                <w:rFonts w:ascii="GHEA Grapalat" w:eastAsiaTheme="minorEastAsia" w:hAnsi="GHEA Grapalat"/>
                <w:iCs/>
                <w:sz w:val="20"/>
                <w:szCs w:val="20"/>
              </w:rPr>
              <w:t xml:space="preserve"> և </w:t>
            </w:r>
            <w:proofErr w:type="spellStart"/>
            <w:r w:rsidRPr="00580032">
              <w:rPr>
                <w:rFonts w:ascii="GHEA Grapalat" w:eastAsiaTheme="minorEastAsia" w:hAnsi="GHEA Grapalat"/>
                <w:iCs/>
                <w:sz w:val="20"/>
                <w:szCs w:val="20"/>
              </w:rPr>
              <w:t>մշակվում</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են</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Բարձրագույն</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կրթության</w:t>
            </w:r>
            <w:proofErr w:type="spellEnd"/>
            <w:r w:rsidRPr="00580032">
              <w:rPr>
                <w:rFonts w:ascii="GHEA Grapalat" w:eastAsiaTheme="minorEastAsia" w:hAnsi="GHEA Grapalat"/>
                <w:iCs/>
                <w:sz w:val="20"/>
                <w:szCs w:val="20"/>
              </w:rPr>
              <w:t xml:space="preserve"> և </w:t>
            </w:r>
            <w:proofErr w:type="spellStart"/>
            <w:r w:rsidRPr="00580032">
              <w:rPr>
                <w:rFonts w:ascii="GHEA Grapalat" w:eastAsiaTheme="minorEastAsia" w:hAnsi="GHEA Grapalat"/>
                <w:iCs/>
                <w:sz w:val="20"/>
                <w:szCs w:val="20"/>
              </w:rPr>
              <w:t>գիտության</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կոմիտեում</w:t>
            </w:r>
            <w:proofErr w:type="spellEnd"/>
            <w:r w:rsidRPr="00580032">
              <w:rPr>
                <w:rFonts w:ascii="GHEA Grapalat" w:eastAsiaTheme="minorEastAsia" w:hAnsi="GHEA Grapalat"/>
                <w:iCs/>
                <w:sz w:val="20"/>
                <w:szCs w:val="20"/>
              </w:rPr>
              <w:t xml:space="preserve">: </w:t>
            </w:r>
          </w:p>
        </w:tc>
      </w:tr>
      <w:tr w:rsidR="00580032" w:rsidRPr="00580032" w14:paraId="7ABC0B29"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28137517" w14:textId="77777777" w:rsidR="007C2185" w:rsidRPr="00580032" w:rsidRDefault="007C2185" w:rsidP="007C2185">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Տվյալների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հավաքագրման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հաճախականությունը</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կամ</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ժամկետները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0D7FCBD9" w14:textId="31C4E331" w:rsidR="007C2185" w:rsidRPr="00580032" w:rsidRDefault="0099432F" w:rsidP="007C2185">
            <w:pPr>
              <w:jc w:val="both"/>
              <w:rPr>
                <w:rFonts w:ascii="GHEA Grapalat" w:eastAsiaTheme="minorEastAsia" w:hAnsi="GHEA Grapalat"/>
                <w:iCs/>
                <w:sz w:val="20"/>
                <w:szCs w:val="20"/>
                <w:lang w:eastAsia="en-GB"/>
              </w:rPr>
            </w:pPr>
            <w:proofErr w:type="spellStart"/>
            <w:r w:rsidRPr="00580032">
              <w:rPr>
                <w:rFonts w:ascii="GHEA Grapalat" w:eastAsiaTheme="minorEastAsia" w:hAnsi="GHEA Grapalat"/>
                <w:iCs/>
                <w:sz w:val="20"/>
                <w:szCs w:val="20"/>
              </w:rPr>
              <w:t>կիսամյակային</w:t>
            </w:r>
            <w:proofErr w:type="spellEnd"/>
          </w:p>
        </w:tc>
      </w:tr>
      <w:tr w:rsidR="00580032" w:rsidRPr="00580032" w14:paraId="092DADC0"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1B05211A" w14:textId="77777777" w:rsidR="0099432F" w:rsidRPr="00580032" w:rsidRDefault="0099432F" w:rsidP="0099432F">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Պատասխանատու</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միավորը</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2ED3AA01" w14:textId="375DA58A" w:rsidR="0099432F" w:rsidRPr="00580032" w:rsidRDefault="0099432F" w:rsidP="0099432F">
            <w:pPr>
              <w:jc w:val="both"/>
              <w:rPr>
                <w:rFonts w:ascii="GHEA Grapalat" w:eastAsiaTheme="minorEastAsia" w:hAnsi="GHEA Grapalat"/>
                <w:iCs/>
                <w:sz w:val="20"/>
                <w:szCs w:val="20"/>
                <w:lang w:eastAsia="en-GB"/>
              </w:rPr>
            </w:pPr>
            <w:r w:rsidRPr="00580032">
              <w:rPr>
                <w:rFonts w:ascii="GHEA Grapalat" w:hAnsi="GHEA Grapalat" w:cs="Sylfaen"/>
                <w:iCs/>
                <w:sz w:val="20"/>
                <w:szCs w:val="20"/>
              </w:rPr>
              <w:t xml:space="preserve">ԿԳՄՍ </w:t>
            </w:r>
            <w:proofErr w:type="spellStart"/>
            <w:r w:rsidRPr="00580032">
              <w:rPr>
                <w:rFonts w:ascii="GHEA Grapalat" w:hAnsi="GHEA Grapalat" w:cs="Sylfaen"/>
                <w:iCs/>
                <w:sz w:val="20"/>
                <w:szCs w:val="20"/>
              </w:rPr>
              <w:t>նախարարություն</w:t>
            </w:r>
            <w:proofErr w:type="spellEnd"/>
            <w:r w:rsidRPr="00580032">
              <w:rPr>
                <w:rFonts w:ascii="GHEA Grapalat" w:hAnsi="GHEA Grapalat" w:cs="Sylfaen"/>
                <w:iCs/>
                <w:sz w:val="20"/>
                <w:szCs w:val="20"/>
              </w:rPr>
              <w:t xml:space="preserve">՝ </w:t>
            </w:r>
            <w:proofErr w:type="spellStart"/>
            <w:r w:rsidRPr="00580032">
              <w:rPr>
                <w:rFonts w:ascii="GHEA Grapalat" w:hAnsi="GHEA Grapalat" w:cs="Sylfaen"/>
                <w:iCs/>
                <w:sz w:val="20"/>
                <w:szCs w:val="20"/>
              </w:rPr>
              <w:t>բարձրագույն</w:t>
            </w:r>
            <w:proofErr w:type="spellEnd"/>
            <w:r w:rsidRPr="00580032">
              <w:rPr>
                <w:rFonts w:ascii="GHEA Grapalat" w:hAnsi="GHEA Grapalat" w:cs="Sylfaen"/>
                <w:iCs/>
                <w:sz w:val="20"/>
                <w:szCs w:val="20"/>
              </w:rPr>
              <w:t xml:space="preserve"> </w:t>
            </w:r>
            <w:proofErr w:type="spellStart"/>
            <w:r w:rsidRPr="00580032">
              <w:rPr>
                <w:rFonts w:ascii="GHEA Grapalat" w:hAnsi="GHEA Grapalat" w:cs="Sylfaen"/>
                <w:iCs/>
                <w:sz w:val="20"/>
                <w:szCs w:val="20"/>
              </w:rPr>
              <w:t>կրթության</w:t>
            </w:r>
            <w:proofErr w:type="spellEnd"/>
            <w:r w:rsidRPr="00580032">
              <w:rPr>
                <w:rFonts w:ascii="GHEA Grapalat" w:hAnsi="GHEA Grapalat" w:cs="Sylfaen"/>
                <w:iCs/>
                <w:sz w:val="20"/>
                <w:szCs w:val="20"/>
              </w:rPr>
              <w:t xml:space="preserve"> և </w:t>
            </w:r>
            <w:proofErr w:type="spellStart"/>
            <w:r w:rsidRPr="00580032">
              <w:rPr>
                <w:rFonts w:ascii="GHEA Grapalat" w:hAnsi="GHEA Grapalat" w:cs="Sylfaen"/>
                <w:iCs/>
                <w:sz w:val="20"/>
                <w:szCs w:val="20"/>
              </w:rPr>
              <w:t>գիտության</w:t>
            </w:r>
            <w:proofErr w:type="spellEnd"/>
            <w:r w:rsidRPr="00580032">
              <w:rPr>
                <w:rFonts w:ascii="GHEA Grapalat" w:hAnsi="GHEA Grapalat" w:cs="Sylfaen"/>
                <w:iCs/>
                <w:sz w:val="20"/>
                <w:szCs w:val="20"/>
              </w:rPr>
              <w:t xml:space="preserve"> </w:t>
            </w:r>
            <w:proofErr w:type="spellStart"/>
            <w:r w:rsidRPr="00580032">
              <w:rPr>
                <w:rFonts w:ascii="GHEA Grapalat" w:hAnsi="GHEA Grapalat" w:cs="Sylfaen"/>
                <w:iCs/>
                <w:sz w:val="20"/>
                <w:szCs w:val="20"/>
              </w:rPr>
              <w:t>կոմիտե</w:t>
            </w:r>
            <w:proofErr w:type="spellEnd"/>
            <w:r w:rsidRPr="00580032">
              <w:rPr>
                <w:rFonts w:ascii="GHEA Grapalat" w:hAnsi="GHEA Grapalat" w:cs="Sylfaen"/>
                <w:iCs/>
                <w:sz w:val="20"/>
                <w:szCs w:val="20"/>
              </w:rPr>
              <w:t xml:space="preserve"> </w:t>
            </w:r>
          </w:p>
        </w:tc>
      </w:tr>
      <w:tr w:rsidR="00580032" w:rsidRPr="00580032" w14:paraId="40451F43"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386F59DF" w14:textId="77777777" w:rsidR="0099432F" w:rsidRPr="00580032" w:rsidRDefault="0099432F" w:rsidP="0099432F">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Տվյալների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ստացման</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հետ</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կապված</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ծախսերի</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գնահատական</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22D77F8E" w14:textId="33EC1A15" w:rsidR="0099432F" w:rsidRPr="00580032" w:rsidRDefault="0099432F" w:rsidP="0099432F">
            <w:pPr>
              <w:jc w:val="both"/>
              <w:rPr>
                <w:rFonts w:ascii="GHEA Grapalat" w:eastAsiaTheme="minorEastAsia" w:hAnsi="GHEA Grapalat"/>
                <w:iCs/>
                <w:sz w:val="20"/>
                <w:szCs w:val="20"/>
                <w:lang w:eastAsia="en-GB"/>
              </w:rPr>
            </w:pPr>
            <w:r w:rsidRPr="00580032">
              <w:rPr>
                <w:rFonts w:ascii="GHEA Grapalat" w:eastAsiaTheme="minorEastAsia" w:hAnsi="GHEA Grapalat"/>
                <w:iCs/>
                <w:sz w:val="20"/>
                <w:szCs w:val="20"/>
              </w:rPr>
              <w:t xml:space="preserve">ՀՀ </w:t>
            </w:r>
            <w:proofErr w:type="spellStart"/>
            <w:r w:rsidRPr="00580032">
              <w:rPr>
                <w:rFonts w:ascii="GHEA Grapalat" w:eastAsiaTheme="minorEastAsia" w:hAnsi="GHEA Grapalat"/>
                <w:iCs/>
                <w:sz w:val="20"/>
                <w:szCs w:val="20"/>
              </w:rPr>
              <w:t>պետական</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բյուջեի</w:t>
            </w:r>
            <w:proofErr w:type="spellEnd"/>
            <w:r w:rsidRPr="00580032">
              <w:rPr>
                <w:rFonts w:ascii="GHEA Grapalat" w:eastAsiaTheme="minorEastAsia" w:hAnsi="GHEA Grapalat"/>
                <w:iCs/>
                <w:sz w:val="20"/>
                <w:szCs w:val="20"/>
              </w:rPr>
              <w:t xml:space="preserve"> </w:t>
            </w:r>
            <w:proofErr w:type="spellStart"/>
            <w:r w:rsidRPr="00580032">
              <w:rPr>
                <w:rFonts w:ascii="GHEA Grapalat" w:eastAsiaTheme="minorEastAsia" w:hAnsi="GHEA Grapalat"/>
                <w:iCs/>
                <w:sz w:val="20"/>
                <w:szCs w:val="20"/>
              </w:rPr>
              <w:t>հաշվին</w:t>
            </w:r>
            <w:proofErr w:type="spellEnd"/>
          </w:p>
        </w:tc>
      </w:tr>
      <w:tr w:rsidR="00580032" w:rsidRPr="00580032" w14:paraId="75A195AF" w14:textId="77777777" w:rsidTr="0099432F">
        <w:tc>
          <w:tcPr>
            <w:tcW w:w="10349"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6CD1B6A" w14:textId="77777777" w:rsidR="0099432F" w:rsidRPr="00580032" w:rsidRDefault="0099432F" w:rsidP="0099432F">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Այլ</w:t>
            </w:r>
            <w:proofErr w:type="spellEnd"/>
            <w:r w:rsidRPr="00580032">
              <w:rPr>
                <w:rFonts w:ascii="GHEA Grapalat" w:eastAsiaTheme="minorEastAsia" w:hAnsi="GHEA Grapalat"/>
                <w:sz w:val="20"/>
                <w:szCs w:val="20"/>
              </w:rPr>
              <w:t xml:space="preserve"> </w:t>
            </w:r>
            <w:proofErr w:type="spellStart"/>
            <w:r w:rsidRPr="00580032">
              <w:rPr>
                <w:rFonts w:ascii="GHEA Grapalat" w:eastAsiaTheme="minorEastAsia" w:hAnsi="GHEA Grapalat"/>
                <w:sz w:val="20"/>
                <w:szCs w:val="20"/>
              </w:rPr>
              <w:t>նշումներ</w:t>
            </w:r>
            <w:proofErr w:type="spellEnd"/>
          </w:p>
        </w:tc>
      </w:tr>
      <w:tr w:rsidR="00580032" w:rsidRPr="00580032" w14:paraId="24B0B852" w14:textId="77777777" w:rsidTr="0099432F">
        <w:tc>
          <w:tcPr>
            <w:tcW w:w="3148" w:type="dxa"/>
            <w:tcBorders>
              <w:top w:val="single" w:sz="4" w:space="0" w:color="auto"/>
              <w:left w:val="single" w:sz="4" w:space="0" w:color="auto"/>
              <w:bottom w:val="single" w:sz="4" w:space="0" w:color="auto"/>
              <w:right w:val="single" w:sz="4" w:space="0" w:color="auto"/>
            </w:tcBorders>
            <w:shd w:val="clear" w:color="auto" w:fill="C4BC96"/>
            <w:hideMark/>
          </w:tcPr>
          <w:p w14:paraId="52F85528" w14:textId="77777777" w:rsidR="0099432F" w:rsidRPr="00580032" w:rsidRDefault="0099432F" w:rsidP="0099432F">
            <w:pPr>
              <w:jc w:val="both"/>
              <w:rPr>
                <w:rFonts w:ascii="GHEA Grapalat" w:eastAsiaTheme="minorEastAsia" w:hAnsi="GHEA Grapalat"/>
                <w:sz w:val="20"/>
                <w:szCs w:val="20"/>
                <w:lang w:eastAsia="en-GB"/>
              </w:rPr>
            </w:pPr>
            <w:proofErr w:type="spellStart"/>
            <w:r w:rsidRPr="00580032">
              <w:rPr>
                <w:rFonts w:ascii="GHEA Grapalat" w:eastAsiaTheme="minorEastAsia" w:hAnsi="GHEA Grapalat"/>
                <w:sz w:val="20"/>
                <w:szCs w:val="20"/>
              </w:rPr>
              <w:t>Այլ</w:t>
            </w:r>
            <w:proofErr w:type="spellEnd"/>
          </w:p>
        </w:tc>
        <w:tc>
          <w:tcPr>
            <w:tcW w:w="7201" w:type="dxa"/>
            <w:tcBorders>
              <w:top w:val="single" w:sz="4" w:space="0" w:color="auto"/>
              <w:left w:val="single" w:sz="4" w:space="0" w:color="auto"/>
              <w:bottom w:val="single" w:sz="4" w:space="0" w:color="auto"/>
              <w:right w:val="single" w:sz="4" w:space="0" w:color="auto"/>
            </w:tcBorders>
            <w:hideMark/>
          </w:tcPr>
          <w:p w14:paraId="1BE7BFAB" w14:textId="1F801281" w:rsidR="0099432F" w:rsidRPr="00580032" w:rsidRDefault="0099432F" w:rsidP="0099432F">
            <w:pPr>
              <w:jc w:val="both"/>
              <w:rPr>
                <w:rFonts w:ascii="GHEA Grapalat" w:eastAsiaTheme="minorEastAsia" w:hAnsi="GHEA Grapalat"/>
                <w:i/>
                <w:sz w:val="20"/>
                <w:szCs w:val="20"/>
                <w:lang w:eastAsia="en-GB"/>
              </w:rPr>
            </w:pPr>
            <w:r w:rsidRPr="00580032">
              <w:rPr>
                <w:rFonts w:ascii="GHEA Grapalat" w:hAnsi="GHEA Grapalat"/>
                <w:b/>
                <w:i/>
                <w:sz w:val="20"/>
                <w:szCs w:val="20"/>
              </w:rPr>
              <w:t>-</w:t>
            </w:r>
          </w:p>
        </w:tc>
      </w:tr>
    </w:tbl>
    <w:p w14:paraId="4A8AD3CB" w14:textId="77777777" w:rsidR="00FB2EC6" w:rsidRPr="00580032" w:rsidRDefault="00FB2EC6" w:rsidP="00FB2EC6">
      <w:pPr>
        <w:rPr>
          <w:rFonts w:ascii="GHEA Grapalat" w:hAnsi="GHEA Grapalat" w:cs="Sylfaen"/>
          <w:sz w:val="20"/>
          <w:szCs w:val="20"/>
        </w:rPr>
      </w:pPr>
    </w:p>
    <w:sectPr w:rsidR="00FB2EC6" w:rsidRPr="00580032" w:rsidSect="00F25DC1">
      <w:pgSz w:w="12240" w:h="15840"/>
      <w:pgMar w:top="709"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4DD5"/>
    <w:multiLevelType w:val="hybridMultilevel"/>
    <w:tmpl w:val="54440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067CB"/>
    <w:multiLevelType w:val="hybridMultilevel"/>
    <w:tmpl w:val="D5CA589C"/>
    <w:lvl w:ilvl="0" w:tplc="02E0C8B8">
      <w:start w:val="2"/>
      <w:numFmt w:val="bullet"/>
      <w:lvlText w:val="-"/>
      <w:lvlJc w:val="left"/>
      <w:pPr>
        <w:ind w:left="720" w:hanging="360"/>
      </w:pPr>
      <w:rPr>
        <w:rFonts w:ascii="GHEA Grapalat" w:eastAsia="Times New Roman" w:hAnsi="GHEA Grapalat"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C05C07"/>
    <w:multiLevelType w:val="hybridMultilevel"/>
    <w:tmpl w:val="91C0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86961"/>
    <w:multiLevelType w:val="hybridMultilevel"/>
    <w:tmpl w:val="20D4AF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D2E"/>
    <w:multiLevelType w:val="hybridMultilevel"/>
    <w:tmpl w:val="AD74D6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7829AC"/>
    <w:multiLevelType w:val="hybridMultilevel"/>
    <w:tmpl w:val="0ECE6586"/>
    <w:lvl w:ilvl="0" w:tplc="04190001">
      <w:start w:val="1"/>
      <w:numFmt w:val="bullet"/>
      <w:lvlText w:val=""/>
      <w:lvlJc w:val="left"/>
      <w:pPr>
        <w:ind w:left="675" w:hanging="360"/>
      </w:pPr>
      <w:rPr>
        <w:rFonts w:ascii="Symbol" w:hAnsi="Symbol" w:hint="default"/>
      </w:rPr>
    </w:lvl>
    <w:lvl w:ilvl="1" w:tplc="04190003" w:tentative="1">
      <w:start w:val="1"/>
      <w:numFmt w:val="bullet"/>
      <w:lvlText w:val="o"/>
      <w:lvlJc w:val="left"/>
      <w:pPr>
        <w:ind w:left="1395" w:hanging="360"/>
      </w:pPr>
      <w:rPr>
        <w:rFonts w:ascii="Courier New" w:hAnsi="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hint="default"/>
      </w:rPr>
    </w:lvl>
    <w:lvl w:ilvl="8" w:tplc="04190005" w:tentative="1">
      <w:start w:val="1"/>
      <w:numFmt w:val="bullet"/>
      <w:lvlText w:val=""/>
      <w:lvlJc w:val="left"/>
      <w:pPr>
        <w:ind w:left="6435" w:hanging="360"/>
      </w:pPr>
      <w:rPr>
        <w:rFonts w:ascii="Wingdings" w:hAnsi="Wingdings" w:hint="default"/>
      </w:rPr>
    </w:lvl>
  </w:abstractNum>
  <w:abstractNum w:abstractNumId="6" w15:restartNumberingAfterBreak="0">
    <w:nsid w:val="3ECA7948"/>
    <w:multiLevelType w:val="multilevel"/>
    <w:tmpl w:val="0B96E72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43722FD3"/>
    <w:multiLevelType w:val="hybridMultilevel"/>
    <w:tmpl w:val="03B2245A"/>
    <w:lvl w:ilvl="0" w:tplc="04190001">
      <w:start w:val="1"/>
      <w:numFmt w:val="bullet"/>
      <w:lvlText w:val=""/>
      <w:lvlJc w:val="left"/>
      <w:pPr>
        <w:ind w:left="960" w:hanging="360"/>
      </w:pPr>
      <w:rPr>
        <w:rFonts w:ascii="Symbol" w:hAnsi="Symbol" w:hint="default"/>
      </w:rPr>
    </w:lvl>
    <w:lvl w:ilvl="1" w:tplc="04190003">
      <w:start w:val="1"/>
      <w:numFmt w:val="bullet"/>
      <w:lvlText w:val="o"/>
      <w:lvlJc w:val="left"/>
      <w:pPr>
        <w:ind w:left="1680" w:hanging="360"/>
      </w:pPr>
      <w:rPr>
        <w:rFonts w:ascii="Courier New" w:hAnsi="Courier New" w:hint="default"/>
      </w:rPr>
    </w:lvl>
    <w:lvl w:ilvl="2" w:tplc="04190005">
      <w:start w:val="1"/>
      <w:numFmt w:val="bullet"/>
      <w:lvlText w:val=""/>
      <w:lvlJc w:val="left"/>
      <w:pPr>
        <w:ind w:left="2400" w:hanging="360"/>
      </w:pPr>
      <w:rPr>
        <w:rFonts w:ascii="Wingdings" w:hAnsi="Wingdings" w:hint="default"/>
      </w:rPr>
    </w:lvl>
    <w:lvl w:ilvl="3" w:tplc="04190001">
      <w:start w:val="1"/>
      <w:numFmt w:val="bullet"/>
      <w:lvlText w:val=""/>
      <w:lvlJc w:val="left"/>
      <w:pPr>
        <w:ind w:left="3120" w:hanging="360"/>
      </w:pPr>
      <w:rPr>
        <w:rFonts w:ascii="Symbol" w:hAnsi="Symbol" w:hint="default"/>
      </w:rPr>
    </w:lvl>
    <w:lvl w:ilvl="4" w:tplc="04190003">
      <w:start w:val="1"/>
      <w:numFmt w:val="bullet"/>
      <w:lvlText w:val="o"/>
      <w:lvlJc w:val="left"/>
      <w:pPr>
        <w:ind w:left="3840" w:hanging="360"/>
      </w:pPr>
      <w:rPr>
        <w:rFonts w:ascii="Courier New" w:hAnsi="Courier New" w:hint="default"/>
      </w:rPr>
    </w:lvl>
    <w:lvl w:ilvl="5" w:tplc="04190005">
      <w:start w:val="1"/>
      <w:numFmt w:val="bullet"/>
      <w:lvlText w:val=""/>
      <w:lvlJc w:val="left"/>
      <w:pPr>
        <w:ind w:left="4560" w:hanging="360"/>
      </w:pPr>
      <w:rPr>
        <w:rFonts w:ascii="Wingdings" w:hAnsi="Wingdings" w:hint="default"/>
      </w:rPr>
    </w:lvl>
    <w:lvl w:ilvl="6" w:tplc="04190001">
      <w:start w:val="1"/>
      <w:numFmt w:val="bullet"/>
      <w:lvlText w:val=""/>
      <w:lvlJc w:val="left"/>
      <w:pPr>
        <w:ind w:left="5280" w:hanging="360"/>
      </w:pPr>
      <w:rPr>
        <w:rFonts w:ascii="Symbol" w:hAnsi="Symbol" w:hint="default"/>
      </w:rPr>
    </w:lvl>
    <w:lvl w:ilvl="7" w:tplc="04190003">
      <w:start w:val="1"/>
      <w:numFmt w:val="bullet"/>
      <w:lvlText w:val="o"/>
      <w:lvlJc w:val="left"/>
      <w:pPr>
        <w:ind w:left="6000" w:hanging="360"/>
      </w:pPr>
      <w:rPr>
        <w:rFonts w:ascii="Courier New" w:hAnsi="Courier New" w:hint="default"/>
      </w:rPr>
    </w:lvl>
    <w:lvl w:ilvl="8" w:tplc="04190005">
      <w:start w:val="1"/>
      <w:numFmt w:val="bullet"/>
      <w:lvlText w:val=""/>
      <w:lvlJc w:val="left"/>
      <w:pPr>
        <w:ind w:left="6720" w:hanging="360"/>
      </w:pPr>
      <w:rPr>
        <w:rFonts w:ascii="Wingdings" w:hAnsi="Wingdings" w:hint="default"/>
      </w:rPr>
    </w:lvl>
  </w:abstractNum>
  <w:abstractNum w:abstractNumId="8" w15:restartNumberingAfterBreak="0">
    <w:nsid w:val="598B6E95"/>
    <w:multiLevelType w:val="hybridMultilevel"/>
    <w:tmpl w:val="7D7EC7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245F51"/>
    <w:multiLevelType w:val="hybridMultilevel"/>
    <w:tmpl w:val="CEA2B2C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651061C0"/>
    <w:multiLevelType w:val="hybridMultilevel"/>
    <w:tmpl w:val="10B67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6DE210A"/>
    <w:multiLevelType w:val="hybridMultilevel"/>
    <w:tmpl w:val="44A25E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E70DDA"/>
    <w:multiLevelType w:val="hybridMultilevel"/>
    <w:tmpl w:val="3828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93D2B"/>
    <w:multiLevelType w:val="hybridMultilevel"/>
    <w:tmpl w:val="3D74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4A429C"/>
    <w:multiLevelType w:val="hybridMultilevel"/>
    <w:tmpl w:val="2BC8032C"/>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5" w15:restartNumberingAfterBreak="0">
    <w:nsid w:val="7DD1016D"/>
    <w:multiLevelType w:val="hybridMultilevel"/>
    <w:tmpl w:val="328A66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9"/>
  </w:num>
  <w:num w:numId="4">
    <w:abstractNumId w:val="12"/>
  </w:num>
  <w:num w:numId="5">
    <w:abstractNumId w:val="2"/>
  </w:num>
  <w:num w:numId="6">
    <w:abstractNumId w:val="0"/>
  </w:num>
  <w:num w:numId="7">
    <w:abstractNumId w:val="3"/>
  </w:num>
  <w:num w:numId="8">
    <w:abstractNumId w:val="6"/>
  </w:num>
  <w:num w:numId="9">
    <w:abstractNumId w:val="5"/>
  </w:num>
  <w:num w:numId="10">
    <w:abstractNumId w:val="11"/>
  </w:num>
  <w:num w:numId="11">
    <w:abstractNumId w:val="8"/>
  </w:num>
  <w:num w:numId="12">
    <w:abstractNumId w:val="4"/>
  </w:num>
  <w:num w:numId="13">
    <w:abstractNumId w:val="10"/>
  </w:num>
  <w:num w:numId="14">
    <w:abstractNumId w:val="15"/>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226"/>
    <w:rsid w:val="00002562"/>
    <w:rsid w:val="00014785"/>
    <w:rsid w:val="0004271E"/>
    <w:rsid w:val="0005652C"/>
    <w:rsid w:val="0006322E"/>
    <w:rsid w:val="00067B0E"/>
    <w:rsid w:val="00070EC8"/>
    <w:rsid w:val="00077A74"/>
    <w:rsid w:val="0008307E"/>
    <w:rsid w:val="00083881"/>
    <w:rsid w:val="00095EA6"/>
    <w:rsid w:val="000A36F6"/>
    <w:rsid w:val="000A6400"/>
    <w:rsid w:val="000A7A13"/>
    <w:rsid w:val="000B08A3"/>
    <w:rsid w:val="000B2A52"/>
    <w:rsid w:val="000D15DD"/>
    <w:rsid w:val="001022CE"/>
    <w:rsid w:val="001148FD"/>
    <w:rsid w:val="00120D6F"/>
    <w:rsid w:val="0013038D"/>
    <w:rsid w:val="001322EA"/>
    <w:rsid w:val="00134A23"/>
    <w:rsid w:val="00161591"/>
    <w:rsid w:val="00167714"/>
    <w:rsid w:val="001712AE"/>
    <w:rsid w:val="00181B0A"/>
    <w:rsid w:val="0018637D"/>
    <w:rsid w:val="001B5F9B"/>
    <w:rsid w:val="001D1B75"/>
    <w:rsid w:val="001E00AE"/>
    <w:rsid w:val="001E2757"/>
    <w:rsid w:val="001E50B2"/>
    <w:rsid w:val="001E5A20"/>
    <w:rsid w:val="001F1113"/>
    <w:rsid w:val="001F4FBC"/>
    <w:rsid w:val="001F5A8E"/>
    <w:rsid w:val="002013E1"/>
    <w:rsid w:val="002077B4"/>
    <w:rsid w:val="00213F29"/>
    <w:rsid w:val="00246F4C"/>
    <w:rsid w:val="00253587"/>
    <w:rsid w:val="00254E73"/>
    <w:rsid w:val="00262EDC"/>
    <w:rsid w:val="00264465"/>
    <w:rsid w:val="00266701"/>
    <w:rsid w:val="002813F6"/>
    <w:rsid w:val="00281B1A"/>
    <w:rsid w:val="00284D89"/>
    <w:rsid w:val="002910A0"/>
    <w:rsid w:val="00297636"/>
    <w:rsid w:val="002A65A7"/>
    <w:rsid w:val="002B4D5C"/>
    <w:rsid w:val="002B561D"/>
    <w:rsid w:val="002B6CA4"/>
    <w:rsid w:val="002C1E80"/>
    <w:rsid w:val="002D08D4"/>
    <w:rsid w:val="002E1D18"/>
    <w:rsid w:val="002F05F5"/>
    <w:rsid w:val="003012F8"/>
    <w:rsid w:val="003029DC"/>
    <w:rsid w:val="00303C19"/>
    <w:rsid w:val="00311B89"/>
    <w:rsid w:val="00316132"/>
    <w:rsid w:val="00322C38"/>
    <w:rsid w:val="0032336A"/>
    <w:rsid w:val="00324CAA"/>
    <w:rsid w:val="00331558"/>
    <w:rsid w:val="00340665"/>
    <w:rsid w:val="0034588F"/>
    <w:rsid w:val="00365D61"/>
    <w:rsid w:val="00366ADD"/>
    <w:rsid w:val="00376CB2"/>
    <w:rsid w:val="00393545"/>
    <w:rsid w:val="00395641"/>
    <w:rsid w:val="003A195E"/>
    <w:rsid w:val="003B6536"/>
    <w:rsid w:val="003C00D0"/>
    <w:rsid w:val="003C610B"/>
    <w:rsid w:val="003D1E2D"/>
    <w:rsid w:val="003E735E"/>
    <w:rsid w:val="00405B68"/>
    <w:rsid w:val="00407430"/>
    <w:rsid w:val="004276C7"/>
    <w:rsid w:val="00437EB4"/>
    <w:rsid w:val="00457849"/>
    <w:rsid w:val="004620E8"/>
    <w:rsid w:val="00466F2F"/>
    <w:rsid w:val="004737EF"/>
    <w:rsid w:val="00477F28"/>
    <w:rsid w:val="004A0F8F"/>
    <w:rsid w:val="004B1EF3"/>
    <w:rsid w:val="004B2B3E"/>
    <w:rsid w:val="004C2A84"/>
    <w:rsid w:val="004E5037"/>
    <w:rsid w:val="004F028F"/>
    <w:rsid w:val="004F123B"/>
    <w:rsid w:val="004F254C"/>
    <w:rsid w:val="004F74C2"/>
    <w:rsid w:val="00510B8F"/>
    <w:rsid w:val="00512021"/>
    <w:rsid w:val="00513A1F"/>
    <w:rsid w:val="00516A92"/>
    <w:rsid w:val="00524231"/>
    <w:rsid w:val="005259E2"/>
    <w:rsid w:val="00526759"/>
    <w:rsid w:val="0053380F"/>
    <w:rsid w:val="00542E3D"/>
    <w:rsid w:val="00550473"/>
    <w:rsid w:val="0055562A"/>
    <w:rsid w:val="00556FA6"/>
    <w:rsid w:val="00573627"/>
    <w:rsid w:val="00575B47"/>
    <w:rsid w:val="00576EB7"/>
    <w:rsid w:val="00580032"/>
    <w:rsid w:val="00582231"/>
    <w:rsid w:val="005827D4"/>
    <w:rsid w:val="00585764"/>
    <w:rsid w:val="00592461"/>
    <w:rsid w:val="005C3A75"/>
    <w:rsid w:val="005C595B"/>
    <w:rsid w:val="005D38A5"/>
    <w:rsid w:val="005E30EE"/>
    <w:rsid w:val="005E32DD"/>
    <w:rsid w:val="005F73D0"/>
    <w:rsid w:val="006003CB"/>
    <w:rsid w:val="006037A6"/>
    <w:rsid w:val="00604FDE"/>
    <w:rsid w:val="00613EEA"/>
    <w:rsid w:val="00623343"/>
    <w:rsid w:val="00625367"/>
    <w:rsid w:val="00631F01"/>
    <w:rsid w:val="00632CE0"/>
    <w:rsid w:val="00647B6E"/>
    <w:rsid w:val="00664A57"/>
    <w:rsid w:val="0067624A"/>
    <w:rsid w:val="00683E47"/>
    <w:rsid w:val="006862C9"/>
    <w:rsid w:val="006867D5"/>
    <w:rsid w:val="00694FC5"/>
    <w:rsid w:val="006A12B8"/>
    <w:rsid w:val="006A6226"/>
    <w:rsid w:val="006B75E2"/>
    <w:rsid w:val="006D3FD0"/>
    <w:rsid w:val="006E0D2A"/>
    <w:rsid w:val="006E5088"/>
    <w:rsid w:val="006F0BDE"/>
    <w:rsid w:val="006F3B89"/>
    <w:rsid w:val="006F6C41"/>
    <w:rsid w:val="00703722"/>
    <w:rsid w:val="0071068E"/>
    <w:rsid w:val="00741FF5"/>
    <w:rsid w:val="00743031"/>
    <w:rsid w:val="00750D7C"/>
    <w:rsid w:val="00757F3D"/>
    <w:rsid w:val="00757FDA"/>
    <w:rsid w:val="00761FDF"/>
    <w:rsid w:val="00774529"/>
    <w:rsid w:val="00792AA1"/>
    <w:rsid w:val="007946EF"/>
    <w:rsid w:val="007A2FF7"/>
    <w:rsid w:val="007B225B"/>
    <w:rsid w:val="007B6BE4"/>
    <w:rsid w:val="007C0F6E"/>
    <w:rsid w:val="007C1C2B"/>
    <w:rsid w:val="007C2185"/>
    <w:rsid w:val="007D01C8"/>
    <w:rsid w:val="007D3A4C"/>
    <w:rsid w:val="007F4603"/>
    <w:rsid w:val="00830DEC"/>
    <w:rsid w:val="00841A2D"/>
    <w:rsid w:val="00845F28"/>
    <w:rsid w:val="0084652E"/>
    <w:rsid w:val="0086586D"/>
    <w:rsid w:val="00874E21"/>
    <w:rsid w:val="0088002E"/>
    <w:rsid w:val="00885D3F"/>
    <w:rsid w:val="008A03EA"/>
    <w:rsid w:val="008B5669"/>
    <w:rsid w:val="008C1ADE"/>
    <w:rsid w:val="008C4FF3"/>
    <w:rsid w:val="008D0505"/>
    <w:rsid w:val="008D5EDA"/>
    <w:rsid w:val="008D71D2"/>
    <w:rsid w:val="008F0F85"/>
    <w:rsid w:val="008F172B"/>
    <w:rsid w:val="008F1866"/>
    <w:rsid w:val="00905461"/>
    <w:rsid w:val="00910397"/>
    <w:rsid w:val="00911575"/>
    <w:rsid w:val="009119EE"/>
    <w:rsid w:val="00917D3F"/>
    <w:rsid w:val="00940FD1"/>
    <w:rsid w:val="00942CE9"/>
    <w:rsid w:val="00950710"/>
    <w:rsid w:val="00951476"/>
    <w:rsid w:val="009634D4"/>
    <w:rsid w:val="009819F3"/>
    <w:rsid w:val="009840B9"/>
    <w:rsid w:val="00986287"/>
    <w:rsid w:val="0099432F"/>
    <w:rsid w:val="009958CA"/>
    <w:rsid w:val="009A3CFB"/>
    <w:rsid w:val="009A427C"/>
    <w:rsid w:val="009A7DB1"/>
    <w:rsid w:val="009B2148"/>
    <w:rsid w:val="009B787C"/>
    <w:rsid w:val="009D15E1"/>
    <w:rsid w:val="009D6066"/>
    <w:rsid w:val="009E2B86"/>
    <w:rsid w:val="009F7D57"/>
    <w:rsid w:val="00A05583"/>
    <w:rsid w:val="00A069C8"/>
    <w:rsid w:val="00A101B5"/>
    <w:rsid w:val="00A126E5"/>
    <w:rsid w:val="00A42E33"/>
    <w:rsid w:val="00A4485B"/>
    <w:rsid w:val="00A47463"/>
    <w:rsid w:val="00A92550"/>
    <w:rsid w:val="00AA099E"/>
    <w:rsid w:val="00AB3BEB"/>
    <w:rsid w:val="00AB5591"/>
    <w:rsid w:val="00AC61C4"/>
    <w:rsid w:val="00AE0E2C"/>
    <w:rsid w:val="00B1100E"/>
    <w:rsid w:val="00B145AC"/>
    <w:rsid w:val="00B153E7"/>
    <w:rsid w:val="00B264D8"/>
    <w:rsid w:val="00B372B2"/>
    <w:rsid w:val="00B53BCB"/>
    <w:rsid w:val="00B54DB7"/>
    <w:rsid w:val="00B60DB9"/>
    <w:rsid w:val="00B6446E"/>
    <w:rsid w:val="00B87C4A"/>
    <w:rsid w:val="00B973BE"/>
    <w:rsid w:val="00BC503C"/>
    <w:rsid w:val="00BC6BC7"/>
    <w:rsid w:val="00BD42B2"/>
    <w:rsid w:val="00C10BA4"/>
    <w:rsid w:val="00C123C3"/>
    <w:rsid w:val="00C320C1"/>
    <w:rsid w:val="00C54EB1"/>
    <w:rsid w:val="00C66A20"/>
    <w:rsid w:val="00C76446"/>
    <w:rsid w:val="00C85FBD"/>
    <w:rsid w:val="00C91FEC"/>
    <w:rsid w:val="00CF2748"/>
    <w:rsid w:val="00CF405E"/>
    <w:rsid w:val="00D02386"/>
    <w:rsid w:val="00D3116B"/>
    <w:rsid w:val="00D43023"/>
    <w:rsid w:val="00D51CED"/>
    <w:rsid w:val="00D64824"/>
    <w:rsid w:val="00D66357"/>
    <w:rsid w:val="00DA46DE"/>
    <w:rsid w:val="00DA5C26"/>
    <w:rsid w:val="00DC1E8E"/>
    <w:rsid w:val="00DC262E"/>
    <w:rsid w:val="00DC579E"/>
    <w:rsid w:val="00DE2FA3"/>
    <w:rsid w:val="00DF3E9B"/>
    <w:rsid w:val="00DF6561"/>
    <w:rsid w:val="00DF68BB"/>
    <w:rsid w:val="00E011EA"/>
    <w:rsid w:val="00E01328"/>
    <w:rsid w:val="00E0374F"/>
    <w:rsid w:val="00E13752"/>
    <w:rsid w:val="00E15461"/>
    <w:rsid w:val="00E25869"/>
    <w:rsid w:val="00E27ABF"/>
    <w:rsid w:val="00E54184"/>
    <w:rsid w:val="00E60C35"/>
    <w:rsid w:val="00E67630"/>
    <w:rsid w:val="00E73C6B"/>
    <w:rsid w:val="00E77394"/>
    <w:rsid w:val="00E821DB"/>
    <w:rsid w:val="00E9667E"/>
    <w:rsid w:val="00EA305D"/>
    <w:rsid w:val="00ED1300"/>
    <w:rsid w:val="00EE2E3C"/>
    <w:rsid w:val="00EE7890"/>
    <w:rsid w:val="00EF01A1"/>
    <w:rsid w:val="00EF175F"/>
    <w:rsid w:val="00EF6463"/>
    <w:rsid w:val="00EF7C72"/>
    <w:rsid w:val="00F0288B"/>
    <w:rsid w:val="00F11369"/>
    <w:rsid w:val="00F25DC1"/>
    <w:rsid w:val="00F414E2"/>
    <w:rsid w:val="00F606D3"/>
    <w:rsid w:val="00F769F4"/>
    <w:rsid w:val="00F77C1D"/>
    <w:rsid w:val="00F834EC"/>
    <w:rsid w:val="00F93554"/>
    <w:rsid w:val="00F97339"/>
    <w:rsid w:val="00FA42C3"/>
    <w:rsid w:val="00FA6F21"/>
    <w:rsid w:val="00FB2EC6"/>
    <w:rsid w:val="00FC57FB"/>
    <w:rsid w:val="00FC79B0"/>
    <w:rsid w:val="00FD3941"/>
    <w:rsid w:val="00FE2E14"/>
    <w:rsid w:val="00FE74C3"/>
    <w:rsid w:val="00FF4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5943A"/>
  <w15:chartTrackingRefBased/>
  <w15:docId w15:val="{8B45AE12-2AE1-4BC5-A642-327800D9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B2EC6"/>
    <w:pPr>
      <w:spacing w:after="0" w:line="240" w:lineRule="auto"/>
    </w:pPr>
    <w:rPr>
      <w:rFonts w:ascii="Times New Roman" w:eastAsia="Times New Roman" w:hAnsi="Times New Roman" w:cs="Times New Roman"/>
      <w:sz w:val="24"/>
      <w:szCs w:val="24"/>
      <w:lang w:val="en-US"/>
    </w:rPr>
  </w:style>
  <w:style w:type="paragraph" w:styleId="Heading2">
    <w:name w:val="heading 2"/>
    <w:aliases w:val="Paranum"/>
    <w:basedOn w:val="Normal"/>
    <w:next w:val="Heading3"/>
    <w:link w:val="Heading2Char"/>
    <w:uiPriority w:val="99"/>
    <w:qFormat/>
    <w:rsid w:val="00FB2EC6"/>
    <w:pPr>
      <w:keepNext/>
      <w:overflowPunct w:val="0"/>
      <w:autoSpaceDE w:val="0"/>
      <w:autoSpaceDN w:val="0"/>
      <w:adjustRightInd w:val="0"/>
      <w:spacing w:after="220"/>
      <w:outlineLvl w:val="1"/>
    </w:pPr>
    <w:rPr>
      <w:rFonts w:eastAsia="Calibri"/>
      <w:sz w:val="20"/>
      <w:szCs w:val="20"/>
      <w:lang w:val="en-GB"/>
    </w:rPr>
  </w:style>
  <w:style w:type="paragraph" w:styleId="Heading3">
    <w:name w:val="heading 3"/>
    <w:basedOn w:val="Normal"/>
    <w:next w:val="Normal"/>
    <w:link w:val="Heading3Char"/>
    <w:uiPriority w:val="99"/>
    <w:qFormat/>
    <w:rsid w:val="00FB2EC6"/>
    <w:pPr>
      <w:keepNext/>
      <w:keepLines/>
      <w:spacing w:before="40"/>
      <w:outlineLvl w:val="2"/>
    </w:pPr>
    <w:rPr>
      <w:rFonts w:ascii="Calibri Light" w:eastAsia="Calibri" w:hAnsi="Calibri Light"/>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FB2EC6"/>
    <w:rPr>
      <w:rFonts w:ascii="Calibri Light" w:eastAsia="Calibri" w:hAnsi="Calibri Light" w:cs="Times New Roman"/>
      <w:color w:val="1F3763"/>
      <w:sz w:val="24"/>
      <w:szCs w:val="24"/>
      <w:lang w:val="en-US"/>
    </w:rPr>
  </w:style>
  <w:style w:type="character" w:customStyle="1" w:styleId="Heading2Char">
    <w:name w:val="Heading 2 Char"/>
    <w:aliases w:val="Paranum Char"/>
    <w:basedOn w:val="DefaultParagraphFont"/>
    <w:link w:val="Heading2"/>
    <w:uiPriority w:val="99"/>
    <w:rsid w:val="00FB2EC6"/>
    <w:rPr>
      <w:rFonts w:ascii="Times New Roman" w:eastAsia="Calibri" w:hAnsi="Times New Roman" w:cs="Times New Roman"/>
      <w:sz w:val="20"/>
      <w:szCs w:val="20"/>
    </w:rPr>
  </w:style>
  <w:style w:type="character" w:customStyle="1" w:styleId="BodyTextChar">
    <w:name w:val="Body Text Char"/>
    <w:aliases w:val="(Main Text) Char,date Char,Body Text (Main text) Char"/>
    <w:uiPriority w:val="99"/>
    <w:locked/>
    <w:rsid w:val="00FB2EC6"/>
    <w:rPr>
      <w:rFonts w:ascii="Times LatArm" w:hAnsi="Times LatArm"/>
      <w:b/>
      <w:sz w:val="40"/>
      <w:lang w:val="en-GB"/>
    </w:rPr>
  </w:style>
  <w:style w:type="paragraph" w:styleId="BodyText">
    <w:name w:val="Body Text"/>
    <w:aliases w:val="(Main Text),date,Body Text (Main text)"/>
    <w:basedOn w:val="Normal"/>
    <w:link w:val="BodyTextChar1"/>
    <w:uiPriority w:val="99"/>
    <w:rsid w:val="00FB2EC6"/>
    <w:pPr>
      <w:overflowPunct w:val="0"/>
      <w:autoSpaceDE w:val="0"/>
      <w:autoSpaceDN w:val="0"/>
      <w:adjustRightInd w:val="0"/>
      <w:spacing w:line="360" w:lineRule="auto"/>
      <w:jc w:val="center"/>
    </w:pPr>
    <w:rPr>
      <w:rFonts w:eastAsia="Calibri"/>
    </w:rPr>
  </w:style>
  <w:style w:type="character" w:customStyle="1" w:styleId="BodyTextChar1">
    <w:name w:val="Body Text Char1"/>
    <w:aliases w:val="(Main Text) Char1,date Char1,Body Text (Main text) Char1"/>
    <w:basedOn w:val="DefaultParagraphFont"/>
    <w:link w:val="BodyText"/>
    <w:uiPriority w:val="99"/>
    <w:rsid w:val="00FB2EC6"/>
    <w:rPr>
      <w:rFonts w:ascii="Times New Roman" w:eastAsia="Calibri" w:hAnsi="Times New Roman" w:cs="Times New Roman"/>
      <w:sz w:val="24"/>
      <w:szCs w:val="24"/>
      <w:lang w:val="en-US"/>
    </w:rPr>
  </w:style>
  <w:style w:type="character" w:customStyle="1" w:styleId="ListParagraphChar">
    <w:name w:val="List Paragraph Char"/>
    <w:aliases w:val="Akapit z listą BS Char,List Paragraph 1 Char,List Paragraph2 Char,List Paragraph3 Char,List Paragraph4 Char,PDP DOCUMENT SUBTITLE Char,Абзац списка3 Char,Bullet Points Char,Table of contents numbered Char,List Paragraph in table Char"/>
    <w:link w:val="ListParagraph"/>
    <w:locked/>
    <w:rsid w:val="00FB2EC6"/>
    <w:rPr>
      <w:rFonts w:ascii="Calibri" w:hAnsi="Calibri"/>
      <w:sz w:val="24"/>
    </w:rPr>
  </w:style>
  <w:style w:type="paragraph" w:styleId="ListParagraph">
    <w:name w:val="List Paragraph"/>
    <w:aliases w:val="Akapit z listą BS,List Paragraph 1,List Paragraph2,List Paragraph3,List Paragraph4,PDP DOCUMENT SUBTITLE,Абзац списка3,Bullet Points,Table of contents numbered,List Paragraph in table,lp1,List Paragraph1,List Paragraph nowy,Liste 1"/>
    <w:basedOn w:val="Normal"/>
    <w:link w:val="ListParagraphChar"/>
    <w:qFormat/>
    <w:rsid w:val="00FB2EC6"/>
    <w:pPr>
      <w:ind w:left="720"/>
    </w:pPr>
    <w:rPr>
      <w:rFonts w:ascii="Calibri" w:eastAsiaTheme="minorHAnsi" w:hAnsi="Calibri" w:cstheme="minorBidi"/>
      <w:szCs w:val="22"/>
      <w:lang w:val="en-GB"/>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1,Char Char Char Char,Char Char Char"/>
    <w:basedOn w:val="Normal"/>
    <w:link w:val="NormalWebChar"/>
    <w:uiPriority w:val="99"/>
    <w:rsid w:val="00FB2EC6"/>
    <w:pPr>
      <w:spacing w:before="100" w:beforeAutospacing="1" w:after="100" w:afterAutospacing="1"/>
    </w:pPr>
    <w:rPr>
      <w:rFonts w:eastAsia="Calibri"/>
      <w:szCs w:val="20"/>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1 Char,Char Char Char Char Char"/>
    <w:link w:val="NormalWeb"/>
    <w:uiPriority w:val="99"/>
    <w:locked/>
    <w:rsid w:val="00FB2EC6"/>
    <w:rPr>
      <w:rFonts w:ascii="Times New Roman" w:eastAsia="Calibri" w:hAnsi="Times New Roman" w:cs="Times New Roman"/>
      <w:sz w:val="24"/>
      <w:szCs w:val="20"/>
      <w:lang w:val="en-US"/>
    </w:rPr>
  </w:style>
  <w:style w:type="character" w:styleId="Strong">
    <w:name w:val="Strong"/>
    <w:uiPriority w:val="22"/>
    <w:qFormat/>
    <w:rsid w:val="00FB2EC6"/>
    <w:rPr>
      <w:rFonts w:cs="Times New Roman"/>
      <w:b/>
    </w:rPr>
  </w:style>
  <w:style w:type="paragraph" w:styleId="CommentText">
    <w:name w:val="annotation text"/>
    <w:basedOn w:val="Normal"/>
    <w:link w:val="CommentTextChar"/>
    <w:uiPriority w:val="99"/>
    <w:semiHidden/>
    <w:rsid w:val="00FB2EC6"/>
    <w:rPr>
      <w:rFonts w:eastAsia="Calibri"/>
      <w:sz w:val="20"/>
      <w:szCs w:val="20"/>
    </w:rPr>
  </w:style>
  <w:style w:type="character" w:customStyle="1" w:styleId="CommentTextChar">
    <w:name w:val="Comment Text Char"/>
    <w:basedOn w:val="DefaultParagraphFont"/>
    <w:link w:val="CommentText"/>
    <w:uiPriority w:val="99"/>
    <w:semiHidden/>
    <w:rsid w:val="00FB2EC6"/>
    <w:rPr>
      <w:rFonts w:ascii="Times New Roman" w:eastAsia="Calibri" w:hAnsi="Times New Roman" w:cs="Times New Roman"/>
      <w:sz w:val="20"/>
      <w:szCs w:val="20"/>
      <w:lang w:val="en-US"/>
    </w:rPr>
  </w:style>
  <w:style w:type="character" w:customStyle="1" w:styleId="CommentSubjectChar">
    <w:name w:val="Comment Subject Char"/>
    <w:basedOn w:val="CommentTextChar"/>
    <w:link w:val="CommentSubject"/>
    <w:uiPriority w:val="99"/>
    <w:semiHidden/>
    <w:rsid w:val="00FB2EC6"/>
    <w:rPr>
      <w:rFonts w:ascii="Times New Roman" w:eastAsia="Calibri"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rsid w:val="00FB2EC6"/>
    <w:rPr>
      <w:b/>
      <w:bCs/>
    </w:rPr>
  </w:style>
  <w:style w:type="character" w:customStyle="1" w:styleId="BalloonTextChar">
    <w:name w:val="Balloon Text Char"/>
    <w:basedOn w:val="DefaultParagraphFont"/>
    <w:link w:val="BalloonText"/>
    <w:uiPriority w:val="99"/>
    <w:semiHidden/>
    <w:rsid w:val="00FB2EC6"/>
    <w:rPr>
      <w:rFonts w:ascii="Segoe UI" w:eastAsia="Calibri" w:hAnsi="Segoe UI" w:cs="Times New Roman"/>
      <w:sz w:val="18"/>
      <w:szCs w:val="18"/>
      <w:lang w:val="en-US"/>
    </w:rPr>
  </w:style>
  <w:style w:type="paragraph" w:styleId="BalloonText">
    <w:name w:val="Balloon Text"/>
    <w:basedOn w:val="Normal"/>
    <w:link w:val="BalloonTextChar"/>
    <w:uiPriority w:val="99"/>
    <w:semiHidden/>
    <w:rsid w:val="00FB2EC6"/>
    <w:rPr>
      <w:rFonts w:ascii="Segoe UI" w:eastAsia="Calibri" w:hAnsi="Segoe UI"/>
      <w:sz w:val="18"/>
      <w:szCs w:val="18"/>
    </w:rPr>
  </w:style>
  <w:style w:type="paragraph" w:customStyle="1" w:styleId="Text">
    <w:name w:val="Text"/>
    <w:basedOn w:val="Normal"/>
    <w:uiPriority w:val="99"/>
    <w:rsid w:val="00FB2EC6"/>
    <w:pPr>
      <w:overflowPunct w:val="0"/>
      <w:autoSpaceDE w:val="0"/>
      <w:autoSpaceDN w:val="0"/>
      <w:adjustRightInd w:val="0"/>
      <w:spacing w:after="220"/>
      <w:jc w:val="both"/>
      <w:textAlignment w:val="baseline"/>
    </w:pPr>
    <w:rPr>
      <w:sz w:val="22"/>
      <w:szCs w:val="20"/>
      <w:lang w:val="en-GB"/>
    </w:rPr>
  </w:style>
  <w:style w:type="character" w:customStyle="1" w:styleId="HeaderChar">
    <w:name w:val="Header Char"/>
    <w:basedOn w:val="DefaultParagraphFont"/>
    <w:link w:val="Header"/>
    <w:uiPriority w:val="99"/>
    <w:semiHidden/>
    <w:rsid w:val="00FB2EC6"/>
    <w:rPr>
      <w:rFonts w:ascii="Times New Roman" w:eastAsia="Times New Roman" w:hAnsi="Times New Roman" w:cs="Times New Roman"/>
      <w:sz w:val="24"/>
      <w:szCs w:val="24"/>
      <w:lang w:val="en-US"/>
    </w:rPr>
  </w:style>
  <w:style w:type="paragraph" w:styleId="Header">
    <w:name w:val="header"/>
    <w:basedOn w:val="Normal"/>
    <w:link w:val="HeaderChar"/>
    <w:uiPriority w:val="99"/>
    <w:semiHidden/>
    <w:unhideWhenUsed/>
    <w:rsid w:val="00FB2EC6"/>
    <w:pPr>
      <w:tabs>
        <w:tab w:val="center" w:pos="4680"/>
        <w:tab w:val="right" w:pos="9360"/>
      </w:tabs>
    </w:pPr>
  </w:style>
  <w:style w:type="character" w:customStyle="1" w:styleId="FooterChar">
    <w:name w:val="Footer Char"/>
    <w:basedOn w:val="DefaultParagraphFont"/>
    <w:link w:val="Footer"/>
    <w:uiPriority w:val="99"/>
    <w:semiHidden/>
    <w:rsid w:val="00FB2EC6"/>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B2EC6"/>
    <w:pPr>
      <w:tabs>
        <w:tab w:val="center" w:pos="4680"/>
        <w:tab w:val="right" w:pos="9360"/>
      </w:tabs>
    </w:pPr>
  </w:style>
  <w:style w:type="character" w:styleId="Hyperlink">
    <w:name w:val="Hyperlink"/>
    <w:basedOn w:val="DefaultParagraphFont"/>
    <w:uiPriority w:val="99"/>
    <w:unhideWhenUsed/>
    <w:rsid w:val="00513A1F"/>
    <w:rPr>
      <w:color w:val="0563C1" w:themeColor="hyperlink"/>
      <w:u w:val="single"/>
    </w:rPr>
  </w:style>
  <w:style w:type="character" w:customStyle="1" w:styleId="UnresolvedMention1">
    <w:name w:val="Unresolved Mention1"/>
    <w:basedOn w:val="DefaultParagraphFont"/>
    <w:uiPriority w:val="99"/>
    <w:semiHidden/>
    <w:unhideWhenUsed/>
    <w:rsid w:val="00513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787017">
      <w:bodyDiv w:val="1"/>
      <w:marLeft w:val="0"/>
      <w:marRight w:val="0"/>
      <w:marTop w:val="0"/>
      <w:marBottom w:val="0"/>
      <w:divBdr>
        <w:top w:val="none" w:sz="0" w:space="0" w:color="auto"/>
        <w:left w:val="none" w:sz="0" w:space="0" w:color="auto"/>
        <w:bottom w:val="none" w:sz="0" w:space="0" w:color="auto"/>
        <w:right w:val="none" w:sz="0" w:space="0" w:color="auto"/>
      </w:divBdr>
    </w:div>
    <w:div w:id="471869719">
      <w:bodyDiv w:val="1"/>
      <w:marLeft w:val="0"/>
      <w:marRight w:val="0"/>
      <w:marTop w:val="0"/>
      <w:marBottom w:val="0"/>
      <w:divBdr>
        <w:top w:val="none" w:sz="0" w:space="0" w:color="auto"/>
        <w:left w:val="none" w:sz="0" w:space="0" w:color="auto"/>
        <w:bottom w:val="none" w:sz="0" w:space="0" w:color="auto"/>
        <w:right w:val="none" w:sz="0" w:space="0" w:color="auto"/>
      </w:divBdr>
    </w:div>
    <w:div w:id="713308711">
      <w:bodyDiv w:val="1"/>
      <w:marLeft w:val="0"/>
      <w:marRight w:val="0"/>
      <w:marTop w:val="0"/>
      <w:marBottom w:val="0"/>
      <w:divBdr>
        <w:top w:val="none" w:sz="0" w:space="0" w:color="auto"/>
        <w:left w:val="none" w:sz="0" w:space="0" w:color="auto"/>
        <w:bottom w:val="none" w:sz="0" w:space="0" w:color="auto"/>
        <w:right w:val="none" w:sz="0" w:space="0" w:color="auto"/>
      </w:divBdr>
    </w:div>
    <w:div w:id="792212497">
      <w:bodyDiv w:val="1"/>
      <w:marLeft w:val="0"/>
      <w:marRight w:val="0"/>
      <w:marTop w:val="0"/>
      <w:marBottom w:val="0"/>
      <w:divBdr>
        <w:top w:val="none" w:sz="0" w:space="0" w:color="auto"/>
        <w:left w:val="none" w:sz="0" w:space="0" w:color="auto"/>
        <w:bottom w:val="none" w:sz="0" w:space="0" w:color="auto"/>
        <w:right w:val="none" w:sz="0" w:space="0" w:color="auto"/>
      </w:divBdr>
    </w:div>
    <w:div w:id="837579919">
      <w:bodyDiv w:val="1"/>
      <w:marLeft w:val="0"/>
      <w:marRight w:val="0"/>
      <w:marTop w:val="0"/>
      <w:marBottom w:val="0"/>
      <w:divBdr>
        <w:top w:val="none" w:sz="0" w:space="0" w:color="auto"/>
        <w:left w:val="none" w:sz="0" w:space="0" w:color="auto"/>
        <w:bottom w:val="none" w:sz="0" w:space="0" w:color="auto"/>
        <w:right w:val="none" w:sz="0" w:space="0" w:color="auto"/>
      </w:divBdr>
    </w:div>
    <w:div w:id="924070006">
      <w:bodyDiv w:val="1"/>
      <w:marLeft w:val="0"/>
      <w:marRight w:val="0"/>
      <w:marTop w:val="0"/>
      <w:marBottom w:val="0"/>
      <w:divBdr>
        <w:top w:val="none" w:sz="0" w:space="0" w:color="auto"/>
        <w:left w:val="none" w:sz="0" w:space="0" w:color="auto"/>
        <w:bottom w:val="none" w:sz="0" w:space="0" w:color="auto"/>
        <w:right w:val="none" w:sz="0" w:space="0" w:color="auto"/>
      </w:divBdr>
    </w:div>
    <w:div w:id="1275213756">
      <w:bodyDiv w:val="1"/>
      <w:marLeft w:val="0"/>
      <w:marRight w:val="0"/>
      <w:marTop w:val="0"/>
      <w:marBottom w:val="0"/>
      <w:divBdr>
        <w:top w:val="none" w:sz="0" w:space="0" w:color="auto"/>
        <w:left w:val="none" w:sz="0" w:space="0" w:color="auto"/>
        <w:bottom w:val="none" w:sz="0" w:space="0" w:color="auto"/>
        <w:right w:val="none" w:sz="0" w:space="0" w:color="auto"/>
      </w:divBdr>
    </w:div>
    <w:div w:id="1877160135">
      <w:bodyDiv w:val="1"/>
      <w:marLeft w:val="0"/>
      <w:marRight w:val="0"/>
      <w:marTop w:val="0"/>
      <w:marBottom w:val="0"/>
      <w:divBdr>
        <w:top w:val="none" w:sz="0" w:space="0" w:color="auto"/>
        <w:left w:val="none" w:sz="0" w:space="0" w:color="auto"/>
        <w:bottom w:val="none" w:sz="0" w:space="0" w:color="auto"/>
        <w:right w:val="none" w:sz="0" w:space="0" w:color="auto"/>
      </w:divBdr>
    </w:div>
    <w:div w:id="2046904754">
      <w:bodyDiv w:val="1"/>
      <w:marLeft w:val="0"/>
      <w:marRight w:val="0"/>
      <w:marTop w:val="0"/>
      <w:marBottom w:val="0"/>
      <w:divBdr>
        <w:top w:val="none" w:sz="0" w:space="0" w:color="auto"/>
        <w:left w:val="none" w:sz="0" w:space="0" w:color="auto"/>
        <w:bottom w:val="none" w:sz="0" w:space="0" w:color="auto"/>
        <w:right w:val="none" w:sz="0" w:space="0" w:color="auto"/>
      </w:divBdr>
    </w:div>
    <w:div w:id="2066563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arlis.am/DocumentView.aspx?docid=20299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rlis.am/DocumentView.aspx?docid=18185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A9B0-F9F3-4D03-9489-FB70E358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6086</Words>
  <Characters>34691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MoESCS</cp:lastModifiedBy>
  <cp:revision>4</cp:revision>
  <dcterms:created xsi:type="dcterms:W3CDTF">2026-07-01T06:35:00Z</dcterms:created>
  <dcterms:modified xsi:type="dcterms:W3CDTF">2026-07-01T07:25:00Z</dcterms:modified>
</cp:coreProperties>
</file>